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hint="eastAsia" w:ascii="Times New Roman" w:hAnsi="Times New Roman" w:eastAsia="方正黑体_GBK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color w:val="000000"/>
          <w:sz w:val="32"/>
          <w:szCs w:val="32"/>
          <w:lang w:val="en-US" w:eastAsia="zh-CN"/>
        </w:rPr>
        <w:t>3</w:t>
      </w: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Times New Roman" w:hAnsi="Times New Roman" w:eastAsia="方正黑体_GBK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bCs/>
          <w:color w:val="000000"/>
          <w:kern w:val="0"/>
          <w:sz w:val="44"/>
          <w:szCs w:val="44"/>
        </w:rPr>
      </w:pPr>
      <w:bookmarkStart w:id="1" w:name="_GoBack"/>
      <w:r>
        <w:rPr>
          <w:rFonts w:ascii="Times New Roman" w:hAnsi="Times New Roman" w:eastAsia="方正小标宋_GBK"/>
          <w:bCs/>
          <w:color w:val="000000"/>
          <w:kern w:val="0"/>
          <w:sz w:val="44"/>
          <w:szCs w:val="44"/>
        </w:rPr>
        <w:t>铜梁区认证认可资助申报表</w:t>
      </w:r>
    </w:p>
    <w:bookmarkEnd w:id="1"/>
    <w:tbl>
      <w:tblPr>
        <w:tblStyle w:val="2"/>
        <w:tblW w:w="93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438"/>
        <w:gridCol w:w="437"/>
        <w:gridCol w:w="876"/>
        <w:gridCol w:w="1150"/>
        <w:gridCol w:w="601"/>
        <w:gridCol w:w="854"/>
        <w:gridCol w:w="897"/>
        <w:gridCol w:w="17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申请单位（加盖公章）</w:t>
            </w:r>
          </w:p>
        </w:tc>
        <w:tc>
          <w:tcPr>
            <w:tcW w:w="656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申请单位住所</w:t>
            </w:r>
          </w:p>
        </w:tc>
        <w:tc>
          <w:tcPr>
            <w:tcW w:w="656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申请时间</w:t>
            </w:r>
          </w:p>
        </w:tc>
        <w:tc>
          <w:tcPr>
            <w:tcW w:w="306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77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50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申请单位账户名称(全称)</w:t>
            </w:r>
          </w:p>
        </w:tc>
        <w:tc>
          <w:tcPr>
            <w:tcW w:w="612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20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账号</w:t>
            </w:r>
          </w:p>
        </w:tc>
        <w:tc>
          <w:tcPr>
            <w:tcW w:w="26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申请项目名称</w:t>
            </w:r>
          </w:p>
        </w:tc>
        <w:tc>
          <w:tcPr>
            <w:tcW w:w="700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申请理由</w:t>
            </w:r>
          </w:p>
        </w:tc>
        <w:tc>
          <w:tcPr>
            <w:tcW w:w="700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（可附页）</w:t>
            </w:r>
          </w:p>
          <w:p>
            <w:pPr>
              <w:widowControl/>
              <w:spacing w:line="560" w:lineRule="exact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 w:cstheme="minorBidi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8"/>
                <w:szCs w:val="28"/>
              </w:rPr>
              <w:t>申请资助金额</w:t>
            </w:r>
          </w:p>
        </w:tc>
        <w:tc>
          <w:tcPr>
            <w:tcW w:w="700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楷体_GBK" w:cstheme="minorBidi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8"/>
                <w:szCs w:val="28"/>
              </w:rPr>
              <w:t>（大写：                 元 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8"/>
                <w:szCs w:val="28"/>
              </w:rPr>
              <w:t>   小写：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8"/>
                <w:szCs w:val="28"/>
                <w:lang w:val="en-US" w:eastAsia="zh-CN"/>
              </w:rPr>
              <w:t>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2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申请人承诺</w:t>
            </w:r>
          </w:p>
        </w:tc>
        <w:tc>
          <w:tcPr>
            <w:tcW w:w="700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ind w:firstLine="480" w:firstLineChars="200"/>
              <w:rPr>
                <w:rFonts w:hint="eastAsia" w:ascii="Times New Roman" w:hAnsi="Times New Roman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本人（单位）对提交的申请资料的真实性、合法性、有效性负责，若未如实申请或者故意隐瞒相关情况，本人（单位）愿承担相应责任。</w:t>
            </w:r>
          </w:p>
          <w:p>
            <w:pPr>
              <w:widowControl/>
              <w:spacing w:line="560" w:lineRule="exact"/>
              <w:ind w:firstLine="3360" w:firstLineChars="1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法定代表人：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区市场监管局意见</w:t>
            </w:r>
          </w:p>
        </w:tc>
        <w:tc>
          <w:tcPr>
            <w:tcW w:w="7004" w:type="dxa"/>
            <w:gridSpan w:val="8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4760" w:firstLineChars="1700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盖章</w:t>
            </w:r>
          </w:p>
          <w:p>
            <w:pPr>
              <w:widowControl/>
              <w:spacing w:line="560" w:lineRule="exact"/>
              <w:ind w:firstLine="4480" w:firstLineChars="1600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>
      <w:pPr>
        <w:widowControl/>
        <w:spacing w:line="560" w:lineRule="exact"/>
        <w:ind w:firstLine="482" w:firstLineChars="200"/>
        <w:rPr>
          <w:rFonts w:hint="eastAsia" w:ascii="Times New Roman" w:hAnsi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/>
          <w:b/>
          <w:bCs/>
          <w:color w:val="000000"/>
          <w:kern w:val="0"/>
          <w:sz w:val="24"/>
          <w:szCs w:val="24"/>
        </w:rPr>
        <w:t>备注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：1</w:t>
      </w:r>
      <w:bookmarkStart w:id="0" w:name="OLE_LINK1"/>
      <w:r>
        <w:rPr>
          <w:rFonts w:hint="eastAsia" w:ascii="Times New Roman" w:hAnsi="Times New Roman"/>
          <w:color w:val="000000"/>
          <w:kern w:val="0"/>
          <w:sz w:val="24"/>
          <w:szCs w:val="24"/>
          <w:lang w:val="en-US" w:eastAsia="zh-CN"/>
        </w:rPr>
        <w:t>.</w:t>
      </w:r>
      <w:bookmarkEnd w:id="0"/>
      <w:r>
        <w:rPr>
          <w:rFonts w:hint="eastAsia" w:ascii="Times New Roman" w:hAnsi="Times New Roman"/>
          <w:color w:val="000000"/>
          <w:kern w:val="0"/>
          <w:sz w:val="24"/>
          <w:szCs w:val="24"/>
        </w:rPr>
        <w:t>申请</w:t>
      </w:r>
      <w:r>
        <w:rPr>
          <w:rFonts w:hint="eastAsia" w:ascii="Times New Roman" w:hAnsi="Times New Roman"/>
          <w:color w:val="000000"/>
          <w:kern w:val="0"/>
          <w:sz w:val="24"/>
          <w:szCs w:val="24"/>
          <w:lang w:val="en-US" w:eastAsia="zh-CN"/>
        </w:rPr>
        <w:t>单位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栏：属于机关事业单位、企业、社会团体、高校和其他组织填写单位全称；属于个人的填写申请人姓名；</w:t>
      </w:r>
    </w:p>
    <w:p>
      <w:pPr>
        <w:widowControl/>
        <w:spacing w:line="560" w:lineRule="exact"/>
        <w:ind w:firstLine="480" w:firstLineChars="200"/>
        <w:rPr>
          <w:rFonts w:hint="eastAsia" w:ascii="Times New Roman" w:hAnsi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/>
          <w:color w:val="000000"/>
          <w:kern w:val="0"/>
          <w:sz w:val="24"/>
          <w:szCs w:val="24"/>
        </w:rPr>
        <w:t>2</w:t>
      </w:r>
      <w:r>
        <w:rPr>
          <w:rFonts w:hint="eastAsia" w:ascii="Times New Roman" w:hAnsi="Times New Roman"/>
          <w:color w:val="000000"/>
          <w:kern w:val="0"/>
          <w:sz w:val="24"/>
          <w:szCs w:val="24"/>
          <w:lang w:val="en-US" w:eastAsia="zh-CN"/>
        </w:rPr>
        <w:t>.</w:t>
      </w: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单位住所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：单位的填写营业执照上的经营地址；个人的如无营业执照，可填写户口所在地地址；</w:t>
      </w:r>
    </w:p>
    <w:p>
      <w:pPr>
        <w:widowControl/>
        <w:spacing w:line="560" w:lineRule="exact"/>
        <w:ind w:firstLine="480" w:firstLineChars="200"/>
        <w:rPr>
          <w:rFonts w:hint="eastAsia" w:ascii="Times New Roman" w:hAnsi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/>
          <w:color w:val="000000"/>
          <w:kern w:val="0"/>
          <w:sz w:val="24"/>
          <w:szCs w:val="24"/>
        </w:rPr>
        <w:t>3</w:t>
      </w:r>
      <w:r>
        <w:rPr>
          <w:rFonts w:hint="eastAsia" w:ascii="Times New Roman" w:hAnsi="Times New Roman"/>
          <w:color w:val="000000"/>
          <w:kern w:val="0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开户银行和</w:t>
      </w:r>
      <w:r>
        <w:rPr>
          <w:rFonts w:hint="eastAsia" w:ascii="Times New Roman" w:hAnsi="Times New Roman"/>
          <w:color w:val="000000"/>
          <w:kern w:val="0"/>
          <w:sz w:val="24"/>
          <w:szCs w:val="24"/>
          <w:lang w:eastAsia="zh-CN"/>
        </w:rPr>
        <w:t>账号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栏：单位的填写单位名称开户的银行和</w:t>
      </w:r>
      <w:r>
        <w:rPr>
          <w:rFonts w:hint="eastAsia" w:ascii="Times New Roman" w:hAnsi="Times New Roman"/>
          <w:color w:val="000000"/>
          <w:kern w:val="0"/>
          <w:sz w:val="24"/>
          <w:szCs w:val="24"/>
          <w:lang w:eastAsia="zh-CN"/>
        </w:rPr>
        <w:t>账号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；个人的填写由本人开户的银行和</w:t>
      </w:r>
      <w:r>
        <w:rPr>
          <w:rFonts w:hint="eastAsia" w:ascii="Times New Roman" w:hAnsi="Times New Roman"/>
          <w:color w:val="000000"/>
          <w:kern w:val="0"/>
          <w:sz w:val="24"/>
          <w:szCs w:val="24"/>
          <w:lang w:eastAsia="zh-CN"/>
        </w:rPr>
        <w:t>账号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；</w:t>
      </w:r>
    </w:p>
    <w:p>
      <w:pPr>
        <w:widowControl/>
        <w:spacing w:line="560" w:lineRule="exact"/>
        <w:ind w:firstLine="480" w:firstLineChars="200"/>
        <w:rPr>
          <w:rFonts w:hint="default" w:ascii="Times New Roman" w:hAnsi="Times New Roman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sz w:val="24"/>
          <w:szCs w:val="24"/>
        </w:rPr>
        <w:t>4</w:t>
      </w:r>
      <w:r>
        <w:rPr>
          <w:rFonts w:hint="eastAsia" w:ascii="Times New Roman" w:hAnsi="Times New Roman"/>
          <w:color w:val="000000"/>
          <w:kern w:val="0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资助</w:t>
      </w:r>
      <w:r>
        <w:rPr>
          <w:rFonts w:hint="eastAsia" w:ascii="Times New Roman" w:hAnsi="Times New Roman"/>
          <w:color w:val="000000"/>
          <w:kern w:val="0"/>
          <w:sz w:val="24"/>
          <w:szCs w:val="24"/>
          <w:lang w:val="en-US" w:eastAsia="zh-CN"/>
        </w:rPr>
        <w:t>项目名称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栏：申请人对照</w:t>
      </w:r>
      <w:r>
        <w:rPr>
          <w:rFonts w:hint="eastAsia" w:ascii="Times New Roman" w:hAnsi="Times New Roman"/>
          <w:color w:val="000000"/>
          <w:kern w:val="0"/>
          <w:sz w:val="24"/>
          <w:szCs w:val="24"/>
          <w:lang w:val="en-US" w:eastAsia="zh-CN"/>
        </w:rPr>
        <w:t>资助事项填写。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2701D"/>
    <w:rsid w:val="1D62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Office_12.8.2.15291_F1E327BC-269C-435d-A152-05C5408002CA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2025-05-29T10:45:00Z</dcterms:created>
  <dc:creator>陈海燕</dc:creator>
  <cp:lastModifiedBy>陈海燕</cp:lastModifiedBy>
  <dcterms:modified xsi:type="dcterms:W3CDTF">2025-05-29T10:45:42Z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2052-12.8.2.15291</vt:lpwstr>
  </property>
  <property fmtid="{D5CDD505-2E9C-101B-9397-08002B2CF9AE}" pid="3" name="ICV">
    <vt:lpwstr>3257689D00174B6193F549967BB511D9_11</vt:lpwstr>
  </property>
</Properties>
</file>