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Times New Roman" w:hAnsi="Times New Roman" w:eastAsia="方正黑体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color w:val="000000"/>
          <w:sz w:val="32"/>
          <w:szCs w:val="32"/>
          <w:lang w:val="en-US" w:eastAsia="zh-CN"/>
        </w:rPr>
        <w:t>1</w:t>
      </w: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政府质量奖资助申报表</w:t>
      </w:r>
    </w:p>
    <w:bookmarkEnd w:id="0"/>
    <w:tbl>
      <w:tblPr>
        <w:tblStyle w:val="2"/>
        <w:tblW w:w="9219" w:type="dxa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432"/>
        <w:gridCol w:w="432"/>
        <w:gridCol w:w="863"/>
        <w:gridCol w:w="864"/>
        <w:gridCol w:w="865"/>
        <w:gridCol w:w="575"/>
        <w:gridCol w:w="1152"/>
        <w:gridCol w:w="1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申请单位（加盖公章）</w:t>
            </w:r>
          </w:p>
        </w:tc>
        <w:tc>
          <w:tcPr>
            <w:tcW w:w="64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申请单位住所</w:t>
            </w:r>
          </w:p>
        </w:tc>
        <w:tc>
          <w:tcPr>
            <w:tcW w:w="64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30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73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申请单位账户名称(全称)</w:t>
            </w:r>
          </w:p>
        </w:tc>
        <w:tc>
          <w:tcPr>
            <w:tcW w:w="60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17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账号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申请项目名称</w:t>
            </w:r>
          </w:p>
        </w:tc>
        <w:tc>
          <w:tcPr>
            <w:tcW w:w="691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申请理由</w:t>
            </w:r>
          </w:p>
        </w:tc>
        <w:tc>
          <w:tcPr>
            <w:tcW w:w="691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（可附页）</w:t>
            </w:r>
          </w:p>
          <w:p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申请资助金额</w:t>
            </w:r>
          </w:p>
        </w:tc>
        <w:tc>
          <w:tcPr>
            <w:tcW w:w="691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楷体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</w:rPr>
              <w:t>（大写：                 元 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</w:rPr>
              <w:t>   小写：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  <w:lang w:val="en-US" w:eastAsia="zh-CN"/>
              </w:rPr>
              <w:t>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2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申请人承诺</w:t>
            </w:r>
          </w:p>
        </w:tc>
        <w:tc>
          <w:tcPr>
            <w:tcW w:w="691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本人（单位）对提交的申请资料的真实性、合法性、有效性负责，若未如实申请或者故意隐瞒相关情况，本人（单位）愿承担相应责任。</w:t>
            </w:r>
          </w:p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Times New Roman" w:hAnsi="Times New Roman" w:eastAsia="方正楷体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法定代表人：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区市场监管局意见</w:t>
            </w:r>
          </w:p>
        </w:tc>
        <w:tc>
          <w:tcPr>
            <w:tcW w:w="6914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560" w:lineRule="exact"/>
              <w:ind w:firstLine="4760" w:firstLineChars="1700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盖章</w:t>
            </w:r>
          </w:p>
          <w:p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年月日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D513E"/>
    <w:rsid w:val="52E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2025-05-29T10:41:00Z</dcterms:created>
  <dc:creator>陈海燕</dc:creator>
  <cp:lastModifiedBy>陈海燕</cp:lastModifiedBy>
  <dcterms:modified xsi:type="dcterms:W3CDTF">2025-05-29T10:43:02Z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2052-12.8.2.15291</vt:lpwstr>
  </property>
  <property fmtid="{D5CDD505-2E9C-101B-9397-08002B2CF9AE}" pid="3" name="ICV">
    <vt:lpwstr>0B03A6C3AFB54F878C546945249BF691_11</vt:lpwstr>
  </property>
</Properties>
</file>