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重庆市江北区市场监督管理局</w:t>
      </w: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default" w:ascii="Times New Roman" w:hAnsi="Times New Roman" w:eastAsia="方正小标宋简体" w:cs="Times New Roman"/>
          <w:color w:val="auto"/>
          <w:w w:val="95"/>
          <w:sz w:val="44"/>
          <w:szCs w:val="48"/>
        </w:rPr>
      </w:pPr>
      <w:r>
        <w:rPr>
          <w:rFonts w:hint="default" w:ascii="Times New Roman" w:hAnsi="Times New Roman" w:eastAsia="方正小标宋_GBK" w:cs="Times New Roman"/>
          <w:color w:val="auto"/>
          <w:w w:val="95"/>
          <w:sz w:val="44"/>
          <w:szCs w:val="44"/>
          <w:lang w:val="en-US" w:eastAsia="zh-CN"/>
        </w:rPr>
        <w:t>关于</w:t>
      </w:r>
      <w:r>
        <w:rPr>
          <w:rFonts w:hint="eastAsia" w:ascii="Times New Roman" w:hAnsi="Times New Roman" w:eastAsia="方正小标宋_GBK" w:cs="Times New Roman"/>
          <w:color w:val="auto"/>
          <w:w w:val="95"/>
          <w:sz w:val="44"/>
          <w:szCs w:val="44"/>
          <w:lang w:val="en-US" w:eastAsia="zh-CN"/>
        </w:rPr>
        <w:t>13</w:t>
      </w:r>
      <w:r>
        <w:rPr>
          <w:rFonts w:hint="default" w:ascii="Times New Roman" w:hAnsi="Times New Roman" w:eastAsia="方正小标宋_GBK" w:cs="Times New Roman"/>
          <w:color w:val="auto"/>
          <w:w w:val="95"/>
          <w:sz w:val="44"/>
          <w:szCs w:val="44"/>
          <w:lang w:val="en-US" w:eastAsia="zh-CN"/>
        </w:rPr>
        <w:t>批次不合格食品风险控制情况的通告</w:t>
      </w: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（202</w:t>
      </w:r>
      <w:r>
        <w:rPr>
          <w:rFonts w:hint="eastAsia"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lang w:val="en-US" w:eastAsia="zh-CN"/>
        </w:rPr>
        <w:t>年第</w:t>
      </w:r>
      <w:r>
        <w:rPr>
          <w:rFonts w:hint="eastAsia"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lang w:val="en-US" w:eastAsia="zh-CN"/>
        </w:rPr>
        <w:t>期）</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在食品安全监督抽检中，涉及我区</w:t>
      </w:r>
      <w:r>
        <w:rPr>
          <w:rFonts w:hint="eastAsia" w:ascii="Times New Roman" w:hAnsi="Times New Roman" w:cs="Times New Roman"/>
          <w:color w:val="auto"/>
          <w:sz w:val="32"/>
          <w:szCs w:val="32"/>
          <w:lang w:val="en-US" w:eastAsia="zh-CN"/>
        </w:rPr>
        <w:t>13</w:t>
      </w:r>
      <w:r>
        <w:rPr>
          <w:rFonts w:hint="default" w:ascii="方正仿宋_GBK" w:hAnsi="方正仿宋_GBK" w:eastAsia="方正仿宋_GBK" w:cs="方正仿宋_GBK"/>
          <w:color w:val="auto"/>
          <w:sz w:val="32"/>
          <w:szCs w:val="32"/>
          <w:lang w:val="en-US" w:eastAsia="zh-CN"/>
        </w:rPr>
        <w:t>批次</w:t>
      </w:r>
      <w:r>
        <w:rPr>
          <w:rFonts w:hint="eastAsia" w:ascii="方正仿宋_GBK" w:hAnsi="方正仿宋_GBK" w:eastAsia="方正仿宋_GBK" w:cs="方正仿宋_GBK"/>
          <w:color w:val="auto"/>
          <w:sz w:val="32"/>
          <w:szCs w:val="32"/>
          <w:lang w:val="en-US" w:eastAsia="zh-CN"/>
        </w:rPr>
        <w:t>产品</w:t>
      </w:r>
      <w:r>
        <w:rPr>
          <w:rFonts w:hint="default" w:ascii="方正仿宋_GBK" w:hAnsi="方正仿宋_GBK" w:eastAsia="方正仿宋_GBK" w:cs="方正仿宋_GBK"/>
          <w:color w:val="auto"/>
          <w:sz w:val="32"/>
          <w:szCs w:val="32"/>
          <w:lang w:val="en-US" w:eastAsia="zh-CN"/>
        </w:rPr>
        <w:t>不合格。现将风险控制完成情况通告如下：</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一、江北区果超副食店经营的香蕉</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（一）监管部门送达不合格检验报告情况。</w:t>
      </w:r>
      <w:r>
        <w:rPr>
          <w:rFonts w:hint="eastAsia" w:ascii="方正仿宋_GBK" w:hAnsi="方正仿宋_GBK" w:eastAsia="方正仿宋_GBK" w:cs="方正仿宋_GBK"/>
          <w:color w:val="auto"/>
          <w:sz w:val="32"/>
          <w:szCs w:val="32"/>
          <w:lang w:val="en-US" w:eastAsia="zh-CN"/>
        </w:rPr>
        <w:t>我局</w:t>
      </w:r>
      <w:r>
        <w:rPr>
          <w:rFonts w:hint="default" w:ascii="方正仿宋_GBK" w:hAnsi="方正仿宋_GBK" w:eastAsia="方正仿宋_GBK" w:cs="方正仿宋_GBK"/>
          <w:color w:val="auto"/>
          <w:sz w:val="32"/>
          <w:szCs w:val="32"/>
          <w:lang w:val="en-US" w:eastAsia="zh-CN"/>
        </w:rPr>
        <w:t>依法向</w:t>
      </w:r>
      <w:r>
        <w:rPr>
          <w:rFonts w:hint="eastAsia" w:ascii="方正仿宋_GBK" w:hAnsi="方正仿宋_GBK" w:eastAsia="方正仿宋_GBK" w:cs="方正仿宋_GBK"/>
          <w:color w:val="auto"/>
          <w:sz w:val="32"/>
          <w:szCs w:val="32"/>
          <w:lang w:val="en-US" w:eastAsia="zh-CN"/>
        </w:rPr>
        <w:t>江北区果超副食店（</w:t>
      </w:r>
      <w:r>
        <w:rPr>
          <w:rFonts w:hint="default" w:ascii="方正仿宋_GBK" w:hAnsi="方正仿宋_GBK" w:eastAsia="方正仿宋_GBK" w:cs="方正仿宋_GBK"/>
          <w:color w:val="auto"/>
          <w:sz w:val="32"/>
          <w:szCs w:val="32"/>
          <w:lang w:val="en-US" w:eastAsia="zh-CN"/>
        </w:rPr>
        <w:t>以下简称</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当事人</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送达检验报告并进行了现场检查。</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val="en-US" w:eastAsia="zh-CN"/>
        </w:rPr>
        <w:t>）经营者</w:t>
      </w:r>
      <w:r>
        <w:rPr>
          <w:rFonts w:hint="default" w:ascii="方正楷体_GBK" w:hAnsi="方正楷体_GBK" w:eastAsia="方正楷体_GBK" w:cs="方正楷体_GBK"/>
          <w:color w:val="auto"/>
          <w:sz w:val="32"/>
          <w:szCs w:val="32"/>
          <w:lang w:val="en-US" w:eastAsia="zh-CN"/>
        </w:rPr>
        <w:t>控制不合格</w:t>
      </w:r>
      <w:r>
        <w:rPr>
          <w:rFonts w:hint="eastAsia" w:ascii="方正楷体_GBK" w:hAnsi="方正楷体_GBK" w:eastAsia="方正楷体_GBK" w:cs="方正楷体_GBK"/>
          <w:color w:val="auto"/>
          <w:sz w:val="32"/>
          <w:szCs w:val="32"/>
          <w:lang w:val="en-US" w:eastAsia="zh-CN"/>
        </w:rPr>
        <w:t>产品</w:t>
      </w:r>
      <w:r>
        <w:rPr>
          <w:rFonts w:hint="default" w:ascii="方正楷体_GBK" w:hAnsi="方正楷体_GBK" w:eastAsia="方正楷体_GBK" w:cs="方正楷体_GBK"/>
          <w:color w:val="auto"/>
          <w:sz w:val="32"/>
          <w:szCs w:val="32"/>
          <w:lang w:val="en-US" w:eastAsia="zh-CN"/>
        </w:rPr>
        <w:t>情况。</w:t>
      </w:r>
      <w:r>
        <w:rPr>
          <w:rFonts w:hint="default" w:ascii="方正仿宋_GBK" w:hAnsi="方正仿宋_GBK" w:eastAsia="方正仿宋_GBK" w:cs="方正仿宋_GBK"/>
          <w:color w:val="auto"/>
          <w:sz w:val="32"/>
          <w:szCs w:val="32"/>
          <w:lang w:val="en-US" w:eastAsia="zh-CN"/>
        </w:rPr>
        <w:t>经查，</w:t>
      </w:r>
      <w:r>
        <w:rPr>
          <w:rFonts w:hint="eastAsia" w:ascii="方正仿宋_GBK" w:hAnsi="方正仿宋_GBK" w:eastAsia="方正仿宋_GBK" w:cs="方正仿宋_GBK"/>
          <w:color w:val="auto"/>
          <w:sz w:val="32"/>
          <w:szCs w:val="32"/>
          <w:lang w:val="en-US" w:eastAsia="zh-CN"/>
        </w:rPr>
        <w:t>该批次产品</w:t>
      </w:r>
      <w:r>
        <w:rPr>
          <w:rFonts w:hint="default" w:ascii="方正仿宋_GBK" w:hAnsi="方正仿宋_GBK" w:eastAsia="方正仿宋_GBK" w:cs="方正仿宋_GBK"/>
          <w:color w:val="auto"/>
          <w:sz w:val="32"/>
          <w:szCs w:val="32"/>
          <w:lang w:val="en-US" w:eastAsia="zh-CN"/>
        </w:rPr>
        <w:t>购进数量为</w:t>
      </w:r>
      <w:r>
        <w:rPr>
          <w:rFonts w:hint="default" w:ascii="Times New Roman" w:hAnsi="Times New Roman" w:eastAsia="方正仿宋_GBK" w:cs="Times New Roman"/>
          <w:color w:val="auto"/>
          <w:sz w:val="32"/>
          <w:szCs w:val="32"/>
          <w:lang w:val="en-US" w:eastAsia="zh-CN"/>
        </w:rPr>
        <w:t>10kg</w:t>
      </w:r>
      <w:r>
        <w:rPr>
          <w:rFonts w:hint="default" w:ascii="方正仿宋_GBK" w:hAnsi="方正仿宋_GBK" w:eastAsia="方正仿宋_GBK" w:cs="方正仿宋_GBK"/>
          <w:color w:val="auto"/>
          <w:sz w:val="32"/>
          <w:szCs w:val="32"/>
          <w:lang w:val="en-US" w:eastAsia="zh-CN"/>
        </w:rPr>
        <w:t>，至现场检查时，上述不合格</w:t>
      </w:r>
      <w:r>
        <w:rPr>
          <w:rFonts w:hint="eastAsia" w:ascii="方正仿宋_GBK" w:hAnsi="方正仿宋_GBK" w:eastAsia="方正仿宋_GBK" w:cs="方正仿宋_GBK"/>
          <w:color w:val="auto"/>
          <w:sz w:val="32"/>
          <w:szCs w:val="32"/>
          <w:lang w:val="en-US" w:eastAsia="zh-CN"/>
        </w:rPr>
        <w:t>产品</w:t>
      </w:r>
      <w:r>
        <w:rPr>
          <w:rFonts w:hint="default" w:ascii="方正仿宋_GBK" w:hAnsi="方正仿宋_GBK" w:eastAsia="方正仿宋_GBK" w:cs="方正仿宋_GBK"/>
          <w:color w:val="auto"/>
          <w:sz w:val="32"/>
          <w:szCs w:val="32"/>
          <w:lang w:val="en-US" w:eastAsia="zh-CN"/>
        </w:rPr>
        <w:t>已全部销售完毕</w:t>
      </w:r>
      <w:r>
        <w:rPr>
          <w:rFonts w:hint="eastAsia" w:ascii="方正仿宋_GBK" w:hAnsi="方正仿宋_GBK" w:eastAsia="方正仿宋_GBK" w:cs="方正仿宋_GBK"/>
          <w:color w:val="auto"/>
          <w:sz w:val="32"/>
          <w:szCs w:val="32"/>
          <w:lang w:val="en-US" w:eastAsia="zh-CN"/>
        </w:rPr>
        <w:t>。我局</w:t>
      </w:r>
      <w:r>
        <w:rPr>
          <w:rFonts w:hint="default" w:ascii="方正仿宋_GBK" w:hAnsi="方正仿宋_GBK" w:eastAsia="方正仿宋_GBK" w:cs="方正仿宋_GBK"/>
          <w:color w:val="auto"/>
          <w:sz w:val="32"/>
          <w:szCs w:val="32"/>
          <w:lang w:val="en-US" w:eastAsia="zh-CN"/>
        </w:rPr>
        <w:t>督促当事人在经营场所张贴召回公告，对购买该批次不合格</w:t>
      </w:r>
      <w:r>
        <w:rPr>
          <w:rFonts w:hint="eastAsia" w:ascii="方正仿宋_GBK" w:hAnsi="方正仿宋_GBK" w:eastAsia="方正仿宋_GBK" w:cs="方正仿宋_GBK"/>
          <w:color w:val="auto"/>
          <w:sz w:val="32"/>
          <w:szCs w:val="32"/>
          <w:lang w:val="en-US" w:eastAsia="zh-CN"/>
        </w:rPr>
        <w:t>产品</w:t>
      </w:r>
      <w:r>
        <w:rPr>
          <w:rFonts w:hint="default" w:ascii="方正仿宋_GBK" w:hAnsi="方正仿宋_GBK" w:eastAsia="方正仿宋_GBK" w:cs="方正仿宋_GBK"/>
          <w:color w:val="auto"/>
          <w:sz w:val="32"/>
          <w:szCs w:val="32"/>
          <w:lang w:val="en-US" w:eastAsia="zh-CN"/>
        </w:rPr>
        <w:t>的消费者及时开展召回工作</w:t>
      </w:r>
      <w:r>
        <w:rPr>
          <w:rFonts w:hint="eastAsia" w:ascii="方正仿宋_GBK" w:hAnsi="方正仿宋_GBK" w:eastAsia="方正仿宋_GBK" w:cs="方正仿宋_GBK"/>
          <w:color w:val="auto"/>
          <w:sz w:val="32"/>
          <w:szCs w:val="32"/>
          <w:lang w:val="en-US" w:eastAsia="zh-CN"/>
        </w:rPr>
        <w:t>。召回期满后，无消费者前来退货，</w:t>
      </w:r>
      <w:r>
        <w:rPr>
          <w:rFonts w:hint="default" w:ascii="方正仿宋_GBK" w:hAnsi="方正仿宋_GBK" w:eastAsia="方正仿宋_GBK" w:cs="方正仿宋_GBK"/>
          <w:color w:val="auto"/>
          <w:sz w:val="32"/>
          <w:szCs w:val="32"/>
          <w:lang w:val="en-US" w:eastAsia="zh-CN"/>
        </w:rPr>
        <w:t>故未召回到该批次不合格</w:t>
      </w:r>
      <w:r>
        <w:rPr>
          <w:rFonts w:hint="eastAsia" w:ascii="方正仿宋_GBK" w:hAnsi="方正仿宋_GBK" w:eastAsia="方正仿宋_GBK" w:cs="方正仿宋_GBK"/>
          <w:color w:val="auto"/>
          <w:sz w:val="32"/>
          <w:szCs w:val="32"/>
          <w:lang w:val="en-US" w:eastAsia="zh-CN"/>
        </w:rPr>
        <w:t>食品</w:t>
      </w:r>
      <w:r>
        <w:rPr>
          <w:rFonts w:hint="default" w:ascii="方正仿宋_GBK" w:hAnsi="方正仿宋_GBK" w:eastAsia="方正仿宋_GBK" w:cs="方正仿宋_GBK"/>
          <w:color w:val="auto"/>
          <w:sz w:val="32"/>
          <w:szCs w:val="32"/>
          <w:lang w:val="en-US" w:eastAsia="zh-CN"/>
        </w:rPr>
        <w:t>。调查期间，当事人积极予以配合调查。</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w:t>
      </w:r>
      <w:r>
        <w:rPr>
          <w:rFonts w:hint="default" w:ascii="方正楷体_GBK" w:hAnsi="方正楷体_GBK" w:eastAsia="方正楷体_GBK" w:cs="方正楷体_GBK"/>
          <w:color w:val="auto"/>
          <w:sz w:val="32"/>
          <w:szCs w:val="32"/>
          <w:lang w:val="en-US" w:eastAsia="zh-CN"/>
        </w:rPr>
        <w:t>其他风险控制措施。</w:t>
      </w:r>
      <w:r>
        <w:rPr>
          <w:rFonts w:hint="eastAsia" w:ascii="方正仿宋_GBK" w:hAnsi="方正仿宋_GBK" w:eastAsia="方正仿宋_GBK" w:cs="方正仿宋_GBK"/>
          <w:color w:val="auto"/>
          <w:sz w:val="32"/>
          <w:szCs w:val="32"/>
          <w:lang w:val="en-US" w:eastAsia="zh-CN"/>
        </w:rPr>
        <w:t>我局督促当事人落实主体责任，建立健全产品进货查验台账，完善销售记录，后续将加强对当事人的日常监督管理。</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eastAsia" w:ascii="Times New Roman" w:hAnsi="Times New Roman" w:eastAsia="微软雅黑" w:cs="Times New Roman"/>
          <w:color w:val="auto"/>
          <w:kern w:val="1"/>
          <w:sz w:val="32"/>
          <w:szCs w:val="32"/>
          <w:lang w:eastAsia="zh-CN"/>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b w:val="0"/>
          <w:bCs w:val="0"/>
          <w:color w:val="auto"/>
          <w:kern w:val="0"/>
          <w:sz w:val="32"/>
          <w:szCs w:val="32"/>
          <w:lang w:val="en-US" w:eastAsia="zh-CN"/>
        </w:rPr>
        <w:t>、重庆香厨</w:t>
      </w:r>
      <w:r>
        <w:rPr>
          <w:rFonts w:hint="eastAsia" w:ascii="Times New Roman" w:hAnsi="Times New Roman" w:eastAsia="方正黑体_GBK" w:cs="Times New Roman"/>
          <w:b w:val="0"/>
          <w:bCs w:val="0"/>
          <w:color w:val="auto"/>
          <w:kern w:val="0"/>
          <w:sz w:val="32"/>
          <w:szCs w:val="32"/>
          <w:lang w:val="en-US" w:eastAsia="zh-CN"/>
        </w:rPr>
        <w:t>坊粮油有限公司经营的黄腊丁（淡水鱼）</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eastAsia" w:ascii="Times New Roman" w:hAnsi="Times New Roman" w:eastAsia="方正仿宋_GBK" w:cs="Times New Roman"/>
          <w:strike/>
          <w:dstrike w:val="0"/>
          <w:color w:val="auto"/>
          <w:sz w:val="32"/>
          <w:szCs w:val="32"/>
          <w:lang w:val="en-US" w:eastAsia="zh-CN"/>
        </w:rPr>
      </w:pPr>
      <w:r>
        <w:rPr>
          <w:rFonts w:hint="default" w:ascii="Times New Roman" w:hAnsi="Times New Roman" w:eastAsia="楷体" w:cs="Times New Roman"/>
          <w:snapToGrid w:val="0"/>
          <w:color w:val="auto"/>
          <w:sz w:val="32"/>
          <w:szCs w:val="32"/>
        </w:rPr>
        <w:t>（一）监管部门送达不合格检验报告情况。</w:t>
      </w:r>
      <w:r>
        <w:rPr>
          <w:rFonts w:hint="eastAsia" w:ascii="Times New Roman" w:hAnsi="Times New Roman" w:eastAsia="方正仿宋_GBK" w:cs="Times New Roman"/>
          <w:strike w:val="0"/>
          <w:dstrike w:val="0"/>
          <w:color w:val="auto"/>
          <w:sz w:val="32"/>
          <w:szCs w:val="32"/>
          <w:lang w:val="en-US" w:eastAsia="zh-CN"/>
        </w:rPr>
        <w:t>我</w:t>
      </w:r>
      <w:r>
        <w:rPr>
          <w:rFonts w:hint="default" w:ascii="Times New Roman" w:hAnsi="Times New Roman" w:eastAsia="方正仿宋_GBK" w:cs="Times New Roman"/>
          <w:color w:val="auto"/>
          <w:sz w:val="32"/>
          <w:szCs w:val="32"/>
          <w:lang w:val="en-US" w:eastAsia="zh-CN"/>
        </w:rPr>
        <w:t>局依法向</w:t>
      </w:r>
      <w:r>
        <w:rPr>
          <w:rFonts w:hint="eastAsia" w:ascii="Times New Roman" w:hAnsi="Times New Roman" w:eastAsia="方正仿宋_GBK" w:cs="Times New Roman"/>
          <w:color w:val="auto"/>
          <w:sz w:val="32"/>
          <w:szCs w:val="32"/>
          <w:lang w:val="en-US" w:eastAsia="zh-CN"/>
        </w:rPr>
        <w:t>重庆香厨坊粮油有限公司</w:t>
      </w:r>
      <w:r>
        <w:rPr>
          <w:rFonts w:hint="default" w:ascii="Times New Roman" w:hAnsi="Times New Roman" w:eastAsia="方正仿宋_GBK" w:cs="Times New Roman"/>
          <w:color w:val="auto"/>
          <w:sz w:val="32"/>
          <w:szCs w:val="32"/>
          <w:lang w:val="en-US" w:eastAsia="zh-CN"/>
        </w:rPr>
        <w:t>（以下简称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当事人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）送达检验报告并进行了现场检查。</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default" w:ascii="Times New Roman" w:hAnsi="Times New Roman" w:eastAsia="楷体" w:cs="Times New Roman"/>
          <w:strike/>
          <w:dstrike w:val="0"/>
          <w:snapToGrid w:val="0"/>
          <w:color w:val="auto"/>
          <w:sz w:val="32"/>
          <w:szCs w:val="32"/>
        </w:rPr>
      </w:pPr>
      <w:r>
        <w:rPr>
          <w:rFonts w:hint="default" w:ascii="Times New Roman" w:hAnsi="Times New Roman" w:eastAsia="楷体" w:cs="Times New Roman"/>
          <w:snapToGrid w:val="0"/>
          <w:color w:val="auto"/>
          <w:sz w:val="32"/>
          <w:szCs w:val="32"/>
        </w:rPr>
        <w:t>（二）经营</w:t>
      </w:r>
      <w:r>
        <w:rPr>
          <w:rFonts w:hint="eastAsia" w:ascii="Times New Roman" w:hAnsi="Times New Roman" w:eastAsia="楷体" w:cs="Times New Roman"/>
          <w:snapToGrid w:val="0"/>
          <w:color w:val="auto"/>
          <w:sz w:val="32"/>
          <w:szCs w:val="32"/>
          <w:lang w:eastAsia="zh-CN"/>
        </w:rPr>
        <w:t>者</w:t>
      </w:r>
      <w:r>
        <w:rPr>
          <w:rFonts w:hint="default" w:ascii="Times New Roman" w:hAnsi="Times New Roman" w:eastAsia="楷体" w:cs="Times New Roman"/>
          <w:snapToGrid w:val="0"/>
          <w:color w:val="auto"/>
          <w:sz w:val="32"/>
          <w:szCs w:val="32"/>
        </w:rPr>
        <w:t>控制不合格食品情况。</w:t>
      </w:r>
      <w:r>
        <w:rPr>
          <w:rFonts w:hint="eastAsia" w:ascii="Times New Roman" w:hAnsi="Times New Roman" w:eastAsia="方正仿宋_GBK" w:cs="Times New Roman"/>
          <w:color w:val="auto"/>
          <w:sz w:val="32"/>
          <w:szCs w:val="32"/>
          <w:lang w:val="en-US" w:eastAsia="zh-CN"/>
        </w:rPr>
        <w:t>经查，</w:t>
      </w:r>
      <w:r>
        <w:rPr>
          <w:rFonts w:hint="eastAsia" w:ascii="方正仿宋_GBK" w:hAnsi="方正仿宋_GBK" w:eastAsia="方正仿宋_GBK" w:cs="方正仿宋_GBK"/>
          <w:color w:val="auto"/>
          <w:sz w:val="32"/>
          <w:szCs w:val="32"/>
          <w:lang w:val="en-US" w:eastAsia="zh-CN"/>
        </w:rPr>
        <w:t>该批次产品</w:t>
      </w:r>
      <w:r>
        <w:rPr>
          <w:rFonts w:hint="eastAsia" w:ascii="Times New Roman" w:hAnsi="Times New Roman" w:eastAsia="方正仿宋_GBK" w:cs="Times New Roman"/>
          <w:color w:val="auto"/>
          <w:sz w:val="32"/>
          <w:szCs w:val="32"/>
          <w:lang w:val="en-US" w:eastAsia="zh-CN"/>
        </w:rPr>
        <w:t>购进数量为3kg，</w:t>
      </w:r>
      <w:r>
        <w:rPr>
          <w:rFonts w:hint="eastAsia" w:ascii="Times New Roman" w:hAnsi="Times New Roman" w:eastAsia="方正仿宋_GBK" w:cs="Times New Roman"/>
          <w:color w:val="auto"/>
          <w:sz w:val="32"/>
          <w:szCs w:val="32"/>
          <w:lang w:val="en-US" w:eastAsia="zh-CN"/>
        </w:rPr>
        <w:t>至现场检查时，该批次不合格食品已全部销售完毕。</w:t>
      </w:r>
      <w:r>
        <w:rPr>
          <w:rFonts w:hint="eastAsia" w:ascii="方正仿宋_GBK" w:hAnsi="方正仿宋_GBK" w:eastAsia="方正仿宋_GBK" w:cs="方正仿宋_GBK"/>
          <w:color w:val="auto"/>
          <w:sz w:val="32"/>
          <w:szCs w:val="32"/>
          <w:lang w:val="en-US" w:eastAsia="zh-CN"/>
        </w:rPr>
        <w:t>我局</w:t>
      </w:r>
      <w:r>
        <w:rPr>
          <w:rFonts w:hint="default" w:ascii="方正仿宋_GBK" w:hAnsi="方正仿宋_GBK" w:eastAsia="方正仿宋_GBK" w:cs="方正仿宋_GBK"/>
          <w:color w:val="auto"/>
          <w:sz w:val="32"/>
          <w:szCs w:val="32"/>
          <w:lang w:val="en-US" w:eastAsia="zh-CN"/>
        </w:rPr>
        <w:t>督促当事人在经营场所张贴召回公告，对购买该批次不合格</w:t>
      </w:r>
      <w:r>
        <w:rPr>
          <w:rFonts w:hint="eastAsia" w:ascii="方正仿宋_GBK" w:hAnsi="方正仿宋_GBK" w:eastAsia="方正仿宋_GBK" w:cs="方正仿宋_GBK"/>
          <w:color w:val="auto"/>
          <w:sz w:val="32"/>
          <w:szCs w:val="32"/>
          <w:lang w:val="en-US" w:eastAsia="zh-CN"/>
        </w:rPr>
        <w:t>产品</w:t>
      </w:r>
      <w:r>
        <w:rPr>
          <w:rFonts w:hint="default" w:ascii="方正仿宋_GBK" w:hAnsi="方正仿宋_GBK" w:eastAsia="方正仿宋_GBK" w:cs="方正仿宋_GBK"/>
          <w:color w:val="auto"/>
          <w:sz w:val="32"/>
          <w:szCs w:val="32"/>
          <w:lang w:val="en-US" w:eastAsia="zh-CN"/>
        </w:rPr>
        <w:t>的消费者及时开展召回工作</w:t>
      </w:r>
      <w:r>
        <w:rPr>
          <w:rFonts w:hint="eastAsia" w:ascii="方正仿宋_GBK" w:hAnsi="方正仿宋_GBK" w:eastAsia="方正仿宋_GBK" w:cs="方正仿宋_GBK"/>
          <w:color w:val="auto"/>
          <w:sz w:val="32"/>
          <w:szCs w:val="32"/>
          <w:lang w:val="en-US" w:eastAsia="zh-CN"/>
        </w:rPr>
        <w:t>。召回期满后，无消费者前来退货，</w:t>
      </w:r>
      <w:r>
        <w:rPr>
          <w:rFonts w:hint="default" w:ascii="方正仿宋_GBK" w:hAnsi="方正仿宋_GBK" w:eastAsia="方正仿宋_GBK" w:cs="方正仿宋_GBK"/>
          <w:color w:val="auto"/>
          <w:sz w:val="32"/>
          <w:szCs w:val="32"/>
          <w:lang w:val="en-US" w:eastAsia="zh-CN"/>
        </w:rPr>
        <w:t>故未召回到该批次不合格</w:t>
      </w:r>
      <w:r>
        <w:rPr>
          <w:rFonts w:hint="eastAsia" w:ascii="方正仿宋_GBK" w:hAnsi="方正仿宋_GBK" w:eastAsia="方正仿宋_GBK" w:cs="方正仿宋_GBK"/>
          <w:color w:val="auto"/>
          <w:sz w:val="32"/>
          <w:szCs w:val="32"/>
          <w:lang w:val="en-US" w:eastAsia="zh-CN"/>
        </w:rPr>
        <w:t>食品</w:t>
      </w:r>
      <w:r>
        <w:rPr>
          <w:rFonts w:hint="default" w:ascii="方正仿宋_GBK" w:hAnsi="方正仿宋_GBK" w:eastAsia="方正仿宋_GBK" w:cs="方正仿宋_GBK"/>
          <w:color w:val="auto"/>
          <w:sz w:val="32"/>
          <w:szCs w:val="32"/>
          <w:lang w:val="en-US" w:eastAsia="zh-CN"/>
        </w:rPr>
        <w:t>。调查期间，当事人积极予以配合调查。</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楷体" w:cs="Times New Roman"/>
          <w:snapToGrid w:val="0"/>
          <w:color w:val="auto"/>
          <w:sz w:val="32"/>
          <w:szCs w:val="32"/>
          <w:lang w:val="en-US" w:eastAsia="zh-CN"/>
        </w:rPr>
        <w:t>（三）</w:t>
      </w:r>
      <w:r>
        <w:rPr>
          <w:rFonts w:hint="default" w:ascii="Times New Roman" w:hAnsi="Times New Roman" w:eastAsia="楷体" w:cs="Times New Roman"/>
          <w:snapToGrid w:val="0"/>
          <w:color w:val="auto"/>
          <w:sz w:val="32"/>
          <w:szCs w:val="32"/>
          <w:lang w:val="en-US" w:eastAsia="zh-CN"/>
        </w:rPr>
        <w:t>其他</w:t>
      </w:r>
      <w:r>
        <w:rPr>
          <w:rFonts w:hint="default" w:ascii="Times New Roman" w:hAnsi="Times New Roman" w:eastAsia="楷体" w:cs="Times New Roman"/>
          <w:snapToGrid w:val="0"/>
          <w:color w:val="auto"/>
          <w:sz w:val="32"/>
          <w:szCs w:val="32"/>
        </w:rPr>
        <w:t>风险控制措施。</w:t>
      </w:r>
      <w:r>
        <w:rPr>
          <w:rFonts w:hint="eastAsia" w:ascii="方正仿宋_GBK" w:hAnsi="方正仿宋_GBK" w:eastAsia="方正仿宋_GBK" w:cs="方正仿宋_GBK"/>
          <w:color w:val="auto"/>
          <w:sz w:val="32"/>
          <w:szCs w:val="32"/>
          <w:lang w:val="en-US" w:eastAsia="zh-CN"/>
        </w:rPr>
        <w:t>我局督促当事人落实主体责任，建立健全产品进货查验台账，完善销售记录，后续将加强对当事人的日常监督管理。</w:t>
      </w:r>
      <w:r>
        <w:rPr>
          <w:rFonts w:hint="eastAsia" w:ascii="Times New Roman" w:hAnsi="Times New Roman" w:eastAsia="方正仿宋_GBK" w:cs="Times New Roman"/>
          <w:strike w:val="0"/>
          <w:dstrike w:val="0"/>
          <w:color w:val="auto"/>
          <w:sz w:val="32"/>
          <w:szCs w:val="32"/>
          <w:lang w:val="en-US" w:eastAsia="zh-CN"/>
        </w:rPr>
        <w:t>我</w:t>
      </w:r>
      <w:r>
        <w:rPr>
          <w:rFonts w:hint="default" w:ascii="Times New Roman" w:hAnsi="Times New Roman" w:eastAsia="方正仿宋_GBK" w:cs="Times New Roman"/>
          <w:color w:val="auto"/>
          <w:sz w:val="32"/>
          <w:szCs w:val="32"/>
          <w:lang w:val="en-US" w:eastAsia="zh-CN"/>
        </w:rPr>
        <w:t>局已向供应商</w:t>
      </w:r>
      <w:r>
        <w:rPr>
          <w:rFonts w:hint="default" w:ascii="Times New Roman" w:hAnsi="Times New Roman" w:eastAsia="方正仿宋_GBK" w:cs="Times New Roman"/>
          <w:color w:val="auto"/>
          <w:sz w:val="32"/>
          <w:szCs w:val="32"/>
          <w:lang w:val="en-US" w:eastAsia="zh-CN"/>
        </w:rPr>
        <w:t>所在地重庆</w:t>
      </w:r>
      <w:r>
        <w:rPr>
          <w:rFonts w:hint="eastAsia" w:ascii="Times New Roman" w:hAnsi="Times New Roman" w:eastAsia="方正仿宋_GBK" w:cs="Times New Roman"/>
          <w:color w:val="auto"/>
          <w:sz w:val="32"/>
          <w:szCs w:val="32"/>
          <w:lang w:val="en-US" w:eastAsia="zh-CN"/>
        </w:rPr>
        <w:t>市渝北区</w:t>
      </w:r>
      <w:r>
        <w:rPr>
          <w:rFonts w:hint="default" w:ascii="Times New Roman" w:hAnsi="Times New Roman" w:eastAsia="方正仿宋_GBK" w:cs="Times New Roman"/>
          <w:color w:val="auto"/>
          <w:sz w:val="32"/>
          <w:szCs w:val="32"/>
          <w:lang w:val="en-US" w:eastAsia="zh-CN"/>
        </w:rPr>
        <w:t>市场监督管理局通报本线索</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color w:val="auto"/>
          <w:kern w:val="1"/>
          <w:sz w:val="32"/>
          <w:szCs w:val="32"/>
          <w:lang w:eastAsia="zh-CN"/>
        </w:rPr>
        <w:t>三</w:t>
      </w:r>
      <w:r>
        <w:rPr>
          <w:rFonts w:hint="eastAsia" w:ascii="方正黑体_GBK" w:hAnsi="方正黑体_GBK" w:eastAsia="方正黑体_GBK" w:cs="方正黑体_GBK"/>
          <w:color w:val="auto"/>
          <w:kern w:val="1"/>
          <w:sz w:val="32"/>
          <w:szCs w:val="32"/>
        </w:rPr>
        <w:t>、</w:t>
      </w:r>
      <w:r>
        <w:rPr>
          <w:rFonts w:hint="eastAsia" w:ascii="方正黑体_GBK" w:hAnsi="方正黑体_GBK" w:eastAsia="方正黑体_GBK" w:cs="方正黑体_GBK"/>
          <w:b w:val="0"/>
          <w:bCs w:val="0"/>
          <w:color w:val="auto"/>
          <w:kern w:val="1"/>
          <w:sz w:val="32"/>
          <w:szCs w:val="32"/>
          <w:lang w:eastAsia="zh-CN"/>
        </w:rPr>
        <w:t>江北区喜在前生鲜超市</w:t>
      </w:r>
      <w:r>
        <w:rPr>
          <w:rFonts w:hint="eastAsia" w:ascii="方正黑体_GBK" w:hAnsi="方正黑体_GBK" w:eastAsia="方正黑体_GBK" w:cs="方正黑体_GBK"/>
          <w:b w:val="0"/>
          <w:bCs w:val="0"/>
          <w:color w:val="auto"/>
          <w:kern w:val="1"/>
          <w:sz w:val="32"/>
          <w:szCs w:val="32"/>
        </w:rPr>
        <w:t>经营的</w:t>
      </w:r>
      <w:r>
        <w:rPr>
          <w:rFonts w:hint="eastAsia" w:ascii="方正黑体_GBK" w:hAnsi="方正黑体_GBK" w:eastAsia="方正黑体_GBK" w:cs="方正黑体_GBK"/>
          <w:b w:val="0"/>
          <w:bCs w:val="0"/>
          <w:color w:val="auto"/>
          <w:kern w:val="1"/>
          <w:sz w:val="32"/>
          <w:szCs w:val="32"/>
          <w:lang w:eastAsia="zh-CN"/>
        </w:rPr>
        <w:t>进口香蕉</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snapToGrid w:val="0"/>
          <w:color w:val="auto"/>
          <w:sz w:val="32"/>
          <w:szCs w:val="32"/>
        </w:rPr>
        <w:t>（一）监管部门送达不合格检验报告情况。</w:t>
      </w:r>
      <w:r>
        <w:rPr>
          <w:rFonts w:hint="eastAsia" w:ascii="方正仿宋_GBK" w:hAnsi="方正仿宋_GBK" w:eastAsia="方正仿宋_GBK" w:cs="方正仿宋_GBK"/>
          <w:color w:val="auto"/>
          <w:sz w:val="32"/>
          <w:szCs w:val="32"/>
          <w:lang w:val="en-US" w:eastAsia="zh-CN"/>
        </w:rPr>
        <w:t>我局依法向江北区喜在前生鲜超市（以下简称“当事人”）送达检验报告并进行了现场检查。</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eastAsia" w:ascii="方正仿宋_GBK" w:hAnsi="方正仿宋_GBK" w:eastAsia="方正仿宋_GBK" w:cs="方正仿宋_GBK"/>
          <w:snapToGrid w:val="0"/>
          <w:color w:val="auto"/>
          <w:sz w:val="32"/>
          <w:szCs w:val="32"/>
        </w:rPr>
      </w:pPr>
      <w:r>
        <w:rPr>
          <w:rFonts w:hint="default" w:ascii="方正楷体_GBK" w:hAnsi="方正楷体_GBK" w:eastAsia="方正楷体_GBK" w:cs="方正楷体_GBK"/>
          <w:snapToGrid w:val="0"/>
          <w:color w:val="auto"/>
          <w:sz w:val="32"/>
          <w:szCs w:val="32"/>
        </w:rPr>
        <w:t>（二）</w:t>
      </w:r>
      <w:r>
        <w:rPr>
          <w:rFonts w:hint="eastAsia" w:ascii="方正楷体_GBK" w:hAnsi="方正楷体_GBK" w:eastAsia="方正楷体_GBK" w:cs="方正楷体_GBK"/>
          <w:strike w:val="0"/>
          <w:dstrike w:val="0"/>
          <w:snapToGrid w:val="0"/>
          <w:color w:val="auto"/>
          <w:sz w:val="32"/>
          <w:szCs w:val="32"/>
          <w:lang w:eastAsia="zh-CN"/>
        </w:rPr>
        <w:t>经营者</w:t>
      </w:r>
      <w:r>
        <w:rPr>
          <w:rFonts w:hint="default" w:ascii="方正楷体_GBK" w:hAnsi="方正楷体_GBK" w:eastAsia="方正楷体_GBK" w:cs="方正楷体_GBK"/>
          <w:snapToGrid w:val="0"/>
          <w:color w:val="auto"/>
          <w:sz w:val="32"/>
          <w:szCs w:val="32"/>
        </w:rPr>
        <w:t>控制不合格</w:t>
      </w:r>
      <w:r>
        <w:rPr>
          <w:rFonts w:hint="eastAsia" w:ascii="方正楷体_GBK" w:hAnsi="方正楷体_GBK" w:eastAsia="方正楷体_GBK" w:cs="方正楷体_GBK"/>
          <w:snapToGrid w:val="0"/>
          <w:color w:val="auto"/>
          <w:sz w:val="32"/>
          <w:szCs w:val="32"/>
          <w:lang w:val="en-US" w:eastAsia="zh-CN"/>
        </w:rPr>
        <w:t>产品</w:t>
      </w:r>
      <w:r>
        <w:rPr>
          <w:rFonts w:hint="default" w:ascii="方正楷体_GBK" w:hAnsi="方正楷体_GBK" w:eastAsia="方正楷体_GBK" w:cs="方正楷体_GBK"/>
          <w:snapToGrid w:val="0"/>
          <w:color w:val="auto"/>
          <w:sz w:val="32"/>
          <w:szCs w:val="32"/>
        </w:rPr>
        <w:t>情况。</w:t>
      </w:r>
      <w:r>
        <w:rPr>
          <w:rFonts w:hint="eastAsia" w:ascii="方正仿宋_GBK" w:hAnsi="方正仿宋_GBK" w:eastAsia="方正仿宋_GBK" w:cs="方正仿宋_GBK"/>
          <w:color w:val="auto"/>
          <w:sz w:val="32"/>
          <w:szCs w:val="32"/>
          <w:lang w:val="en-US" w:eastAsia="zh-CN"/>
        </w:rPr>
        <w:t>经查，该批次产品购进数量为</w:t>
      </w:r>
      <w:r>
        <w:rPr>
          <w:rFonts w:hint="eastAsia" w:ascii="Times New Roman" w:hAnsi="Times New Roman" w:eastAsia="方正仿宋_GBK" w:cs="Times New Roman"/>
          <w:color w:val="auto"/>
          <w:sz w:val="32"/>
          <w:szCs w:val="32"/>
          <w:lang w:val="en-US" w:eastAsia="zh-CN"/>
        </w:rPr>
        <w:t>11kg</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至现场检查时，上述不合格产品已全部销售完毕。我局</w:t>
      </w:r>
      <w:r>
        <w:rPr>
          <w:rFonts w:hint="eastAsia" w:ascii="方正仿宋_GBK" w:hAnsi="方正仿宋_GBK" w:eastAsia="方正仿宋_GBK" w:cs="方正仿宋_GBK"/>
          <w:color w:val="auto"/>
          <w:sz w:val="32"/>
          <w:szCs w:val="32"/>
        </w:rPr>
        <w:t>督促当事人在经营场所张贴召回公告，对购买该批次不合格</w:t>
      </w:r>
      <w:r>
        <w:rPr>
          <w:rFonts w:hint="eastAsia" w:ascii="方正仿宋_GBK" w:hAnsi="方正仿宋_GBK" w:eastAsia="方正仿宋_GBK" w:cs="方正仿宋_GBK"/>
          <w:color w:val="auto"/>
          <w:sz w:val="32"/>
          <w:szCs w:val="32"/>
          <w:lang w:val="en-US" w:eastAsia="zh-CN"/>
        </w:rPr>
        <w:t>产品</w:t>
      </w:r>
      <w:r>
        <w:rPr>
          <w:rFonts w:hint="eastAsia" w:ascii="方正仿宋_GBK" w:hAnsi="方正仿宋_GBK" w:eastAsia="方正仿宋_GBK" w:cs="方正仿宋_GBK"/>
          <w:color w:val="auto"/>
          <w:sz w:val="32"/>
          <w:szCs w:val="32"/>
        </w:rPr>
        <w:t>的消费者及时开展召回工作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召回期满后，无消费者前来退货，</w:t>
      </w:r>
      <w:r>
        <w:rPr>
          <w:rFonts w:hint="eastAsia" w:ascii="方正仿宋_GBK" w:hAnsi="方正仿宋_GBK" w:eastAsia="方正仿宋_GBK" w:cs="方正仿宋_GBK"/>
          <w:color w:val="auto"/>
          <w:sz w:val="32"/>
          <w:szCs w:val="32"/>
        </w:rPr>
        <w:t>故未召回到该批次不合格</w:t>
      </w:r>
      <w:r>
        <w:rPr>
          <w:rFonts w:hint="eastAsia" w:ascii="方正仿宋_GBK" w:hAnsi="方正仿宋_GBK" w:eastAsia="方正仿宋_GBK" w:cs="方正仿宋_GBK"/>
          <w:color w:val="auto"/>
          <w:sz w:val="32"/>
          <w:szCs w:val="32"/>
          <w:lang w:val="en-US" w:eastAsia="zh-CN"/>
        </w:rPr>
        <w:t>食品</w:t>
      </w:r>
      <w:r>
        <w:rPr>
          <w:rFonts w:hint="eastAsia" w:ascii="方正仿宋_GBK" w:hAnsi="方正仿宋_GBK" w:eastAsia="方正仿宋_GBK" w:cs="方正仿宋_GBK"/>
          <w:color w:val="auto"/>
          <w:sz w:val="32"/>
          <w:szCs w:val="32"/>
        </w:rPr>
        <w:t>。调查期间，当事人积极予以配合调查。</w:t>
      </w:r>
    </w:p>
    <w:p>
      <w:pPr>
        <w:keepNext w:val="0"/>
        <w:keepLines w:val="0"/>
        <w:pageBreakBefore w:val="0"/>
        <w:widowControl w:val="0"/>
        <w:numPr>
          <w:ilvl w:val="0"/>
          <w:numId w:val="0"/>
        </w:numPr>
        <w:kinsoku/>
        <w:wordWrap/>
        <w:overflowPunct/>
        <w:topLinePunct w:val="0"/>
        <w:bidi w:val="0"/>
        <w:adjustRightInd w:val="0"/>
        <w:snapToGrid w:val="0"/>
        <w:spacing w:line="580" w:lineRule="exact"/>
        <w:ind w:left="0"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snapToGrid w:val="0"/>
          <w:color w:val="auto"/>
          <w:sz w:val="32"/>
          <w:szCs w:val="32"/>
          <w:lang w:eastAsia="zh-CN"/>
        </w:rPr>
        <w:t>（</w:t>
      </w:r>
      <w:r>
        <w:rPr>
          <w:rFonts w:hint="eastAsia" w:ascii="方正楷体_GBK" w:hAnsi="方正楷体_GBK" w:eastAsia="方正楷体_GBK" w:cs="方正楷体_GBK"/>
          <w:snapToGrid w:val="0"/>
          <w:color w:val="auto"/>
          <w:sz w:val="32"/>
          <w:szCs w:val="32"/>
          <w:lang w:val="en-US" w:eastAsia="zh-CN"/>
        </w:rPr>
        <w:t>三）</w:t>
      </w:r>
      <w:r>
        <w:rPr>
          <w:rFonts w:hint="default" w:ascii="方正楷体_GBK" w:hAnsi="方正楷体_GBK" w:eastAsia="方正楷体_GBK" w:cs="方正楷体_GBK"/>
          <w:snapToGrid w:val="0"/>
          <w:color w:val="auto"/>
          <w:sz w:val="32"/>
          <w:szCs w:val="32"/>
        </w:rPr>
        <w:t>其他风险控制措施。</w:t>
      </w:r>
      <w:r>
        <w:rPr>
          <w:rFonts w:hint="eastAsia" w:ascii="方正仿宋_GBK" w:hAnsi="方正仿宋_GBK" w:eastAsia="方正仿宋_GBK" w:cs="方正仿宋_GBK"/>
          <w:color w:val="auto"/>
          <w:sz w:val="32"/>
          <w:szCs w:val="32"/>
          <w:lang w:val="en-US" w:eastAsia="zh-CN"/>
        </w:rPr>
        <w:t>我局督促当事人落实主体责任，建立健全产品进货查验台账，完善销售记录，后续将加强对当事人的日常监督管理。我局已向供货商所在地重庆市江津</w:t>
      </w:r>
      <w:r>
        <w:rPr>
          <w:rFonts w:hint="eastAsia" w:ascii="方正仿宋_GBK" w:hAnsi="方正仿宋_GBK" w:eastAsia="方正仿宋_GBK" w:cs="方正仿宋_GBK"/>
          <w:color w:val="auto"/>
          <w:sz w:val="32"/>
          <w:szCs w:val="32"/>
          <w:lang w:val="en-US" w:eastAsia="zh-CN"/>
        </w:rPr>
        <w:t>区市场监督管理局通报本线索。</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eastAsia" w:ascii="方正黑体_GBK" w:hAnsi="方正黑体_GBK" w:eastAsia="方正黑体_GBK" w:cs="方正黑体_GBK"/>
          <w:color w:val="auto"/>
          <w:kern w:val="1"/>
          <w:sz w:val="32"/>
          <w:szCs w:val="32"/>
          <w:lang w:eastAsia="zh-CN"/>
        </w:rPr>
      </w:pPr>
      <w:r>
        <w:rPr>
          <w:rFonts w:hint="eastAsia" w:ascii="方正黑体_GBK" w:hAnsi="方正黑体_GBK" w:eastAsia="方正黑体_GBK" w:cs="方正黑体_GBK"/>
          <w:color w:val="auto"/>
          <w:sz w:val="32"/>
          <w:szCs w:val="32"/>
          <w:lang w:val="en-US" w:eastAsia="zh-CN"/>
        </w:rPr>
        <w:t>四、</w:t>
      </w:r>
      <w:r>
        <w:rPr>
          <w:rFonts w:hint="eastAsia" w:ascii="方正黑体_GBK" w:hAnsi="方正黑体_GBK" w:eastAsia="方正黑体_GBK" w:cs="方正黑体_GBK"/>
          <w:b w:val="0"/>
          <w:bCs w:val="0"/>
          <w:color w:val="auto"/>
          <w:kern w:val="0"/>
          <w:sz w:val="32"/>
          <w:szCs w:val="32"/>
          <w:lang w:val="en-US" w:eastAsia="zh-CN"/>
        </w:rPr>
        <w:t>重庆仵达商贸有限公司经营的</w:t>
      </w:r>
      <w:r>
        <w:rPr>
          <w:rFonts w:hint="eastAsia" w:ascii="方正黑体_GBK" w:hAnsi="方正黑体_GBK" w:eastAsia="方正黑体_GBK" w:cs="方正黑体_GBK"/>
          <w:color w:val="auto"/>
          <w:sz w:val="32"/>
          <w:szCs w:val="32"/>
          <w:shd w:val="clear" w:color="auto" w:fill="FFFFFF"/>
          <w:lang w:val="en-US" w:eastAsia="zh-CN"/>
        </w:rPr>
        <w:t>豇豆</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eastAsia" w:ascii="Times New Roman" w:hAnsi="Times New Roman" w:eastAsia="方正仿宋_GBK" w:cs="Times New Roman"/>
          <w:strike/>
          <w:dstrike w:val="0"/>
          <w:color w:val="auto"/>
          <w:sz w:val="32"/>
          <w:szCs w:val="32"/>
          <w:lang w:val="en-US" w:eastAsia="zh-CN"/>
        </w:rPr>
      </w:pPr>
      <w:r>
        <w:rPr>
          <w:rFonts w:hint="eastAsia" w:ascii="方正楷体_GBK" w:hAnsi="方正楷体_GBK" w:eastAsia="方正楷体_GBK" w:cs="方正楷体_GBK"/>
          <w:snapToGrid w:val="0"/>
          <w:color w:val="auto"/>
          <w:sz w:val="32"/>
          <w:szCs w:val="32"/>
        </w:rPr>
        <w:t>（一）监管部门送达不合格检验报告情况。</w:t>
      </w:r>
      <w:r>
        <w:rPr>
          <w:rFonts w:hint="eastAsia" w:ascii="Times New Roman" w:hAnsi="Times New Roman" w:eastAsia="方正仿宋_GBK" w:cs="Times New Roman"/>
          <w:strike w:val="0"/>
          <w:dstrike w:val="0"/>
          <w:color w:val="auto"/>
          <w:sz w:val="32"/>
          <w:szCs w:val="32"/>
          <w:lang w:val="en-US" w:eastAsia="zh-CN"/>
        </w:rPr>
        <w:t>我</w:t>
      </w:r>
      <w:r>
        <w:rPr>
          <w:rFonts w:hint="default" w:ascii="Times New Roman" w:hAnsi="Times New Roman" w:eastAsia="方正仿宋_GBK" w:cs="Times New Roman"/>
          <w:color w:val="auto"/>
          <w:sz w:val="32"/>
          <w:szCs w:val="32"/>
          <w:lang w:val="en-US" w:eastAsia="zh-CN"/>
        </w:rPr>
        <w:t>局依法向</w:t>
      </w:r>
      <w:r>
        <w:rPr>
          <w:rFonts w:hint="eastAsia" w:ascii="Times New Roman" w:hAnsi="Times New Roman" w:eastAsia="方正仿宋_GBK" w:cs="Times New Roman"/>
          <w:color w:val="auto"/>
          <w:sz w:val="32"/>
          <w:szCs w:val="32"/>
          <w:lang w:val="en-US" w:eastAsia="zh-CN"/>
        </w:rPr>
        <w:t>重庆仵达商贸有限公司</w:t>
      </w:r>
      <w:r>
        <w:rPr>
          <w:rFonts w:hint="default" w:ascii="Times New Roman" w:hAnsi="Times New Roman" w:eastAsia="方正仿宋_GBK" w:cs="Times New Roman"/>
          <w:color w:val="auto"/>
          <w:sz w:val="32"/>
          <w:szCs w:val="32"/>
          <w:lang w:val="en-US" w:eastAsia="zh-CN"/>
        </w:rPr>
        <w:t>（以下简称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当事人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）送达检验报告并进行了现场检查。</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eastAsia" w:ascii="方正仿宋_GBK" w:hAnsi="方正仿宋_GBK" w:eastAsia="方正仿宋_GBK" w:cs="方正仿宋_GBK"/>
          <w:snapToGrid w:val="0"/>
          <w:color w:val="auto"/>
          <w:sz w:val="32"/>
          <w:szCs w:val="32"/>
        </w:rPr>
      </w:pPr>
      <w:r>
        <w:rPr>
          <w:rFonts w:hint="eastAsia" w:ascii="方正楷体_GBK" w:hAnsi="方正楷体_GBK" w:eastAsia="方正楷体_GBK" w:cs="方正楷体_GBK"/>
          <w:snapToGrid w:val="0"/>
          <w:color w:val="auto"/>
          <w:sz w:val="32"/>
          <w:szCs w:val="32"/>
        </w:rPr>
        <w:t>（二）经营</w:t>
      </w:r>
      <w:r>
        <w:rPr>
          <w:rFonts w:hint="eastAsia" w:ascii="方正楷体_GBK" w:hAnsi="方正楷体_GBK" w:eastAsia="方正楷体_GBK" w:cs="方正楷体_GBK"/>
          <w:snapToGrid w:val="0"/>
          <w:color w:val="auto"/>
          <w:sz w:val="32"/>
          <w:szCs w:val="32"/>
          <w:lang w:eastAsia="zh-CN"/>
        </w:rPr>
        <w:t>者</w:t>
      </w:r>
      <w:r>
        <w:rPr>
          <w:rFonts w:hint="eastAsia" w:ascii="方正楷体_GBK" w:hAnsi="方正楷体_GBK" w:eastAsia="方正楷体_GBK" w:cs="方正楷体_GBK"/>
          <w:snapToGrid w:val="0"/>
          <w:color w:val="auto"/>
          <w:sz w:val="32"/>
          <w:szCs w:val="32"/>
        </w:rPr>
        <w:t>控制不合格食品情况。</w:t>
      </w:r>
      <w:r>
        <w:rPr>
          <w:rFonts w:hint="eastAsia" w:ascii="Times New Roman" w:hAnsi="Times New Roman" w:eastAsia="方正仿宋_GBK" w:cs="Times New Roman"/>
          <w:color w:val="auto"/>
          <w:sz w:val="32"/>
          <w:szCs w:val="32"/>
          <w:lang w:val="en-US" w:eastAsia="zh-CN"/>
        </w:rPr>
        <w:t>经查，</w:t>
      </w:r>
      <w:r>
        <w:rPr>
          <w:rFonts w:hint="eastAsia" w:ascii="方正仿宋_GBK" w:hAnsi="方正仿宋_GBK" w:eastAsia="方正仿宋_GBK" w:cs="方正仿宋_GBK"/>
          <w:color w:val="auto"/>
          <w:sz w:val="32"/>
          <w:szCs w:val="32"/>
          <w:lang w:val="en-US" w:eastAsia="zh-CN"/>
        </w:rPr>
        <w:t>该批次</w:t>
      </w:r>
      <w:r>
        <w:rPr>
          <w:rFonts w:hint="eastAsia" w:ascii="Times New Roman" w:hAnsi="Times New Roman" w:eastAsia="方正仿宋_GBK" w:cs="Times New Roman"/>
          <w:color w:val="auto"/>
          <w:sz w:val="32"/>
          <w:szCs w:val="32"/>
          <w:lang w:val="en-US" w:eastAsia="zh-CN"/>
        </w:rPr>
        <w:t>产品购进数量为3.5kg，</w:t>
      </w:r>
      <w:r>
        <w:rPr>
          <w:rFonts w:hint="eastAsia" w:ascii="Times New Roman" w:hAnsi="Times New Roman" w:eastAsia="方正仿宋_GBK" w:cs="Times New Roman"/>
          <w:color w:val="auto"/>
          <w:sz w:val="32"/>
          <w:szCs w:val="32"/>
          <w:lang w:val="en-US" w:eastAsia="zh-CN"/>
        </w:rPr>
        <w:t>至现场检查时，该批次不合格食品已全部销售完毕。</w:t>
      </w:r>
      <w:r>
        <w:rPr>
          <w:rFonts w:hint="eastAsia" w:ascii="方正仿宋_GBK" w:hAnsi="方正仿宋_GBK" w:eastAsia="方正仿宋_GBK" w:cs="方正仿宋_GBK"/>
          <w:color w:val="auto"/>
          <w:sz w:val="32"/>
          <w:szCs w:val="32"/>
          <w:lang w:val="en-US" w:eastAsia="zh-CN"/>
        </w:rPr>
        <w:t>我局</w:t>
      </w:r>
      <w:r>
        <w:rPr>
          <w:rFonts w:hint="eastAsia" w:ascii="方正仿宋_GBK" w:hAnsi="方正仿宋_GBK" w:eastAsia="方正仿宋_GBK" w:cs="方正仿宋_GBK"/>
          <w:color w:val="auto"/>
          <w:sz w:val="32"/>
          <w:szCs w:val="32"/>
        </w:rPr>
        <w:t>督促当事人在经营场所张贴召回公告，对购买该批次不合格</w:t>
      </w:r>
      <w:r>
        <w:rPr>
          <w:rFonts w:hint="eastAsia" w:ascii="方正仿宋_GBK" w:hAnsi="方正仿宋_GBK" w:eastAsia="方正仿宋_GBK" w:cs="方正仿宋_GBK"/>
          <w:color w:val="auto"/>
          <w:sz w:val="32"/>
          <w:szCs w:val="32"/>
          <w:lang w:val="en-US" w:eastAsia="zh-CN"/>
        </w:rPr>
        <w:t>产品</w:t>
      </w:r>
      <w:r>
        <w:rPr>
          <w:rFonts w:hint="eastAsia" w:ascii="方正仿宋_GBK" w:hAnsi="方正仿宋_GBK" w:eastAsia="方正仿宋_GBK" w:cs="方正仿宋_GBK"/>
          <w:color w:val="auto"/>
          <w:sz w:val="32"/>
          <w:szCs w:val="32"/>
        </w:rPr>
        <w:t>的消费者及时开展召回工作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召回期满后，无消费者前来退货，</w:t>
      </w:r>
      <w:r>
        <w:rPr>
          <w:rFonts w:hint="eastAsia" w:ascii="方正仿宋_GBK" w:hAnsi="方正仿宋_GBK" w:eastAsia="方正仿宋_GBK" w:cs="方正仿宋_GBK"/>
          <w:color w:val="auto"/>
          <w:sz w:val="32"/>
          <w:szCs w:val="32"/>
        </w:rPr>
        <w:t>故未召回到该批次不合格</w:t>
      </w:r>
      <w:r>
        <w:rPr>
          <w:rFonts w:hint="eastAsia" w:ascii="方正仿宋_GBK" w:hAnsi="方正仿宋_GBK" w:eastAsia="方正仿宋_GBK" w:cs="方正仿宋_GBK"/>
          <w:color w:val="auto"/>
          <w:sz w:val="32"/>
          <w:szCs w:val="32"/>
          <w:lang w:val="en-US" w:eastAsia="zh-CN"/>
        </w:rPr>
        <w:t>食品</w:t>
      </w:r>
      <w:r>
        <w:rPr>
          <w:rFonts w:hint="eastAsia" w:ascii="方正仿宋_GBK" w:hAnsi="方正仿宋_GBK" w:eastAsia="方正仿宋_GBK" w:cs="方正仿宋_GBK"/>
          <w:color w:val="auto"/>
          <w:sz w:val="32"/>
          <w:szCs w:val="32"/>
        </w:rPr>
        <w:t>。调查期间，当事人积极予以配合调查。</w:t>
      </w:r>
    </w:p>
    <w:p>
      <w:pPr>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方正仿宋_GBK" w:cs="Times New Roman"/>
          <w:strike/>
          <w:dstrike w:val="0"/>
          <w:color w:val="auto"/>
          <w:sz w:val="32"/>
          <w:szCs w:val="32"/>
          <w:lang w:val="en-US" w:eastAsia="zh-CN"/>
        </w:rPr>
      </w:pPr>
      <w:r>
        <w:rPr>
          <w:rFonts w:hint="eastAsia" w:ascii="方正楷体_GBK" w:hAnsi="方正楷体_GBK" w:eastAsia="方正楷体_GBK" w:cs="方正楷体_GBK"/>
          <w:snapToGrid w:val="0"/>
          <w:color w:val="auto"/>
          <w:sz w:val="32"/>
          <w:szCs w:val="32"/>
          <w:lang w:val="en-US" w:eastAsia="zh-CN"/>
        </w:rPr>
        <w:t>（三）其他</w:t>
      </w:r>
      <w:r>
        <w:rPr>
          <w:rFonts w:hint="eastAsia" w:ascii="方正楷体_GBK" w:hAnsi="方正楷体_GBK" w:eastAsia="方正楷体_GBK" w:cs="方正楷体_GBK"/>
          <w:snapToGrid w:val="0"/>
          <w:color w:val="auto"/>
          <w:sz w:val="32"/>
          <w:szCs w:val="32"/>
        </w:rPr>
        <w:t>风险控制措施</w:t>
      </w:r>
      <w:r>
        <w:rPr>
          <w:rFonts w:hint="default" w:ascii="Times New Roman" w:hAnsi="Times New Roman" w:eastAsia="楷体" w:cs="Times New Roman"/>
          <w:snapToGrid w:val="0"/>
          <w:color w:val="auto"/>
          <w:sz w:val="32"/>
          <w:szCs w:val="32"/>
        </w:rPr>
        <w:t>。</w:t>
      </w:r>
      <w:r>
        <w:rPr>
          <w:rFonts w:hint="eastAsia" w:ascii="方正仿宋_GBK" w:hAnsi="方正仿宋_GBK" w:eastAsia="方正仿宋_GBK" w:cs="方正仿宋_GBK"/>
          <w:color w:val="auto"/>
          <w:sz w:val="32"/>
          <w:szCs w:val="32"/>
          <w:lang w:val="en-US" w:eastAsia="zh-CN"/>
        </w:rPr>
        <w:t>我局督促当事人落实主体责任，建立健全产品进货查验台账，完善销售记录，后续将加强对当事人的日常监督管理。</w:t>
      </w:r>
    </w:p>
    <w:p>
      <w:pPr>
        <w:keepNext w:val="0"/>
        <w:keepLines w:val="0"/>
        <w:pageBreakBefore w:val="0"/>
        <w:widowControl w:val="0"/>
        <w:kinsoku/>
        <w:wordWrap/>
        <w:overflowPunct/>
        <w:topLinePunct w:val="0"/>
        <w:autoSpaceDE w:val="0"/>
        <w:autoSpaceDN w:val="0"/>
        <w:bidi w:val="0"/>
        <w:spacing w:line="580" w:lineRule="exact"/>
        <w:ind w:left="0" w:firstLine="640"/>
        <w:textAlignment w:val="auto"/>
        <w:rPr>
          <w:rFonts w:hint="eastAsia" w:ascii="方正黑体_GBK" w:hAnsi="方正黑体_GBK" w:eastAsia="方正黑体_GBK" w:cs="方正黑体_GBK"/>
          <w:color w:val="auto"/>
          <w:sz w:val="32"/>
          <w:szCs w:val="32"/>
          <w:lang w:val="en-US"/>
        </w:rPr>
      </w:pPr>
      <w:r>
        <w:rPr>
          <w:rFonts w:hint="eastAsia" w:ascii="方正黑体_GBK" w:hAnsi="方正黑体_GBK" w:eastAsia="方正黑体_GBK" w:cs="方正黑体_GBK"/>
          <w:b w:val="0"/>
          <w:bCs w:val="0"/>
          <w:i w:val="0"/>
          <w:caps w:val="0"/>
          <w:color w:val="auto"/>
          <w:spacing w:val="0"/>
          <w:w w:val="100"/>
          <w:kern w:val="0"/>
          <w:sz w:val="32"/>
          <w:szCs w:val="32"/>
          <w:lang w:val="en-US" w:eastAsia="zh-CN"/>
        </w:rPr>
        <w:t>五</w:t>
      </w:r>
      <w:r>
        <w:rPr>
          <w:rFonts w:hint="eastAsia" w:ascii="方正黑体_GBK" w:hAnsi="方正黑体_GBK" w:eastAsia="方正黑体_GBK" w:cs="方正黑体_GBK"/>
          <w:b w:val="0"/>
          <w:bCs w:val="0"/>
          <w:color w:val="auto"/>
          <w:kern w:val="0"/>
          <w:sz w:val="32"/>
          <w:szCs w:val="32"/>
          <w:lang w:val="en-US" w:eastAsia="zh-CN"/>
        </w:rPr>
        <w:t>、</w:t>
      </w:r>
      <w:r>
        <w:rPr>
          <w:rFonts w:hint="eastAsia" w:ascii="方正黑体_GBK" w:hAnsi="方正黑体_GBK" w:eastAsia="方正黑体_GBK" w:cs="方正黑体_GBK"/>
          <w:color w:val="auto"/>
          <w:sz w:val="32"/>
          <w:szCs w:val="32"/>
          <w:lang w:val="en-US" w:eastAsia="zh-CN"/>
        </w:rPr>
        <w:t>江北区果超副食店经营的</w:t>
      </w:r>
      <w:r>
        <w:rPr>
          <w:rFonts w:hint="eastAsia" w:ascii="方正黑体_GBK" w:hAnsi="方正黑体_GBK" w:eastAsia="方正黑体_GBK" w:cs="方正黑体_GBK"/>
          <w:i w:val="0"/>
          <w:caps w:val="0"/>
          <w:color w:val="auto"/>
          <w:spacing w:val="0"/>
          <w:sz w:val="32"/>
          <w:szCs w:val="32"/>
          <w:shd w:val="clear" w:fill="F5F7FA"/>
        </w:rPr>
        <w:t>白味</w:t>
      </w:r>
      <w:r>
        <w:rPr>
          <w:rFonts w:hint="eastAsia" w:ascii="方正黑体_GBK" w:hAnsi="方正黑体_GBK" w:eastAsia="方正黑体_GBK" w:cs="方正黑体_GBK"/>
          <w:b w:val="0"/>
          <w:bCs w:val="0"/>
          <w:color w:val="auto"/>
          <w:kern w:val="0"/>
          <w:sz w:val="32"/>
          <w:szCs w:val="32"/>
          <w:lang w:val="en-US" w:eastAsia="zh-CN"/>
        </w:rPr>
        <w:t>瓜子（散装）</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（一）监管部门送达不合格检验报告情况。</w:t>
      </w:r>
      <w:bookmarkStart w:id="0" w:name="OLE_LINK1"/>
      <w:r>
        <w:rPr>
          <w:rFonts w:hint="eastAsia" w:ascii="方正仿宋_GBK" w:hAnsi="方正仿宋_GBK" w:eastAsia="方正仿宋_GBK" w:cs="方正仿宋_GBK"/>
          <w:color w:val="auto"/>
          <w:sz w:val="32"/>
          <w:szCs w:val="32"/>
          <w:lang w:val="en-US" w:eastAsia="zh-CN"/>
        </w:rPr>
        <w:t>我局</w:t>
      </w:r>
      <w:r>
        <w:rPr>
          <w:rFonts w:hint="default" w:ascii="方正仿宋_GBK" w:hAnsi="方正仿宋_GBK" w:eastAsia="方正仿宋_GBK" w:cs="方正仿宋_GBK"/>
          <w:color w:val="auto"/>
          <w:sz w:val="32"/>
          <w:szCs w:val="32"/>
          <w:lang w:val="en-US" w:eastAsia="zh-CN"/>
        </w:rPr>
        <w:t>依法向</w:t>
      </w:r>
      <w:r>
        <w:rPr>
          <w:rFonts w:hint="eastAsia" w:ascii="方正仿宋_GBK" w:hAnsi="方正仿宋_GBK" w:eastAsia="方正仿宋_GBK" w:cs="方正仿宋_GBK"/>
          <w:color w:val="auto"/>
          <w:sz w:val="32"/>
          <w:szCs w:val="32"/>
          <w:lang w:val="en-US" w:eastAsia="zh-CN"/>
        </w:rPr>
        <w:t>江北区果超副食店</w:t>
      </w:r>
      <w:bookmarkStart w:id="1" w:name="_GoBack"/>
      <w:bookmarkEnd w:id="1"/>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以下简称</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当事</w:t>
      </w:r>
      <w:r>
        <w:rPr>
          <w:rFonts w:hint="eastAsia" w:ascii="方正仿宋_GBK" w:hAnsi="方正仿宋_GBK" w:eastAsia="方正仿宋_GBK" w:cs="方正仿宋_GBK"/>
          <w:color w:val="auto"/>
          <w:sz w:val="32"/>
          <w:szCs w:val="32"/>
          <w:lang w:val="en-US" w:eastAsia="zh-CN"/>
        </w:rPr>
        <w:t>人”）</w:t>
      </w:r>
      <w:r>
        <w:rPr>
          <w:rFonts w:hint="default" w:ascii="方正仿宋_GBK" w:hAnsi="方正仿宋_GBK" w:eastAsia="方正仿宋_GBK" w:cs="方正仿宋_GBK"/>
          <w:color w:val="auto"/>
          <w:sz w:val="32"/>
          <w:szCs w:val="32"/>
          <w:lang w:val="en-US" w:eastAsia="zh-CN"/>
        </w:rPr>
        <w:t>送达检验报告并进行了现场检查。</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val="en-US" w:eastAsia="zh-CN"/>
        </w:rPr>
        <w:t>）经营者</w:t>
      </w:r>
      <w:r>
        <w:rPr>
          <w:rFonts w:hint="default" w:ascii="方正楷体_GBK" w:hAnsi="方正楷体_GBK" w:eastAsia="方正楷体_GBK" w:cs="方正楷体_GBK"/>
          <w:color w:val="auto"/>
          <w:sz w:val="32"/>
          <w:szCs w:val="32"/>
          <w:lang w:val="en-US" w:eastAsia="zh-CN"/>
        </w:rPr>
        <w:t>控制不合格</w:t>
      </w:r>
      <w:r>
        <w:rPr>
          <w:rFonts w:hint="eastAsia" w:ascii="方正楷体_GBK" w:hAnsi="方正楷体_GBK" w:eastAsia="方正楷体_GBK" w:cs="方正楷体_GBK"/>
          <w:color w:val="auto"/>
          <w:sz w:val="32"/>
          <w:szCs w:val="32"/>
          <w:lang w:val="en-US" w:eastAsia="zh-CN"/>
        </w:rPr>
        <w:t>产品</w:t>
      </w:r>
      <w:r>
        <w:rPr>
          <w:rFonts w:hint="default" w:ascii="方正楷体_GBK" w:hAnsi="方正楷体_GBK" w:eastAsia="方正楷体_GBK" w:cs="方正楷体_GBK"/>
          <w:color w:val="auto"/>
          <w:sz w:val="32"/>
          <w:szCs w:val="32"/>
          <w:lang w:val="en-US" w:eastAsia="zh-CN"/>
        </w:rPr>
        <w:t>情况。</w:t>
      </w:r>
      <w:r>
        <w:rPr>
          <w:rFonts w:hint="default" w:ascii="方正仿宋_GBK" w:hAnsi="方正仿宋_GBK" w:eastAsia="方正仿宋_GBK" w:cs="方正仿宋_GBK"/>
          <w:color w:val="auto"/>
          <w:sz w:val="32"/>
          <w:szCs w:val="32"/>
          <w:lang w:val="en-US" w:eastAsia="zh-CN"/>
        </w:rPr>
        <w:t>经查，</w:t>
      </w:r>
      <w:r>
        <w:rPr>
          <w:rFonts w:hint="eastAsia" w:ascii="方正仿宋_GBK" w:hAnsi="方正仿宋_GBK" w:eastAsia="方正仿宋_GBK" w:cs="方正仿宋_GBK"/>
          <w:color w:val="auto"/>
          <w:sz w:val="32"/>
          <w:szCs w:val="32"/>
          <w:lang w:val="en-US" w:eastAsia="zh-CN"/>
        </w:rPr>
        <w:t>该批次产品</w:t>
      </w:r>
      <w:r>
        <w:rPr>
          <w:rFonts w:hint="default" w:ascii="方正仿宋_GBK" w:hAnsi="方正仿宋_GBK" w:eastAsia="方正仿宋_GBK" w:cs="方正仿宋_GBK"/>
          <w:color w:val="auto"/>
          <w:sz w:val="32"/>
          <w:szCs w:val="32"/>
          <w:lang w:val="en-US" w:eastAsia="zh-CN"/>
        </w:rPr>
        <w:t>购进数量为</w:t>
      </w:r>
      <w:r>
        <w:rPr>
          <w:rFonts w:hint="default" w:ascii="Times New Roman" w:hAnsi="Times New Roman" w:eastAsia="方正仿宋_GBK" w:cs="Times New Roman"/>
          <w:color w:val="auto"/>
          <w:sz w:val="32"/>
          <w:szCs w:val="32"/>
          <w:lang w:val="en-US" w:eastAsia="zh-CN"/>
        </w:rPr>
        <w:t>10kg</w:t>
      </w:r>
      <w:r>
        <w:rPr>
          <w:rFonts w:hint="default" w:ascii="方正仿宋_GBK" w:hAnsi="方正仿宋_GBK" w:eastAsia="方正仿宋_GBK" w:cs="方正仿宋_GBK"/>
          <w:color w:val="auto"/>
          <w:sz w:val="32"/>
          <w:szCs w:val="32"/>
          <w:lang w:val="en-US" w:eastAsia="zh-CN"/>
        </w:rPr>
        <w:t>，至现场检查时，上述不合格</w:t>
      </w:r>
      <w:r>
        <w:rPr>
          <w:rFonts w:hint="eastAsia" w:ascii="方正仿宋_GBK" w:hAnsi="方正仿宋_GBK" w:eastAsia="方正仿宋_GBK" w:cs="方正仿宋_GBK"/>
          <w:color w:val="auto"/>
          <w:sz w:val="32"/>
          <w:szCs w:val="32"/>
          <w:lang w:val="en-US" w:eastAsia="zh-CN"/>
        </w:rPr>
        <w:t>产品</w:t>
      </w:r>
      <w:r>
        <w:rPr>
          <w:rFonts w:hint="default" w:ascii="方正仿宋_GBK" w:hAnsi="方正仿宋_GBK" w:eastAsia="方正仿宋_GBK" w:cs="方正仿宋_GBK"/>
          <w:color w:val="auto"/>
          <w:sz w:val="32"/>
          <w:szCs w:val="32"/>
          <w:lang w:val="en-US" w:eastAsia="zh-CN"/>
        </w:rPr>
        <w:t>已全部销售完毕</w:t>
      </w:r>
      <w:r>
        <w:rPr>
          <w:rFonts w:hint="eastAsia" w:ascii="方正仿宋_GBK" w:hAnsi="方正仿宋_GBK" w:eastAsia="方正仿宋_GBK" w:cs="方正仿宋_GBK"/>
          <w:color w:val="auto"/>
          <w:sz w:val="32"/>
          <w:szCs w:val="32"/>
          <w:lang w:val="en-US" w:eastAsia="zh-CN"/>
        </w:rPr>
        <w:t>。我局</w:t>
      </w:r>
      <w:r>
        <w:rPr>
          <w:rFonts w:hint="default" w:ascii="方正仿宋_GBK" w:hAnsi="方正仿宋_GBK" w:eastAsia="方正仿宋_GBK" w:cs="方正仿宋_GBK"/>
          <w:color w:val="auto"/>
          <w:sz w:val="32"/>
          <w:szCs w:val="32"/>
          <w:lang w:val="en-US" w:eastAsia="zh-CN"/>
        </w:rPr>
        <w:t>督促当事人在经营场所张贴召回公告，对购买该批次不合格</w:t>
      </w:r>
      <w:r>
        <w:rPr>
          <w:rFonts w:hint="eastAsia" w:ascii="方正仿宋_GBK" w:hAnsi="方正仿宋_GBK" w:eastAsia="方正仿宋_GBK" w:cs="方正仿宋_GBK"/>
          <w:color w:val="auto"/>
          <w:sz w:val="32"/>
          <w:szCs w:val="32"/>
          <w:lang w:val="en-US" w:eastAsia="zh-CN"/>
        </w:rPr>
        <w:t>产品</w:t>
      </w:r>
      <w:r>
        <w:rPr>
          <w:rFonts w:hint="default" w:ascii="方正仿宋_GBK" w:hAnsi="方正仿宋_GBK" w:eastAsia="方正仿宋_GBK" w:cs="方正仿宋_GBK"/>
          <w:color w:val="auto"/>
          <w:sz w:val="32"/>
          <w:szCs w:val="32"/>
          <w:lang w:val="en-US" w:eastAsia="zh-CN"/>
        </w:rPr>
        <w:t>的消费者及时开展召回工作</w:t>
      </w:r>
      <w:r>
        <w:rPr>
          <w:rFonts w:hint="eastAsia" w:ascii="方正仿宋_GBK" w:hAnsi="方正仿宋_GBK" w:eastAsia="方正仿宋_GBK" w:cs="方正仿宋_GBK"/>
          <w:color w:val="auto"/>
          <w:sz w:val="32"/>
          <w:szCs w:val="32"/>
          <w:lang w:val="en-US" w:eastAsia="zh-CN"/>
        </w:rPr>
        <w:t>。召回期满后，无消费者前来退货，</w:t>
      </w:r>
      <w:r>
        <w:rPr>
          <w:rFonts w:hint="default" w:ascii="方正仿宋_GBK" w:hAnsi="方正仿宋_GBK" w:eastAsia="方正仿宋_GBK" w:cs="方正仿宋_GBK"/>
          <w:color w:val="auto"/>
          <w:sz w:val="32"/>
          <w:szCs w:val="32"/>
          <w:lang w:val="en-US" w:eastAsia="zh-CN"/>
        </w:rPr>
        <w:t>故未召回到该批次不合格</w:t>
      </w:r>
      <w:r>
        <w:rPr>
          <w:rFonts w:hint="eastAsia" w:ascii="方正仿宋_GBK" w:hAnsi="方正仿宋_GBK" w:eastAsia="方正仿宋_GBK" w:cs="方正仿宋_GBK"/>
          <w:color w:val="auto"/>
          <w:sz w:val="32"/>
          <w:szCs w:val="32"/>
          <w:lang w:val="en-US" w:eastAsia="zh-CN"/>
        </w:rPr>
        <w:t>食品</w:t>
      </w:r>
      <w:r>
        <w:rPr>
          <w:rFonts w:hint="default" w:ascii="方正仿宋_GBK" w:hAnsi="方正仿宋_GBK" w:eastAsia="方正仿宋_GBK" w:cs="方正仿宋_GBK"/>
          <w:color w:val="auto"/>
          <w:sz w:val="32"/>
          <w:szCs w:val="32"/>
          <w:lang w:val="en-US" w:eastAsia="zh-CN"/>
        </w:rPr>
        <w:t>。调查期间，当事人积极予以配合调查。</w:t>
      </w:r>
    </w:p>
    <w:bookmarkEnd w:id="0"/>
    <w:p>
      <w:pPr>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Style w:val="7"/>
          <w:rFonts w:hint="default" w:ascii="方正仿宋_GBK" w:hAnsi="方正仿宋_GBK" w:eastAsia="方正仿宋_GBK" w:cs="方正仿宋_GBK"/>
          <w:b w:val="0"/>
          <w:bCs/>
          <w:strike/>
          <w:dstrike w:val="0"/>
          <w:color w:val="auto"/>
          <w:sz w:val="32"/>
          <w:szCs w:val="32"/>
          <w:shd w:val="clear" w:color="auto" w:fill="FFFFFF"/>
          <w:lang w:val="en-US" w:eastAsia="zh-CN"/>
        </w:rPr>
      </w:pPr>
      <w:r>
        <w:rPr>
          <w:rFonts w:hint="eastAsia" w:ascii="方正楷体_GBK" w:hAnsi="方正楷体_GBK" w:eastAsia="方正楷体_GBK" w:cs="方正楷体_GBK"/>
          <w:color w:val="auto"/>
          <w:sz w:val="32"/>
          <w:szCs w:val="32"/>
          <w:lang w:val="en-US" w:eastAsia="zh-CN"/>
        </w:rPr>
        <w:t>（三）</w:t>
      </w:r>
      <w:r>
        <w:rPr>
          <w:rFonts w:hint="default" w:ascii="方正楷体_GBK" w:hAnsi="方正楷体_GBK" w:eastAsia="方正楷体_GBK" w:cs="方正楷体_GBK"/>
          <w:color w:val="auto"/>
          <w:sz w:val="32"/>
          <w:szCs w:val="32"/>
          <w:lang w:val="en-US" w:eastAsia="zh-CN"/>
        </w:rPr>
        <w:t>其他风险控制措施。</w:t>
      </w:r>
      <w:r>
        <w:rPr>
          <w:rFonts w:hint="eastAsia" w:ascii="方正仿宋_GBK" w:hAnsi="方正仿宋_GBK" w:eastAsia="方正仿宋_GBK" w:cs="方正仿宋_GBK"/>
          <w:color w:val="auto"/>
          <w:sz w:val="32"/>
          <w:szCs w:val="32"/>
          <w:lang w:val="en-US" w:eastAsia="zh-CN"/>
        </w:rPr>
        <w:t>我局督促当事人落实主体责任，建立健全产品进货查验台账，完善销售记录，后续将加强对当事人的日常监督管理。</w:t>
      </w:r>
      <w:r>
        <w:rPr>
          <w:rFonts w:hint="eastAsia" w:ascii="Times New Roman" w:hAnsi="Times New Roman" w:eastAsia="方正仿宋_GBK" w:cs="Times New Roman"/>
          <w:strike w:val="0"/>
          <w:dstrike w:val="0"/>
          <w:color w:val="auto"/>
          <w:sz w:val="32"/>
          <w:szCs w:val="32"/>
          <w:lang w:val="en-US" w:eastAsia="zh-CN"/>
        </w:rPr>
        <w:t>我</w:t>
      </w:r>
      <w:r>
        <w:rPr>
          <w:rFonts w:hint="default" w:ascii="Times New Roman" w:hAnsi="Times New Roman" w:eastAsia="方正仿宋_GBK" w:cs="Times New Roman"/>
          <w:color w:val="auto"/>
          <w:sz w:val="32"/>
          <w:szCs w:val="32"/>
          <w:lang w:val="en-US" w:eastAsia="zh-CN"/>
        </w:rPr>
        <w:t>局已向供应商所在地</w:t>
      </w:r>
      <w:r>
        <w:rPr>
          <w:rFonts w:hint="eastAsia" w:ascii="Times New Roman" w:hAnsi="Times New Roman" w:eastAsia="方正仿宋_GBK" w:cs="Times New Roman"/>
          <w:color w:val="auto"/>
          <w:sz w:val="32"/>
          <w:szCs w:val="32"/>
          <w:lang w:val="en-US" w:eastAsia="zh-CN"/>
        </w:rPr>
        <w:t>重庆市渝中区</w:t>
      </w:r>
      <w:r>
        <w:rPr>
          <w:rFonts w:hint="default" w:ascii="Times New Roman" w:hAnsi="Times New Roman" w:eastAsia="方正仿宋_GBK" w:cs="Times New Roman"/>
          <w:color w:val="auto"/>
          <w:sz w:val="32"/>
          <w:szCs w:val="32"/>
          <w:lang w:val="en-US" w:eastAsia="zh-CN"/>
        </w:rPr>
        <w:t>市场监督管理局通报本线索</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eastAsia" w:ascii="方正黑体_GBK" w:hAnsi="方正黑体_GBK" w:eastAsia="方正黑体_GBK" w:cs="方正黑体_GBK"/>
          <w:color w:val="auto"/>
          <w:kern w:val="1"/>
          <w:sz w:val="32"/>
          <w:szCs w:val="32"/>
          <w:lang w:val="en-US" w:eastAsia="zh-CN"/>
        </w:rPr>
      </w:pPr>
      <w:r>
        <w:rPr>
          <w:rFonts w:hint="eastAsia" w:ascii="方正黑体_GBK" w:hAnsi="方正黑体_GBK" w:eastAsia="方正黑体_GBK" w:cs="方正黑体_GBK"/>
          <w:b w:val="0"/>
          <w:bCs w:val="0"/>
          <w:i w:val="0"/>
          <w:caps w:val="0"/>
          <w:color w:val="auto"/>
          <w:spacing w:val="0"/>
          <w:w w:val="100"/>
          <w:kern w:val="0"/>
          <w:sz w:val="32"/>
          <w:szCs w:val="32"/>
          <w:lang w:val="en-US" w:eastAsia="zh-CN"/>
        </w:rPr>
        <w:t>六</w:t>
      </w:r>
      <w:r>
        <w:rPr>
          <w:rFonts w:hint="eastAsia" w:ascii="方正黑体_GBK" w:hAnsi="方正黑体_GBK" w:eastAsia="方正黑体_GBK" w:cs="方正黑体_GBK"/>
          <w:b w:val="0"/>
          <w:bCs w:val="0"/>
          <w:color w:val="auto"/>
          <w:kern w:val="0"/>
          <w:sz w:val="32"/>
          <w:szCs w:val="32"/>
          <w:lang w:val="en-US" w:eastAsia="zh-CN"/>
        </w:rPr>
        <w:t>、</w:t>
      </w:r>
      <w:r>
        <w:rPr>
          <w:rFonts w:hint="eastAsia" w:ascii="方正黑体_GBK" w:hAnsi="方正黑体_GBK" w:eastAsia="方正黑体_GBK" w:cs="方正黑体_GBK"/>
          <w:color w:val="auto"/>
          <w:sz w:val="32"/>
          <w:szCs w:val="32"/>
          <w:shd w:val="clear" w:color="auto" w:fill="FFFFFF"/>
          <w:lang w:val="en-US" w:eastAsia="zh-CN"/>
        </w:rPr>
        <w:t>重庆黎可馨商贸有限公司经营</w:t>
      </w:r>
      <w:r>
        <w:rPr>
          <w:rFonts w:hint="eastAsia" w:ascii="方正黑体_GBK" w:hAnsi="方正黑体_GBK" w:eastAsia="方正黑体_GBK" w:cs="方正黑体_GBK"/>
          <w:b w:val="0"/>
          <w:bCs w:val="0"/>
          <w:color w:val="auto"/>
          <w:kern w:val="0"/>
          <w:sz w:val="32"/>
          <w:szCs w:val="32"/>
          <w:lang w:val="en-US" w:eastAsia="zh-CN"/>
        </w:rPr>
        <w:t>的</w:t>
      </w:r>
      <w:r>
        <w:rPr>
          <w:rFonts w:hint="eastAsia" w:ascii="方正黑体_GBK" w:hAnsi="方正黑体_GBK" w:eastAsia="方正黑体_GBK" w:cs="方正黑体_GBK"/>
          <w:color w:val="auto"/>
          <w:sz w:val="32"/>
          <w:szCs w:val="32"/>
          <w:shd w:val="clear" w:color="auto" w:fill="FFFFFF"/>
          <w:lang w:val="en-US" w:eastAsia="zh-CN"/>
        </w:rPr>
        <w:t>青椒</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eastAsia" w:ascii="Times New Roman" w:hAnsi="Times New Roman" w:eastAsia="方正仿宋_GBK" w:cs="Times New Roman"/>
          <w:strike/>
          <w:dstrike w:val="0"/>
          <w:color w:val="auto"/>
          <w:sz w:val="32"/>
          <w:szCs w:val="32"/>
          <w:lang w:val="en-US" w:eastAsia="zh-CN"/>
        </w:rPr>
      </w:pPr>
      <w:r>
        <w:rPr>
          <w:rFonts w:hint="eastAsia" w:ascii="方正楷体_GBK" w:hAnsi="方正楷体_GBK" w:eastAsia="方正楷体_GBK" w:cs="方正楷体_GBK"/>
          <w:snapToGrid w:val="0"/>
          <w:color w:val="auto"/>
          <w:sz w:val="32"/>
          <w:szCs w:val="32"/>
        </w:rPr>
        <w:t>（一）监管部门送达不合格检验报告情况。</w:t>
      </w:r>
      <w:r>
        <w:rPr>
          <w:rFonts w:hint="eastAsia" w:ascii="Times New Roman" w:hAnsi="Times New Roman" w:eastAsia="方正仿宋_GBK" w:cs="Times New Roman"/>
          <w:strike w:val="0"/>
          <w:dstrike w:val="0"/>
          <w:color w:val="auto"/>
          <w:sz w:val="32"/>
          <w:szCs w:val="32"/>
          <w:lang w:val="en-US" w:eastAsia="zh-CN"/>
        </w:rPr>
        <w:t>我</w:t>
      </w:r>
      <w:r>
        <w:rPr>
          <w:rFonts w:hint="default" w:ascii="Times New Roman" w:hAnsi="Times New Roman" w:eastAsia="方正仿宋_GBK" w:cs="Times New Roman"/>
          <w:color w:val="auto"/>
          <w:sz w:val="32"/>
          <w:szCs w:val="32"/>
          <w:lang w:val="en-US" w:eastAsia="zh-CN"/>
        </w:rPr>
        <w:t>局依法向</w:t>
      </w:r>
      <w:r>
        <w:rPr>
          <w:rFonts w:hint="eastAsia" w:ascii="Times New Roman" w:hAnsi="Times New Roman" w:eastAsia="方正仿宋_GBK" w:cs="Times New Roman"/>
          <w:color w:val="auto"/>
          <w:sz w:val="32"/>
          <w:szCs w:val="32"/>
          <w:shd w:val="clear" w:color="auto" w:fill="FFFFFF"/>
          <w:lang w:val="en-US" w:eastAsia="zh-CN"/>
        </w:rPr>
        <w:t>重庆黎可馨商贸有限公司</w:t>
      </w:r>
      <w:r>
        <w:rPr>
          <w:rFonts w:hint="default" w:ascii="Times New Roman" w:hAnsi="Times New Roman" w:eastAsia="方正仿宋_GBK" w:cs="Times New Roman"/>
          <w:color w:val="auto"/>
          <w:sz w:val="32"/>
          <w:szCs w:val="32"/>
          <w:lang w:val="en-US" w:eastAsia="zh-CN"/>
        </w:rPr>
        <w:t>（以下简称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当事人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）送达检验报告并进行了现场检查。</w:t>
      </w:r>
    </w:p>
    <w:p>
      <w:pPr>
        <w:keepNext w:val="0"/>
        <w:keepLines w:val="0"/>
        <w:pageBreakBefore w:val="0"/>
        <w:widowControl w:val="0"/>
        <w:kinsoku/>
        <w:wordWrap/>
        <w:overflowPunct/>
        <w:topLinePunct w:val="0"/>
        <w:bidi w:val="0"/>
        <w:adjustRightInd w:val="0"/>
        <w:snapToGrid w:val="0"/>
        <w:spacing w:line="580" w:lineRule="exact"/>
        <w:ind w:left="0" w:firstLine="640" w:firstLineChars="200"/>
        <w:jc w:val="both"/>
        <w:textAlignment w:val="auto"/>
        <w:rPr>
          <w:rFonts w:hint="default" w:ascii="Times New Roman" w:hAnsi="Times New Roman" w:eastAsia="楷体" w:cs="Times New Roman"/>
          <w:snapToGrid w:val="0"/>
          <w:color w:val="auto"/>
          <w:sz w:val="32"/>
          <w:szCs w:val="32"/>
        </w:rPr>
      </w:pPr>
      <w:r>
        <w:rPr>
          <w:rFonts w:hint="eastAsia" w:ascii="方正楷体_GBK" w:hAnsi="方正楷体_GBK" w:eastAsia="方正楷体_GBK" w:cs="方正楷体_GBK"/>
          <w:snapToGrid w:val="0"/>
          <w:color w:val="auto"/>
          <w:sz w:val="32"/>
          <w:szCs w:val="32"/>
        </w:rPr>
        <w:t>（二）</w:t>
      </w:r>
      <w:r>
        <w:rPr>
          <w:rFonts w:hint="eastAsia" w:ascii="方正楷体_GBK" w:hAnsi="方正楷体_GBK" w:eastAsia="方正楷体_GBK" w:cs="方正楷体_GBK"/>
          <w:snapToGrid w:val="0"/>
          <w:color w:val="auto"/>
          <w:sz w:val="32"/>
          <w:szCs w:val="32"/>
          <w:lang w:eastAsia="zh-CN"/>
        </w:rPr>
        <w:t>经营者</w:t>
      </w:r>
      <w:r>
        <w:rPr>
          <w:rFonts w:hint="eastAsia" w:ascii="方正楷体_GBK" w:hAnsi="方正楷体_GBK" w:eastAsia="方正楷体_GBK" w:cs="方正楷体_GBK"/>
          <w:snapToGrid w:val="0"/>
          <w:color w:val="auto"/>
          <w:sz w:val="32"/>
          <w:szCs w:val="32"/>
        </w:rPr>
        <w:t>控制不合格食品情况。</w:t>
      </w:r>
      <w:r>
        <w:rPr>
          <w:rFonts w:hint="eastAsia" w:ascii="方正仿宋_GBK" w:hAnsi="方正仿宋_GBK" w:eastAsia="方正仿宋_GBK" w:cs="方正仿宋_GBK"/>
          <w:snapToGrid w:val="0"/>
          <w:color w:val="auto"/>
          <w:sz w:val="32"/>
          <w:szCs w:val="32"/>
          <w:lang w:eastAsia="zh-CN"/>
        </w:rPr>
        <w:t>经查，</w:t>
      </w:r>
      <w:r>
        <w:rPr>
          <w:rFonts w:hint="eastAsia" w:ascii="方正仿宋_GBK" w:hAnsi="方正仿宋_GBK" w:eastAsia="方正仿宋_GBK" w:cs="方正仿宋_GBK"/>
          <w:color w:val="auto"/>
          <w:sz w:val="32"/>
          <w:szCs w:val="32"/>
          <w:lang w:val="en-US" w:eastAsia="zh-CN"/>
        </w:rPr>
        <w:t>该批次</w:t>
      </w:r>
      <w:r>
        <w:rPr>
          <w:rFonts w:hint="eastAsia" w:ascii="方正仿宋_GBK" w:hAnsi="方正仿宋_GBK" w:eastAsia="方正仿宋_GBK" w:cs="方正仿宋_GBK"/>
          <w:strike w:val="0"/>
          <w:dstrike w:val="0"/>
          <w:snapToGrid w:val="0"/>
          <w:color w:val="auto"/>
          <w:sz w:val="32"/>
          <w:szCs w:val="32"/>
          <w:lang w:eastAsia="zh-CN"/>
        </w:rPr>
        <w:t>产</w:t>
      </w:r>
      <w:r>
        <w:rPr>
          <w:rFonts w:hint="eastAsia" w:ascii="方正仿宋_GBK" w:hAnsi="方正仿宋_GBK" w:eastAsia="方正仿宋_GBK" w:cs="方正仿宋_GBK"/>
          <w:snapToGrid w:val="0"/>
          <w:color w:val="auto"/>
          <w:sz w:val="32"/>
          <w:szCs w:val="32"/>
          <w:lang w:eastAsia="zh-CN"/>
        </w:rPr>
        <w:t>品购进数量为</w:t>
      </w:r>
      <w:r>
        <w:rPr>
          <w:rFonts w:hint="eastAsia" w:ascii="Times New Roman" w:hAnsi="Times New Roman" w:eastAsia="方正仿宋_GBK" w:cs="Times New Roman"/>
          <w:strike w:val="0"/>
          <w:dstrike w:val="0"/>
          <w:snapToGrid w:val="0"/>
          <w:color w:val="auto"/>
          <w:sz w:val="32"/>
          <w:szCs w:val="32"/>
          <w:lang w:val="en-US" w:eastAsia="zh-CN"/>
        </w:rPr>
        <w:t>507</w:t>
      </w:r>
      <w:r>
        <w:rPr>
          <w:rFonts w:hint="default" w:ascii="Times New Roman" w:hAnsi="Times New Roman" w:eastAsia="方正仿宋_GBK" w:cs="Times New Roman"/>
          <w:snapToGrid w:val="0"/>
          <w:color w:val="auto"/>
          <w:sz w:val="32"/>
          <w:szCs w:val="32"/>
          <w:lang w:val="en-US" w:eastAsia="zh-CN"/>
        </w:rPr>
        <w:t>kg</w:t>
      </w:r>
      <w:r>
        <w:rPr>
          <w:rFonts w:hint="eastAsia" w:ascii="方正仿宋_GBK" w:hAnsi="方正仿宋_GBK" w:eastAsia="方正仿宋_GBK" w:cs="方正仿宋_GBK"/>
          <w:snapToGrid w:val="0"/>
          <w:color w:val="auto"/>
          <w:sz w:val="32"/>
          <w:szCs w:val="32"/>
          <w:lang w:val="en-US" w:eastAsia="zh-CN"/>
        </w:rPr>
        <w:t>，至现场检查时，上述批次不合格</w:t>
      </w:r>
      <w:r>
        <w:rPr>
          <w:rFonts w:hint="eastAsia" w:ascii="方正仿宋_GBK" w:hAnsi="方正仿宋_GBK" w:eastAsia="方正仿宋_GBK" w:cs="方正仿宋_GBK"/>
          <w:strike w:val="0"/>
          <w:dstrike w:val="0"/>
          <w:snapToGrid w:val="0"/>
          <w:color w:val="auto"/>
          <w:sz w:val="32"/>
          <w:szCs w:val="32"/>
          <w:lang w:eastAsia="zh-CN"/>
        </w:rPr>
        <w:t>产</w:t>
      </w:r>
      <w:r>
        <w:rPr>
          <w:rFonts w:hint="eastAsia" w:ascii="方正仿宋_GBK" w:hAnsi="方正仿宋_GBK" w:eastAsia="方正仿宋_GBK" w:cs="方正仿宋_GBK"/>
          <w:snapToGrid w:val="0"/>
          <w:color w:val="auto"/>
          <w:sz w:val="32"/>
          <w:szCs w:val="32"/>
          <w:lang w:val="en-US" w:eastAsia="zh-CN"/>
        </w:rPr>
        <w:t>品已全部销售完毕。</w:t>
      </w:r>
      <w:r>
        <w:rPr>
          <w:rFonts w:hint="eastAsia" w:ascii="Times New Roman" w:hAnsi="Times New Roman" w:eastAsia="方正仿宋_GBK" w:cs="Times New Roman"/>
          <w:color w:val="auto"/>
          <w:sz w:val="32"/>
          <w:szCs w:val="32"/>
          <w:lang w:val="en-US" w:eastAsia="zh-CN"/>
        </w:rPr>
        <w:t>我局督促当事人主动在经营场所张贴召回公告，对购买了该批次不合格食品的消费者及时展开召回工作，召回期满后，无消费者前来退货，故未能召回到该批次不合格食品。调查期间，当事人积极予以配合调查。</w:t>
      </w:r>
    </w:p>
    <w:p>
      <w:pPr>
        <w:keepNext w:val="0"/>
        <w:keepLines w:val="0"/>
        <w:pageBreakBefore w:val="0"/>
        <w:widowControl w:val="0"/>
        <w:numPr>
          <w:ilvl w:val="0"/>
          <w:numId w:val="0"/>
        </w:numPr>
        <w:kinsoku/>
        <w:wordWrap/>
        <w:overflowPunct/>
        <w:topLinePunct w:val="0"/>
        <w:bidi w:val="0"/>
        <w:adjustRightInd w:val="0"/>
        <w:snapToGrid w:val="0"/>
        <w:spacing w:line="580" w:lineRule="exact"/>
        <w:ind w:left="0" w:firstLine="640" w:firstLineChars="200"/>
        <w:jc w:val="both"/>
        <w:textAlignment w:val="auto"/>
        <w:rPr>
          <w:rStyle w:val="7"/>
          <w:rFonts w:hint="default" w:ascii="方正仿宋_GBK" w:hAnsi="方正仿宋_GBK" w:eastAsia="方正仿宋_GBK" w:cs="方正仿宋_GBK"/>
          <w:b w:val="0"/>
          <w:bCs/>
          <w:strike/>
          <w:dstrike w:val="0"/>
          <w:color w:val="auto"/>
          <w:sz w:val="32"/>
          <w:szCs w:val="32"/>
          <w:shd w:val="clear" w:color="auto" w:fill="FFFFFF"/>
          <w:lang w:val="en-US" w:eastAsia="zh-CN"/>
        </w:rPr>
      </w:pPr>
      <w:r>
        <w:rPr>
          <w:rFonts w:hint="eastAsia" w:ascii="方正楷体_GBK" w:hAnsi="方正楷体_GBK" w:eastAsia="方正楷体_GBK" w:cs="方正楷体_GBK"/>
          <w:snapToGrid w:val="0"/>
          <w:color w:val="auto"/>
          <w:sz w:val="32"/>
          <w:szCs w:val="32"/>
          <w:lang w:val="en-US" w:eastAsia="zh-CN"/>
        </w:rPr>
        <w:t>（三）其他</w:t>
      </w:r>
      <w:r>
        <w:rPr>
          <w:rFonts w:hint="eastAsia" w:ascii="方正楷体_GBK" w:hAnsi="方正楷体_GBK" w:eastAsia="方正楷体_GBK" w:cs="方正楷体_GBK"/>
          <w:snapToGrid w:val="0"/>
          <w:color w:val="auto"/>
          <w:sz w:val="32"/>
          <w:szCs w:val="32"/>
        </w:rPr>
        <w:t>风险控制措施。</w:t>
      </w:r>
      <w:r>
        <w:rPr>
          <w:rFonts w:hint="eastAsia" w:ascii="方正仿宋_GBK" w:hAnsi="方正仿宋_GBK" w:eastAsia="方正仿宋_GBK" w:cs="方正仿宋_GBK"/>
          <w:color w:val="auto"/>
          <w:sz w:val="32"/>
          <w:szCs w:val="32"/>
          <w:lang w:val="en-US" w:eastAsia="zh-CN"/>
        </w:rPr>
        <w:t>我局督促当事人落实主体责任，建立健全产品进货查验台账，完善销售记录，后续将加强对当事人的日常监督管理。</w:t>
      </w:r>
      <w:r>
        <w:rPr>
          <w:rFonts w:hint="eastAsia" w:ascii="Times New Roman" w:hAnsi="Times New Roman" w:eastAsia="方正仿宋_GBK" w:cs="Times New Roman"/>
          <w:strike w:val="0"/>
          <w:dstrike w:val="0"/>
          <w:color w:val="auto"/>
          <w:sz w:val="32"/>
          <w:szCs w:val="32"/>
          <w:lang w:val="en-US" w:eastAsia="zh-CN"/>
        </w:rPr>
        <w:t>我</w:t>
      </w:r>
      <w:r>
        <w:rPr>
          <w:rFonts w:hint="default" w:ascii="Times New Roman" w:hAnsi="Times New Roman" w:eastAsia="方正仿宋_GBK" w:cs="Times New Roman"/>
          <w:color w:val="auto"/>
          <w:sz w:val="32"/>
          <w:szCs w:val="32"/>
          <w:lang w:val="en-US" w:eastAsia="zh-CN"/>
        </w:rPr>
        <w:t>局已向供应商所在地</w:t>
      </w:r>
      <w:r>
        <w:rPr>
          <w:rFonts w:hint="eastAsia" w:ascii="Times New Roman" w:hAnsi="Times New Roman" w:eastAsia="方正仿宋_GBK" w:cs="Times New Roman"/>
          <w:color w:val="auto"/>
          <w:sz w:val="32"/>
          <w:szCs w:val="32"/>
          <w:lang w:val="en-US" w:eastAsia="zh-CN"/>
        </w:rPr>
        <w:t>重庆市江津区</w:t>
      </w:r>
      <w:r>
        <w:rPr>
          <w:rFonts w:hint="default" w:ascii="Times New Roman" w:hAnsi="Times New Roman" w:eastAsia="方正仿宋_GBK" w:cs="Times New Roman"/>
          <w:color w:val="auto"/>
          <w:sz w:val="32"/>
          <w:szCs w:val="32"/>
          <w:lang w:val="en-US" w:eastAsia="zh-CN"/>
        </w:rPr>
        <w:t>市场监督管理局通报本线索</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Times New Roman" w:hAnsi="Times New Roman" w:eastAsia="方正仿宋_GBK" w:cs="Times New Roman"/>
          <w:color w:val="auto"/>
          <w:kern w:val="1"/>
          <w:sz w:val="32"/>
          <w:szCs w:val="32"/>
          <w:lang w:val="en-US" w:eastAsia="zh-CN"/>
        </w:rPr>
      </w:pPr>
      <w:r>
        <w:rPr>
          <w:rFonts w:hint="eastAsia" w:ascii="方正黑体_GBK" w:hAnsi="方正黑体_GBK" w:eastAsia="方正黑体_GBK" w:cs="方正黑体_GBK"/>
          <w:color w:val="auto"/>
          <w:kern w:val="1"/>
          <w:sz w:val="32"/>
          <w:szCs w:val="32"/>
          <w:lang w:eastAsia="zh-CN"/>
        </w:rPr>
        <w:t>七</w:t>
      </w:r>
      <w:r>
        <w:rPr>
          <w:rFonts w:hint="default" w:ascii="方正黑体_GBK" w:hAnsi="方正黑体_GBK" w:eastAsia="方正黑体_GBK" w:cs="方正黑体_GBK"/>
          <w:color w:val="auto"/>
          <w:kern w:val="1"/>
          <w:sz w:val="32"/>
          <w:szCs w:val="32"/>
        </w:rPr>
        <w:t>、</w:t>
      </w:r>
      <w:r>
        <w:rPr>
          <w:rFonts w:hint="eastAsia" w:ascii="方正黑体_GBK" w:hAnsi="方正黑体_GBK" w:eastAsia="方正黑体_GBK" w:cs="方正黑体_GBK"/>
          <w:color w:val="auto"/>
          <w:sz w:val="32"/>
          <w:szCs w:val="32"/>
          <w:shd w:val="clear" w:color="auto" w:fill="FFFFFF"/>
          <w:lang w:val="en-US" w:eastAsia="zh-CN"/>
        </w:rPr>
        <w:t>江北区你我他生活超市店经营</w:t>
      </w:r>
      <w:r>
        <w:rPr>
          <w:rFonts w:hint="eastAsia" w:ascii="方正黑体_GBK" w:hAnsi="方正黑体_GBK" w:eastAsia="方正黑体_GBK" w:cs="方正黑体_GBK"/>
          <w:b w:val="0"/>
          <w:bCs w:val="0"/>
          <w:color w:val="auto"/>
          <w:kern w:val="0"/>
          <w:sz w:val="32"/>
          <w:szCs w:val="32"/>
          <w:lang w:val="en-US" w:eastAsia="zh-CN"/>
        </w:rPr>
        <w:t>的香蕉</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snapToGrid w:val="0"/>
          <w:color w:val="auto"/>
          <w:sz w:val="32"/>
        </w:rPr>
        <w:t>（一）监管部门送达不合格检验报告情况。</w:t>
      </w:r>
      <w:r>
        <w:rPr>
          <w:rFonts w:hint="eastAsia" w:ascii="Times New Roman" w:hAnsi="Times New Roman" w:eastAsia="方正仿宋_GBK" w:cs="Times New Roman"/>
          <w:strike w:val="0"/>
          <w:dstrike w:val="0"/>
          <w:color w:val="auto"/>
          <w:sz w:val="32"/>
          <w:szCs w:val="32"/>
          <w:lang w:val="en-US" w:eastAsia="zh-CN"/>
        </w:rPr>
        <w:t>我</w:t>
      </w:r>
      <w:r>
        <w:rPr>
          <w:rFonts w:hint="default" w:ascii="Times New Roman" w:hAnsi="Times New Roman" w:eastAsia="方正仿宋_GBK" w:cs="Times New Roman"/>
          <w:color w:val="auto"/>
          <w:sz w:val="32"/>
          <w:szCs w:val="32"/>
          <w:lang w:val="en-US" w:eastAsia="zh-CN"/>
        </w:rPr>
        <w:t>局依法向</w:t>
      </w:r>
      <w:r>
        <w:rPr>
          <w:rFonts w:hint="eastAsia" w:ascii="Times New Roman" w:hAnsi="Times New Roman" w:eastAsia="方正仿宋_GBK" w:cs="Times New Roman"/>
          <w:color w:val="auto"/>
          <w:sz w:val="32"/>
          <w:szCs w:val="32"/>
          <w:shd w:val="clear" w:color="auto" w:fill="FFFFFF"/>
          <w:lang w:val="en-US" w:eastAsia="zh-CN"/>
        </w:rPr>
        <w:t>江北区你我他生活超市店</w:t>
      </w:r>
      <w:r>
        <w:rPr>
          <w:rFonts w:hint="default" w:ascii="Times New Roman" w:hAnsi="Times New Roman" w:eastAsia="方正仿宋_GBK" w:cs="Times New Roman"/>
          <w:color w:val="auto"/>
          <w:sz w:val="32"/>
          <w:szCs w:val="32"/>
          <w:lang w:val="en-US" w:eastAsia="zh-CN"/>
        </w:rPr>
        <w:t>（以下简称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当事人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）送达检验报告并进行了现场检查。</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楷体" w:cs="Times New Roman"/>
          <w:snapToGrid w:val="0"/>
          <w:color w:val="auto"/>
          <w:sz w:val="32"/>
        </w:rPr>
      </w:pPr>
      <w:r>
        <w:rPr>
          <w:rFonts w:hint="eastAsia" w:ascii="方正楷体_GBK" w:hAnsi="方正楷体_GBK" w:eastAsia="方正楷体_GBK" w:cs="方正楷体_GBK"/>
          <w:snapToGrid w:val="0"/>
          <w:color w:val="auto"/>
          <w:sz w:val="32"/>
        </w:rPr>
        <w:t>（二）</w:t>
      </w:r>
      <w:r>
        <w:rPr>
          <w:rFonts w:hint="eastAsia" w:ascii="方正楷体_GBK" w:hAnsi="方正楷体_GBK" w:eastAsia="方正楷体_GBK" w:cs="方正楷体_GBK"/>
          <w:snapToGrid w:val="0"/>
          <w:color w:val="auto"/>
          <w:sz w:val="32"/>
          <w:szCs w:val="32"/>
          <w:lang w:eastAsia="zh-CN"/>
        </w:rPr>
        <w:t>经营者</w:t>
      </w:r>
      <w:r>
        <w:rPr>
          <w:rFonts w:hint="eastAsia" w:ascii="方正楷体_GBK" w:hAnsi="方正楷体_GBK" w:eastAsia="方正楷体_GBK" w:cs="方正楷体_GBK"/>
          <w:snapToGrid w:val="0"/>
          <w:color w:val="auto"/>
          <w:sz w:val="32"/>
        </w:rPr>
        <w:t>控制不合格食品情况。</w:t>
      </w:r>
      <w:r>
        <w:rPr>
          <w:rFonts w:hint="eastAsia" w:ascii="方正仿宋_GBK" w:hAnsi="方正仿宋_GBK" w:eastAsia="方正仿宋_GBK" w:cs="方正仿宋_GBK"/>
          <w:snapToGrid w:val="0"/>
          <w:color w:val="auto"/>
          <w:sz w:val="32"/>
          <w:lang w:eastAsia="zh-CN"/>
        </w:rPr>
        <w:t>经查，</w:t>
      </w:r>
      <w:r>
        <w:rPr>
          <w:rFonts w:hint="eastAsia" w:ascii="方正仿宋_GBK" w:hAnsi="方正仿宋_GBK" w:eastAsia="方正仿宋_GBK" w:cs="方正仿宋_GBK"/>
          <w:color w:val="auto"/>
          <w:sz w:val="32"/>
          <w:szCs w:val="32"/>
          <w:lang w:val="en-US" w:eastAsia="zh-CN"/>
        </w:rPr>
        <w:t>该批次</w:t>
      </w:r>
      <w:r>
        <w:rPr>
          <w:rFonts w:hint="eastAsia" w:ascii="方正仿宋_GBK" w:hAnsi="方正仿宋_GBK" w:eastAsia="方正仿宋_GBK" w:cs="方正仿宋_GBK"/>
          <w:strike w:val="0"/>
          <w:dstrike w:val="0"/>
          <w:snapToGrid w:val="0"/>
          <w:color w:val="auto"/>
          <w:sz w:val="32"/>
          <w:szCs w:val="32"/>
          <w:lang w:eastAsia="zh-CN"/>
        </w:rPr>
        <w:t>产</w:t>
      </w:r>
      <w:r>
        <w:rPr>
          <w:rFonts w:hint="eastAsia" w:ascii="方正仿宋_GBK" w:hAnsi="方正仿宋_GBK" w:eastAsia="方正仿宋_GBK" w:cs="方正仿宋_GBK"/>
          <w:snapToGrid w:val="0"/>
          <w:color w:val="auto"/>
          <w:sz w:val="32"/>
          <w:lang w:eastAsia="zh-CN"/>
        </w:rPr>
        <w:t>品购进数量为</w:t>
      </w:r>
      <w:r>
        <w:rPr>
          <w:rFonts w:hint="default" w:ascii="Times New Roman" w:hAnsi="Times New Roman" w:eastAsia="方正仿宋_GBK" w:cs="Times New Roman"/>
          <w:snapToGrid w:val="0"/>
          <w:color w:val="auto"/>
          <w:sz w:val="32"/>
          <w:lang w:val="en-US" w:eastAsia="zh-CN"/>
        </w:rPr>
        <w:t>4kg</w:t>
      </w:r>
      <w:r>
        <w:rPr>
          <w:rFonts w:hint="eastAsia" w:ascii="方正仿宋_GBK" w:hAnsi="方正仿宋_GBK" w:eastAsia="方正仿宋_GBK" w:cs="方正仿宋_GBK"/>
          <w:snapToGrid w:val="0"/>
          <w:color w:val="auto"/>
          <w:sz w:val="32"/>
          <w:lang w:val="en-US" w:eastAsia="zh-CN"/>
        </w:rPr>
        <w:t>，至现场检查时，上述批次不合格</w:t>
      </w:r>
      <w:r>
        <w:rPr>
          <w:rFonts w:hint="eastAsia" w:ascii="方正仿宋_GBK" w:hAnsi="方正仿宋_GBK" w:eastAsia="方正仿宋_GBK" w:cs="方正仿宋_GBK"/>
          <w:strike w:val="0"/>
          <w:dstrike w:val="0"/>
          <w:snapToGrid w:val="0"/>
          <w:color w:val="auto"/>
          <w:sz w:val="32"/>
          <w:szCs w:val="32"/>
          <w:lang w:eastAsia="zh-CN"/>
        </w:rPr>
        <w:t>产</w:t>
      </w:r>
      <w:r>
        <w:rPr>
          <w:rFonts w:hint="eastAsia" w:ascii="方正仿宋_GBK" w:hAnsi="方正仿宋_GBK" w:eastAsia="方正仿宋_GBK" w:cs="方正仿宋_GBK"/>
          <w:snapToGrid w:val="0"/>
          <w:color w:val="auto"/>
          <w:sz w:val="32"/>
          <w:lang w:val="en-US" w:eastAsia="zh-CN"/>
        </w:rPr>
        <w:t>品已全部销售完毕。</w:t>
      </w:r>
      <w:r>
        <w:rPr>
          <w:rFonts w:hint="eastAsia" w:ascii="Times New Roman" w:hAnsi="Times New Roman" w:eastAsia="方正仿宋_GBK" w:cs="Times New Roman"/>
          <w:color w:val="auto"/>
          <w:sz w:val="32"/>
          <w:szCs w:val="32"/>
          <w:lang w:val="en-US" w:eastAsia="zh-CN"/>
        </w:rPr>
        <w:t>我局督促当事人主动在经营场所张贴召回公告，对购买了该批次不合格食品的消费者及时展开召回工作，召回期满后，无消费者前来退货，故未能召回到该批次不合格食品。调查期间，当事人积极予以配合调查。</w:t>
      </w:r>
    </w:p>
    <w:p>
      <w:pPr>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Style w:val="7"/>
          <w:rFonts w:hint="default" w:ascii="方正仿宋_GBK" w:hAnsi="方正仿宋_GBK" w:eastAsia="方正仿宋_GBK" w:cs="方正仿宋_GBK"/>
          <w:b w:val="0"/>
          <w:bCs/>
          <w:strike/>
          <w:dstrike w:val="0"/>
          <w:color w:val="auto"/>
          <w:sz w:val="32"/>
          <w:szCs w:val="32"/>
          <w:shd w:val="clear" w:color="auto" w:fill="FFFFFF"/>
          <w:lang w:val="en-US" w:eastAsia="zh-CN"/>
        </w:rPr>
      </w:pPr>
      <w:r>
        <w:rPr>
          <w:rFonts w:hint="eastAsia" w:ascii="方正楷体_GBK" w:hAnsi="方正楷体_GBK" w:eastAsia="方正楷体_GBK" w:cs="方正楷体_GBK"/>
          <w:snapToGrid w:val="0"/>
          <w:color w:val="auto"/>
          <w:sz w:val="32"/>
          <w:lang w:val="en-US" w:eastAsia="zh-CN"/>
        </w:rPr>
        <w:t>（三）其他</w:t>
      </w:r>
      <w:r>
        <w:rPr>
          <w:rFonts w:hint="eastAsia" w:ascii="方正楷体_GBK" w:hAnsi="方正楷体_GBK" w:eastAsia="方正楷体_GBK" w:cs="方正楷体_GBK"/>
          <w:snapToGrid w:val="0"/>
          <w:color w:val="auto"/>
          <w:sz w:val="32"/>
        </w:rPr>
        <w:t>风险控制措施。</w:t>
      </w:r>
      <w:r>
        <w:rPr>
          <w:rFonts w:hint="eastAsia" w:ascii="方正仿宋_GBK" w:hAnsi="方正仿宋_GBK" w:eastAsia="方正仿宋_GBK" w:cs="方正仿宋_GBK"/>
          <w:color w:val="auto"/>
          <w:sz w:val="32"/>
          <w:szCs w:val="32"/>
          <w:lang w:val="en-US" w:eastAsia="zh-CN"/>
        </w:rPr>
        <w:t>我局督促当事人落实主体责任，建立健全产品进货查验台账，完善销售记录，后续将加强对当事人的日常监督管理。</w:t>
      </w:r>
      <w:r>
        <w:rPr>
          <w:rFonts w:hint="eastAsia" w:ascii="Times New Roman" w:hAnsi="Times New Roman" w:eastAsia="方正仿宋_GBK" w:cs="Times New Roman"/>
          <w:color w:val="auto"/>
          <w:sz w:val="32"/>
          <w:szCs w:val="32"/>
          <w:lang w:val="en-US" w:eastAsia="zh-CN"/>
        </w:rPr>
        <w:t>我</w:t>
      </w:r>
      <w:r>
        <w:rPr>
          <w:rFonts w:hint="default" w:ascii="Times New Roman" w:hAnsi="Times New Roman" w:eastAsia="方正仿宋_GBK" w:cs="Times New Roman"/>
          <w:color w:val="auto"/>
          <w:sz w:val="32"/>
          <w:szCs w:val="32"/>
          <w:lang w:val="en-US" w:eastAsia="zh-CN"/>
        </w:rPr>
        <w:t>局已向供应商所在地</w:t>
      </w:r>
      <w:r>
        <w:rPr>
          <w:rFonts w:hint="eastAsia" w:ascii="Times New Roman" w:hAnsi="Times New Roman" w:eastAsia="方正仿宋_GBK" w:cs="Times New Roman"/>
          <w:color w:val="auto"/>
          <w:sz w:val="32"/>
          <w:szCs w:val="32"/>
          <w:lang w:val="en-US" w:eastAsia="zh-CN"/>
        </w:rPr>
        <w:t>重庆市长寿区</w:t>
      </w:r>
      <w:r>
        <w:rPr>
          <w:rFonts w:hint="default" w:ascii="Times New Roman" w:hAnsi="Times New Roman" w:eastAsia="方正仿宋_GBK" w:cs="Times New Roman"/>
          <w:color w:val="auto"/>
          <w:sz w:val="32"/>
          <w:szCs w:val="32"/>
          <w:lang w:val="en-US" w:eastAsia="zh-CN"/>
        </w:rPr>
        <w:t>市场监督管理局通报本线索</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Times New Roman" w:hAnsi="Times New Roman" w:eastAsia="方正仿宋_GBK" w:cs="Times New Roman"/>
          <w:color w:val="auto"/>
          <w:kern w:val="1"/>
          <w:sz w:val="32"/>
          <w:szCs w:val="32"/>
          <w:lang w:val="en-US" w:eastAsia="zh-CN"/>
        </w:rPr>
      </w:pPr>
      <w:r>
        <w:rPr>
          <w:rFonts w:hint="eastAsia" w:ascii="方正黑体_GBK" w:hAnsi="方正黑体_GBK" w:eastAsia="方正黑体_GBK" w:cs="方正黑体_GBK"/>
          <w:color w:val="auto"/>
          <w:kern w:val="1"/>
          <w:sz w:val="32"/>
          <w:szCs w:val="32"/>
          <w:lang w:eastAsia="zh-CN"/>
        </w:rPr>
        <w:t>八、</w:t>
      </w:r>
      <w:r>
        <w:rPr>
          <w:rFonts w:hint="eastAsia" w:ascii="方正黑体_GBK" w:hAnsi="方正黑体_GBK" w:eastAsia="方正黑体_GBK" w:cs="方正黑体_GBK"/>
          <w:color w:val="auto"/>
          <w:sz w:val="32"/>
          <w:szCs w:val="32"/>
          <w:shd w:val="clear" w:color="auto" w:fill="FFFFFF"/>
          <w:lang w:val="en-US" w:eastAsia="zh-CN"/>
        </w:rPr>
        <w:t>刘明群经营</w:t>
      </w:r>
      <w:r>
        <w:rPr>
          <w:rFonts w:hint="eastAsia" w:ascii="方正黑体_GBK" w:hAnsi="方正黑体_GBK" w:eastAsia="方正黑体_GBK" w:cs="方正黑体_GBK"/>
          <w:b w:val="0"/>
          <w:bCs w:val="0"/>
          <w:color w:val="auto"/>
          <w:kern w:val="0"/>
          <w:sz w:val="32"/>
          <w:szCs w:val="32"/>
          <w:lang w:val="en-US" w:eastAsia="zh-CN"/>
        </w:rPr>
        <w:t>的大白豇豆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Times New Roman" w:hAnsi="Times New Roman" w:eastAsia="方正仿宋_GBK" w:cs="Times New Roman"/>
          <w:strike/>
          <w:dstrike w:val="0"/>
          <w:color w:val="auto"/>
          <w:sz w:val="32"/>
          <w:szCs w:val="32"/>
          <w:lang w:val="en-US" w:eastAsia="zh-CN"/>
        </w:rPr>
      </w:pPr>
      <w:r>
        <w:rPr>
          <w:rFonts w:hint="eastAsia" w:ascii="方正楷体_GBK" w:hAnsi="方正楷体_GBK" w:eastAsia="方正楷体_GBK" w:cs="方正楷体_GBK"/>
          <w:snapToGrid w:val="0"/>
          <w:color w:val="auto"/>
          <w:sz w:val="32"/>
        </w:rPr>
        <w:t>（一）监管部门送达不合格检验报告情况。</w:t>
      </w:r>
      <w:r>
        <w:rPr>
          <w:rFonts w:hint="eastAsia" w:ascii="Times New Roman" w:hAnsi="Times New Roman" w:eastAsia="方正仿宋_GBK" w:cs="Times New Roman"/>
          <w:strike w:val="0"/>
          <w:dstrike w:val="0"/>
          <w:color w:val="auto"/>
          <w:sz w:val="32"/>
          <w:szCs w:val="32"/>
          <w:lang w:val="en-US" w:eastAsia="zh-CN"/>
        </w:rPr>
        <w:t>我</w:t>
      </w:r>
      <w:r>
        <w:rPr>
          <w:rFonts w:hint="default" w:ascii="Times New Roman" w:hAnsi="Times New Roman" w:eastAsia="方正仿宋_GBK" w:cs="Times New Roman"/>
          <w:color w:val="auto"/>
          <w:sz w:val="32"/>
          <w:szCs w:val="32"/>
          <w:lang w:val="en-US" w:eastAsia="zh-CN"/>
        </w:rPr>
        <w:t>局依法向</w:t>
      </w:r>
      <w:r>
        <w:rPr>
          <w:rFonts w:hint="eastAsia" w:ascii="Times New Roman" w:hAnsi="Times New Roman" w:eastAsia="方正仿宋_GBK" w:cs="Times New Roman"/>
          <w:color w:val="auto"/>
          <w:sz w:val="32"/>
          <w:szCs w:val="32"/>
          <w:shd w:val="clear" w:color="auto" w:fill="FFFFFF"/>
          <w:lang w:val="en-US" w:eastAsia="zh-CN"/>
        </w:rPr>
        <w:t>刘明群</w:t>
      </w:r>
      <w:r>
        <w:rPr>
          <w:rFonts w:hint="default" w:ascii="Times New Roman" w:hAnsi="Times New Roman" w:eastAsia="方正仿宋_GBK" w:cs="Times New Roman"/>
          <w:color w:val="auto"/>
          <w:sz w:val="32"/>
          <w:szCs w:val="32"/>
          <w:lang w:val="en-US" w:eastAsia="zh-CN"/>
        </w:rPr>
        <w:t>（以下简称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当事人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）送达检验报告并进行了现场检查。</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楷体" w:cs="Times New Roman"/>
          <w:snapToGrid w:val="0"/>
          <w:color w:val="auto"/>
          <w:sz w:val="32"/>
        </w:rPr>
      </w:pPr>
      <w:r>
        <w:rPr>
          <w:rFonts w:hint="eastAsia" w:ascii="方正楷体_GBK" w:hAnsi="方正楷体_GBK" w:eastAsia="方正楷体_GBK" w:cs="方正楷体_GBK"/>
          <w:snapToGrid w:val="0"/>
          <w:color w:val="auto"/>
          <w:sz w:val="32"/>
        </w:rPr>
        <w:t>（二）控制不合格食品情况。</w:t>
      </w:r>
      <w:r>
        <w:rPr>
          <w:rFonts w:hint="eastAsia" w:ascii="方正仿宋_GBK" w:hAnsi="方正仿宋_GBK" w:eastAsia="方正仿宋_GBK" w:cs="方正仿宋_GBK"/>
          <w:snapToGrid w:val="0"/>
          <w:color w:val="auto"/>
          <w:sz w:val="32"/>
          <w:lang w:eastAsia="zh-CN"/>
        </w:rPr>
        <w:t>经查，</w:t>
      </w:r>
      <w:r>
        <w:rPr>
          <w:rFonts w:hint="eastAsia" w:ascii="方正仿宋_GBK" w:hAnsi="方正仿宋_GBK" w:eastAsia="方正仿宋_GBK" w:cs="方正仿宋_GBK"/>
          <w:color w:val="auto"/>
          <w:sz w:val="32"/>
          <w:szCs w:val="32"/>
          <w:lang w:val="en-US" w:eastAsia="zh-CN"/>
        </w:rPr>
        <w:t>该批次</w:t>
      </w:r>
      <w:r>
        <w:rPr>
          <w:rFonts w:hint="eastAsia" w:ascii="方正仿宋_GBK" w:hAnsi="方正仿宋_GBK" w:eastAsia="方正仿宋_GBK" w:cs="方正仿宋_GBK"/>
          <w:snapToGrid w:val="0"/>
          <w:color w:val="auto"/>
          <w:sz w:val="32"/>
          <w:lang w:val="en-US" w:eastAsia="zh-CN"/>
        </w:rPr>
        <w:t>产品</w:t>
      </w:r>
      <w:r>
        <w:rPr>
          <w:rFonts w:hint="eastAsia" w:ascii="方正仿宋_GBK" w:hAnsi="方正仿宋_GBK" w:eastAsia="方正仿宋_GBK" w:cs="方正仿宋_GBK"/>
          <w:snapToGrid w:val="0"/>
          <w:color w:val="auto"/>
          <w:sz w:val="32"/>
          <w:lang w:eastAsia="zh-CN"/>
        </w:rPr>
        <w:t>购进数量为一件</w:t>
      </w:r>
      <w:r>
        <w:rPr>
          <w:rFonts w:hint="eastAsia" w:ascii="方正仿宋_GBK" w:hAnsi="方正仿宋_GBK" w:eastAsia="方正仿宋_GBK" w:cs="方正仿宋_GBK"/>
          <w:strike w:val="0"/>
          <w:dstrike w:val="0"/>
          <w:snapToGrid w:val="0"/>
          <w:color w:val="auto"/>
          <w:sz w:val="32"/>
          <w:lang w:eastAsia="zh-CN"/>
        </w:rPr>
        <w:t>，</w:t>
      </w:r>
      <w:r>
        <w:rPr>
          <w:rFonts w:hint="eastAsia" w:ascii="方正仿宋_GBK" w:hAnsi="方正仿宋_GBK" w:eastAsia="方正仿宋_GBK" w:cs="方正仿宋_GBK"/>
          <w:snapToGrid w:val="0"/>
          <w:color w:val="auto"/>
          <w:sz w:val="32"/>
          <w:lang w:val="en-US" w:eastAsia="zh-CN"/>
        </w:rPr>
        <w:t>至现场检查时，上述批次不合格</w:t>
      </w:r>
      <w:r>
        <w:rPr>
          <w:rFonts w:hint="eastAsia" w:ascii="方正仿宋_GBK" w:hAnsi="方正仿宋_GBK" w:eastAsia="方正仿宋_GBK" w:cs="方正仿宋_GBK"/>
          <w:strike w:val="0"/>
          <w:dstrike w:val="0"/>
          <w:snapToGrid w:val="0"/>
          <w:color w:val="auto"/>
          <w:sz w:val="32"/>
          <w:szCs w:val="32"/>
          <w:lang w:eastAsia="zh-CN"/>
        </w:rPr>
        <w:t>产</w:t>
      </w:r>
      <w:r>
        <w:rPr>
          <w:rFonts w:hint="eastAsia" w:ascii="方正仿宋_GBK" w:hAnsi="方正仿宋_GBK" w:eastAsia="方正仿宋_GBK" w:cs="方正仿宋_GBK"/>
          <w:snapToGrid w:val="0"/>
          <w:color w:val="auto"/>
          <w:sz w:val="32"/>
          <w:lang w:val="en-US" w:eastAsia="zh-CN"/>
        </w:rPr>
        <w:t>品已全部销售完毕。</w:t>
      </w:r>
      <w:r>
        <w:rPr>
          <w:rFonts w:hint="eastAsia" w:ascii="Times New Roman" w:hAnsi="Times New Roman" w:eastAsia="方正仿宋_GBK" w:cs="Times New Roman"/>
          <w:color w:val="auto"/>
          <w:sz w:val="32"/>
          <w:szCs w:val="32"/>
          <w:lang w:val="en-US" w:eastAsia="zh-CN"/>
        </w:rPr>
        <w:t>我局督促当事人主动在经营场所张贴召回公告，对购买了该批次不合格</w:t>
      </w:r>
      <w:r>
        <w:rPr>
          <w:rFonts w:hint="eastAsia" w:ascii="方正仿宋_GBK" w:hAnsi="方正仿宋_GBK" w:eastAsia="方正仿宋_GBK" w:cs="方正仿宋_GBK"/>
          <w:strike w:val="0"/>
          <w:dstrike w:val="0"/>
          <w:snapToGrid w:val="0"/>
          <w:color w:val="auto"/>
          <w:sz w:val="32"/>
          <w:szCs w:val="32"/>
          <w:lang w:eastAsia="zh-CN"/>
        </w:rPr>
        <w:t>产</w:t>
      </w:r>
      <w:r>
        <w:rPr>
          <w:rFonts w:hint="eastAsia" w:ascii="Times New Roman" w:hAnsi="Times New Roman" w:eastAsia="方正仿宋_GBK" w:cs="Times New Roman"/>
          <w:color w:val="auto"/>
          <w:sz w:val="32"/>
          <w:szCs w:val="32"/>
          <w:lang w:val="en-US" w:eastAsia="zh-CN"/>
        </w:rPr>
        <w:t>品的消费者及时展开召回工作，召回期满后，无消费者前来退货，故未能召回到该批次不合格食品。调查期间，当事人积极予以配合调查。</w:t>
      </w:r>
    </w:p>
    <w:p>
      <w:pPr>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snapToGrid w:val="0"/>
          <w:color w:val="auto"/>
          <w:sz w:val="32"/>
          <w:lang w:val="en-US" w:eastAsia="zh-CN"/>
        </w:rPr>
        <w:t>（三）其他</w:t>
      </w:r>
      <w:r>
        <w:rPr>
          <w:rFonts w:hint="eastAsia" w:ascii="方正楷体_GBK" w:hAnsi="方正楷体_GBK" w:eastAsia="方正楷体_GBK" w:cs="方正楷体_GBK"/>
          <w:snapToGrid w:val="0"/>
          <w:color w:val="auto"/>
          <w:sz w:val="32"/>
        </w:rPr>
        <w:t>风险控制措施。</w:t>
      </w:r>
      <w:r>
        <w:rPr>
          <w:rFonts w:hint="eastAsia" w:ascii="方正仿宋_GBK" w:hAnsi="方正仿宋_GBK" w:eastAsia="方正仿宋_GBK" w:cs="方正仿宋_GBK"/>
          <w:color w:val="auto"/>
          <w:sz w:val="32"/>
          <w:szCs w:val="32"/>
          <w:lang w:val="en-US" w:eastAsia="zh-CN"/>
        </w:rPr>
        <w:t>我局督促当事人落实主体责任，建立健全产品进货查验台账，完善销售记录，后续将加强对当事人的日常监督管理。</w:t>
      </w:r>
      <w:r>
        <w:rPr>
          <w:rFonts w:hint="eastAsia" w:ascii="Times New Roman" w:hAnsi="Times New Roman" w:eastAsia="方正仿宋_GBK" w:cs="Times New Roman"/>
          <w:color w:val="auto"/>
          <w:sz w:val="32"/>
          <w:szCs w:val="32"/>
          <w:lang w:val="en-US" w:eastAsia="zh-CN"/>
        </w:rPr>
        <w:t>我</w:t>
      </w:r>
      <w:r>
        <w:rPr>
          <w:rFonts w:hint="default" w:ascii="Times New Roman" w:hAnsi="Times New Roman" w:eastAsia="方正仿宋_GBK" w:cs="Times New Roman"/>
          <w:color w:val="auto"/>
          <w:sz w:val="32"/>
          <w:szCs w:val="32"/>
          <w:lang w:val="en-US" w:eastAsia="zh-CN"/>
        </w:rPr>
        <w:t>局已向供应商所在地</w:t>
      </w:r>
      <w:r>
        <w:rPr>
          <w:rFonts w:hint="eastAsia" w:ascii="Times New Roman" w:hAnsi="Times New Roman" w:eastAsia="方正仿宋_GBK" w:cs="Times New Roman"/>
          <w:color w:val="auto"/>
          <w:sz w:val="32"/>
          <w:szCs w:val="32"/>
          <w:lang w:val="en-US" w:eastAsia="zh-CN"/>
        </w:rPr>
        <w:t>重庆市江津区</w:t>
      </w:r>
      <w:r>
        <w:rPr>
          <w:rFonts w:hint="default" w:ascii="Times New Roman" w:hAnsi="Times New Roman" w:eastAsia="方正仿宋_GBK" w:cs="Times New Roman"/>
          <w:color w:val="auto"/>
          <w:sz w:val="32"/>
          <w:szCs w:val="32"/>
          <w:lang w:val="en-US" w:eastAsia="zh-CN"/>
        </w:rPr>
        <w:t>市场监督管理局通报本线索</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val="0"/>
        <w:autoSpaceDN w:val="0"/>
        <w:bidi w:val="0"/>
        <w:spacing w:line="580" w:lineRule="exact"/>
        <w:ind w:firstLine="640"/>
        <w:textAlignment w:val="auto"/>
        <w:rPr>
          <w:rFonts w:hint="default" w:ascii="Times New Roman" w:hAnsi="Times New Roman" w:eastAsia="方正黑体_GBK" w:cs="Times New Roman"/>
          <w:b w:val="0"/>
          <w:bCs w:val="0"/>
          <w:color w:val="auto"/>
          <w:kern w:val="0"/>
          <w:sz w:val="32"/>
          <w:szCs w:val="32"/>
          <w:lang w:val="en-US" w:eastAsia="zh-CN"/>
        </w:rPr>
      </w:pPr>
      <w:r>
        <w:rPr>
          <w:rFonts w:hint="eastAsia" w:ascii="方正黑体_GBK" w:hAnsi="方正黑体_GBK" w:eastAsia="方正黑体_GBK" w:cs="方正黑体_GBK"/>
          <w:color w:val="auto"/>
          <w:kern w:val="1"/>
          <w:sz w:val="32"/>
          <w:szCs w:val="32"/>
          <w:lang w:eastAsia="zh-CN"/>
        </w:rPr>
        <w:t>九</w:t>
      </w:r>
      <w:r>
        <w:rPr>
          <w:rFonts w:hint="eastAsia" w:ascii="方正黑体_GBK" w:hAnsi="方正黑体_GBK" w:eastAsia="方正黑体_GBK" w:cs="方正黑体_GBK"/>
          <w:color w:val="auto"/>
          <w:kern w:val="1"/>
          <w:sz w:val="32"/>
          <w:szCs w:val="32"/>
        </w:rPr>
        <w:t>、</w:t>
      </w:r>
      <w:r>
        <w:rPr>
          <w:rFonts w:hint="default" w:ascii="Times New Roman" w:hAnsi="Times New Roman" w:eastAsia="方正黑体_GBK" w:cs="Times New Roman"/>
          <w:b w:val="0"/>
          <w:bCs w:val="0"/>
          <w:color w:val="auto"/>
          <w:kern w:val="0"/>
          <w:sz w:val="32"/>
          <w:szCs w:val="32"/>
          <w:lang w:val="en-US" w:eastAsia="zh-CN"/>
        </w:rPr>
        <w:t>江北区张氏水产批发中心经营的</w:t>
      </w:r>
      <w:r>
        <w:rPr>
          <w:rFonts w:hint="eastAsia" w:ascii="Times New Roman" w:hAnsi="Times New Roman" w:eastAsia="方正黑体_GBK" w:cs="Times New Roman"/>
          <w:b w:val="0"/>
          <w:bCs w:val="0"/>
          <w:color w:val="auto"/>
          <w:kern w:val="0"/>
          <w:sz w:val="32"/>
          <w:szCs w:val="32"/>
          <w:lang w:val="en-US" w:eastAsia="zh-CN"/>
        </w:rPr>
        <w:t>牛蛙</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snapToGrid w:val="0"/>
          <w:color w:val="auto"/>
          <w:sz w:val="32"/>
          <w:szCs w:val="32"/>
        </w:rPr>
        <w:t>（一）监管部门送达不合格检验报告情况。</w:t>
      </w:r>
      <w:r>
        <w:rPr>
          <w:rFonts w:hint="eastAsia" w:ascii="方正仿宋_GBK" w:hAnsi="方正仿宋_GBK" w:eastAsia="方正仿宋_GBK" w:cs="方正仿宋_GBK"/>
          <w:color w:val="auto"/>
          <w:sz w:val="32"/>
          <w:szCs w:val="32"/>
          <w:lang w:val="en-US" w:eastAsia="zh-CN"/>
        </w:rPr>
        <w:t>我局依法向江北区张氏水产批发中心（以下简称“当事人”）送达检验报告并进行了现场检查。</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方正仿宋_GBK" w:hAnsi="方正仿宋_GBK" w:eastAsia="方正仿宋_GBK" w:cs="方正仿宋_GBK"/>
          <w:snapToGrid w:val="0"/>
          <w:color w:val="auto"/>
          <w:sz w:val="32"/>
          <w:szCs w:val="32"/>
        </w:rPr>
      </w:pPr>
      <w:r>
        <w:rPr>
          <w:rFonts w:hint="default" w:ascii="方正楷体_GBK" w:hAnsi="方正楷体_GBK" w:eastAsia="方正楷体_GBK" w:cs="方正楷体_GBK"/>
          <w:snapToGrid w:val="0"/>
          <w:color w:val="auto"/>
          <w:sz w:val="32"/>
          <w:szCs w:val="32"/>
        </w:rPr>
        <w:t>（二）</w:t>
      </w:r>
      <w:r>
        <w:rPr>
          <w:rFonts w:hint="eastAsia" w:ascii="方正楷体_GBK" w:hAnsi="方正楷体_GBK" w:eastAsia="方正楷体_GBK" w:cs="方正楷体_GBK"/>
          <w:snapToGrid w:val="0"/>
          <w:color w:val="auto"/>
          <w:sz w:val="32"/>
          <w:szCs w:val="32"/>
          <w:lang w:val="en-US" w:eastAsia="zh-CN"/>
        </w:rPr>
        <w:t>经营者</w:t>
      </w:r>
      <w:r>
        <w:rPr>
          <w:rFonts w:hint="default" w:ascii="方正楷体_GBK" w:hAnsi="方正楷体_GBK" w:eastAsia="方正楷体_GBK" w:cs="方正楷体_GBK"/>
          <w:snapToGrid w:val="0"/>
          <w:color w:val="auto"/>
          <w:sz w:val="32"/>
          <w:szCs w:val="32"/>
        </w:rPr>
        <w:t>控制不合格</w:t>
      </w:r>
      <w:r>
        <w:rPr>
          <w:rFonts w:hint="eastAsia" w:ascii="方正楷体_GBK" w:hAnsi="方正楷体_GBK" w:eastAsia="方正楷体_GBK" w:cs="方正楷体_GBK"/>
          <w:snapToGrid w:val="0"/>
          <w:color w:val="auto"/>
          <w:sz w:val="32"/>
          <w:szCs w:val="32"/>
          <w:lang w:val="en-US" w:eastAsia="zh-CN"/>
        </w:rPr>
        <w:t>产品</w:t>
      </w:r>
      <w:r>
        <w:rPr>
          <w:rFonts w:hint="default" w:ascii="方正楷体_GBK" w:hAnsi="方正楷体_GBK" w:eastAsia="方正楷体_GBK" w:cs="方正楷体_GBK"/>
          <w:snapToGrid w:val="0"/>
          <w:color w:val="auto"/>
          <w:sz w:val="32"/>
          <w:szCs w:val="32"/>
        </w:rPr>
        <w:t>情况。</w:t>
      </w:r>
      <w:r>
        <w:rPr>
          <w:rFonts w:hint="eastAsia" w:ascii="方正仿宋_GBK" w:hAnsi="方正仿宋_GBK" w:eastAsia="方正仿宋_GBK" w:cs="方正仿宋_GBK"/>
          <w:color w:val="auto"/>
          <w:sz w:val="32"/>
          <w:szCs w:val="32"/>
          <w:lang w:val="en-US" w:eastAsia="zh-CN"/>
        </w:rPr>
        <w:t>经查，该批次产品购进数量为</w:t>
      </w:r>
      <w:r>
        <w:rPr>
          <w:rFonts w:hint="default" w:ascii="Times New Roman" w:hAnsi="Times New Roman" w:eastAsia="方正仿宋_GBK" w:cs="Times New Roman"/>
          <w:snapToGrid w:val="0"/>
          <w:color w:val="auto"/>
          <w:sz w:val="32"/>
          <w:lang w:val="en-US" w:eastAsia="zh-CN"/>
        </w:rPr>
        <w:t>75kg</w:t>
      </w:r>
      <w:r>
        <w:rPr>
          <w:rFonts w:hint="eastAsia" w:ascii="方正仿宋_GBK" w:hAnsi="方正仿宋_GBK" w:eastAsia="方正仿宋_GBK" w:cs="方正仿宋_GBK"/>
          <w:color w:val="auto"/>
          <w:sz w:val="32"/>
          <w:szCs w:val="32"/>
          <w:lang w:val="en-US" w:eastAsia="zh-CN"/>
        </w:rPr>
        <w:t>，至现场检查时，上述不合格产品已全部销售完毕。我局</w:t>
      </w:r>
      <w:r>
        <w:rPr>
          <w:rFonts w:hint="eastAsia" w:ascii="方正仿宋_GBK" w:hAnsi="方正仿宋_GBK" w:eastAsia="方正仿宋_GBK" w:cs="方正仿宋_GBK"/>
          <w:color w:val="auto"/>
          <w:sz w:val="32"/>
          <w:szCs w:val="32"/>
        </w:rPr>
        <w:t>督促当事人在经营场所张贴召回公告，对购买该批次不合格</w:t>
      </w:r>
      <w:r>
        <w:rPr>
          <w:rFonts w:hint="eastAsia" w:ascii="方正仿宋_GBK" w:hAnsi="方正仿宋_GBK" w:eastAsia="方正仿宋_GBK" w:cs="方正仿宋_GBK"/>
          <w:color w:val="auto"/>
          <w:sz w:val="32"/>
          <w:szCs w:val="32"/>
          <w:lang w:val="en-US" w:eastAsia="zh-CN"/>
        </w:rPr>
        <w:t>产品</w:t>
      </w:r>
      <w:r>
        <w:rPr>
          <w:rFonts w:hint="eastAsia" w:ascii="方正仿宋_GBK" w:hAnsi="方正仿宋_GBK" w:eastAsia="方正仿宋_GBK" w:cs="方正仿宋_GBK"/>
          <w:color w:val="auto"/>
          <w:sz w:val="32"/>
          <w:szCs w:val="32"/>
        </w:rPr>
        <w:t>的消费者及时开展召回工作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召回期满后，无消费者前来退货，</w:t>
      </w:r>
      <w:r>
        <w:rPr>
          <w:rFonts w:hint="eastAsia" w:ascii="方正仿宋_GBK" w:hAnsi="方正仿宋_GBK" w:eastAsia="方正仿宋_GBK" w:cs="方正仿宋_GBK"/>
          <w:color w:val="auto"/>
          <w:sz w:val="32"/>
          <w:szCs w:val="32"/>
        </w:rPr>
        <w:t>故未召回到该批次不合格</w:t>
      </w:r>
      <w:r>
        <w:rPr>
          <w:rFonts w:hint="eastAsia" w:ascii="方正仿宋_GBK" w:hAnsi="方正仿宋_GBK" w:eastAsia="方正仿宋_GBK" w:cs="方正仿宋_GBK"/>
          <w:color w:val="auto"/>
          <w:sz w:val="32"/>
          <w:szCs w:val="32"/>
          <w:lang w:val="en-US" w:eastAsia="zh-CN"/>
        </w:rPr>
        <w:t>食品</w:t>
      </w:r>
      <w:r>
        <w:rPr>
          <w:rFonts w:hint="eastAsia" w:ascii="方正仿宋_GBK" w:hAnsi="方正仿宋_GBK" w:eastAsia="方正仿宋_GBK" w:cs="方正仿宋_GBK"/>
          <w:color w:val="auto"/>
          <w:sz w:val="32"/>
          <w:szCs w:val="32"/>
        </w:rPr>
        <w:t>。调查期间，当事人积极予以配合调查。</w:t>
      </w:r>
    </w:p>
    <w:p>
      <w:pPr>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snapToGrid w:val="0"/>
          <w:color w:val="auto"/>
          <w:sz w:val="32"/>
          <w:szCs w:val="32"/>
          <w:lang w:eastAsia="zh-CN"/>
        </w:rPr>
        <w:t>（</w:t>
      </w:r>
      <w:r>
        <w:rPr>
          <w:rFonts w:hint="eastAsia" w:ascii="方正楷体_GBK" w:hAnsi="方正楷体_GBK" w:eastAsia="方正楷体_GBK" w:cs="方正楷体_GBK"/>
          <w:snapToGrid w:val="0"/>
          <w:color w:val="auto"/>
          <w:sz w:val="32"/>
          <w:szCs w:val="32"/>
          <w:lang w:val="en-US" w:eastAsia="zh-CN"/>
        </w:rPr>
        <w:t>三）</w:t>
      </w:r>
      <w:r>
        <w:rPr>
          <w:rFonts w:hint="default" w:ascii="方正楷体_GBK" w:hAnsi="方正楷体_GBK" w:eastAsia="方正楷体_GBK" w:cs="方正楷体_GBK"/>
          <w:snapToGrid w:val="0"/>
          <w:color w:val="auto"/>
          <w:sz w:val="32"/>
          <w:szCs w:val="32"/>
        </w:rPr>
        <w:t>其他风险控制措施。</w:t>
      </w:r>
      <w:r>
        <w:rPr>
          <w:rFonts w:hint="eastAsia" w:ascii="方正仿宋_GBK" w:hAnsi="方正仿宋_GBK" w:eastAsia="方正仿宋_GBK" w:cs="方正仿宋_GBK"/>
          <w:color w:val="auto"/>
          <w:sz w:val="32"/>
          <w:szCs w:val="32"/>
          <w:lang w:val="en-US" w:eastAsia="zh-CN"/>
        </w:rPr>
        <w:t>我局督促当事人落实主体责任，建立健全产品进货查验台账，完善销售记录，后续将加强对当事人的日常监督管理。我局已向供货商所在地重庆市</w:t>
      </w:r>
      <w:r>
        <w:rPr>
          <w:rFonts w:hint="eastAsia" w:ascii="方正仿宋_GBK" w:hAnsi="方正仿宋_GBK" w:eastAsia="方正仿宋_GBK" w:cs="方正仿宋_GBK"/>
          <w:color w:val="auto"/>
          <w:sz w:val="32"/>
          <w:szCs w:val="32"/>
          <w:lang w:val="en-US" w:eastAsia="zh-CN"/>
        </w:rPr>
        <w:t>渝北区市场监督管理局通报本线索。</w:t>
      </w:r>
    </w:p>
    <w:p>
      <w:pPr>
        <w:keepNext w:val="0"/>
        <w:keepLines w:val="0"/>
        <w:pageBreakBefore w:val="0"/>
        <w:widowControl w:val="0"/>
        <w:kinsoku/>
        <w:wordWrap/>
        <w:overflowPunct/>
        <w:topLinePunct w:val="0"/>
        <w:autoSpaceDE w:val="0"/>
        <w:autoSpaceDN w:val="0"/>
        <w:bidi w:val="0"/>
        <w:spacing w:line="580" w:lineRule="exact"/>
        <w:ind w:firstLine="640"/>
        <w:textAlignment w:val="auto"/>
        <w:rPr>
          <w:rFonts w:hint="default" w:ascii="Times New Roman" w:hAnsi="Times New Roman" w:eastAsia="方正黑体_GBK" w:cs="Times New Roman"/>
          <w:b w:val="0"/>
          <w:bCs w:val="0"/>
          <w:color w:val="auto"/>
          <w:kern w:val="0"/>
          <w:sz w:val="32"/>
          <w:szCs w:val="32"/>
          <w:lang w:val="en-US" w:eastAsia="zh-CN"/>
        </w:rPr>
      </w:pPr>
      <w:r>
        <w:rPr>
          <w:rFonts w:hint="eastAsia" w:ascii="Times New Roman" w:hAnsi="Times New Roman" w:eastAsia="方正黑体_GBK" w:cs="Times New Roman"/>
          <w:b w:val="0"/>
          <w:bCs w:val="0"/>
          <w:color w:val="auto"/>
          <w:kern w:val="0"/>
          <w:sz w:val="32"/>
          <w:szCs w:val="32"/>
          <w:lang w:val="en-US" w:eastAsia="zh-CN"/>
        </w:rPr>
        <w:t>十、江北区隆来水产批发中心</w:t>
      </w:r>
      <w:r>
        <w:rPr>
          <w:rFonts w:hint="default" w:ascii="Times New Roman" w:hAnsi="Times New Roman" w:eastAsia="方正黑体_GBK" w:cs="Times New Roman"/>
          <w:b w:val="0"/>
          <w:bCs w:val="0"/>
          <w:color w:val="auto"/>
          <w:kern w:val="0"/>
          <w:sz w:val="32"/>
          <w:szCs w:val="32"/>
          <w:lang w:val="en-US" w:eastAsia="zh-CN"/>
        </w:rPr>
        <w:t>经营的鲈鱼</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snapToGrid w:val="0"/>
          <w:color w:val="auto"/>
          <w:sz w:val="32"/>
          <w:szCs w:val="32"/>
        </w:rPr>
        <w:t>（一）监管部门送达不合格检验报告情况。</w:t>
      </w:r>
      <w:r>
        <w:rPr>
          <w:rFonts w:hint="eastAsia" w:ascii="方正仿宋_GBK" w:hAnsi="方正仿宋_GBK" w:eastAsia="方正仿宋_GBK" w:cs="方正仿宋_GBK"/>
          <w:color w:val="auto"/>
          <w:sz w:val="32"/>
          <w:szCs w:val="32"/>
          <w:lang w:val="en-US" w:eastAsia="zh-CN"/>
        </w:rPr>
        <w:t>我局依法向江北区隆来水产批发中心（以下简称“当事人”）送达检验报告并进行了现场检查。</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方正仿宋_GBK" w:hAnsi="方正仿宋_GBK" w:eastAsia="方正仿宋_GBK" w:cs="方正仿宋_GBK"/>
          <w:snapToGrid w:val="0"/>
          <w:color w:val="auto"/>
          <w:sz w:val="32"/>
          <w:szCs w:val="32"/>
        </w:rPr>
      </w:pPr>
      <w:r>
        <w:rPr>
          <w:rFonts w:hint="default" w:ascii="方正楷体_GBK" w:hAnsi="方正楷体_GBK" w:eastAsia="方正楷体_GBK" w:cs="方正楷体_GBK"/>
          <w:snapToGrid w:val="0"/>
          <w:color w:val="auto"/>
          <w:sz w:val="32"/>
          <w:szCs w:val="32"/>
        </w:rPr>
        <w:t>（二）</w:t>
      </w:r>
      <w:r>
        <w:rPr>
          <w:rFonts w:hint="eastAsia" w:ascii="方正楷体_GBK" w:hAnsi="方正楷体_GBK" w:eastAsia="方正楷体_GBK" w:cs="方正楷体_GBK"/>
          <w:snapToGrid w:val="0"/>
          <w:color w:val="auto"/>
          <w:sz w:val="32"/>
          <w:szCs w:val="32"/>
          <w:lang w:val="en-US" w:eastAsia="zh-CN"/>
        </w:rPr>
        <w:t>经营者</w:t>
      </w:r>
      <w:r>
        <w:rPr>
          <w:rFonts w:hint="default" w:ascii="方正楷体_GBK" w:hAnsi="方正楷体_GBK" w:eastAsia="方正楷体_GBK" w:cs="方正楷体_GBK"/>
          <w:snapToGrid w:val="0"/>
          <w:color w:val="auto"/>
          <w:sz w:val="32"/>
          <w:szCs w:val="32"/>
        </w:rPr>
        <w:t>控制不合格</w:t>
      </w:r>
      <w:r>
        <w:rPr>
          <w:rFonts w:hint="eastAsia" w:ascii="方正楷体_GBK" w:hAnsi="方正楷体_GBK" w:eastAsia="方正楷体_GBK" w:cs="方正楷体_GBK"/>
          <w:snapToGrid w:val="0"/>
          <w:color w:val="auto"/>
          <w:sz w:val="32"/>
          <w:szCs w:val="32"/>
          <w:lang w:val="en-US" w:eastAsia="zh-CN"/>
        </w:rPr>
        <w:t>产品</w:t>
      </w:r>
      <w:r>
        <w:rPr>
          <w:rFonts w:hint="default" w:ascii="方正楷体_GBK" w:hAnsi="方正楷体_GBK" w:eastAsia="方正楷体_GBK" w:cs="方正楷体_GBK"/>
          <w:snapToGrid w:val="0"/>
          <w:color w:val="auto"/>
          <w:sz w:val="32"/>
          <w:szCs w:val="32"/>
        </w:rPr>
        <w:t>情况。</w:t>
      </w:r>
      <w:r>
        <w:rPr>
          <w:rFonts w:hint="eastAsia" w:ascii="方正仿宋_GBK" w:hAnsi="方正仿宋_GBK" w:eastAsia="方正仿宋_GBK" w:cs="方正仿宋_GBK"/>
          <w:color w:val="auto"/>
          <w:sz w:val="32"/>
          <w:szCs w:val="32"/>
          <w:lang w:val="en-US" w:eastAsia="zh-CN"/>
        </w:rPr>
        <w:t>经查，该批次产品购进数量为</w:t>
      </w:r>
      <w:r>
        <w:rPr>
          <w:rFonts w:hint="eastAsia" w:ascii="Times New Roman" w:hAnsi="Times New Roman" w:eastAsia="方正仿宋_GBK" w:cs="Times New Roman"/>
          <w:snapToGrid w:val="0"/>
          <w:color w:val="auto"/>
          <w:sz w:val="32"/>
          <w:lang w:val="en-US" w:eastAsia="zh-CN"/>
        </w:rPr>
        <w:t>60</w:t>
      </w:r>
      <w:r>
        <w:rPr>
          <w:rFonts w:hint="default" w:ascii="Times New Roman" w:hAnsi="Times New Roman" w:eastAsia="方正仿宋_GBK" w:cs="Times New Roman"/>
          <w:snapToGrid w:val="0"/>
          <w:color w:val="auto"/>
          <w:sz w:val="32"/>
          <w:lang w:val="en-US" w:eastAsia="zh-CN"/>
        </w:rPr>
        <w:t>kg</w:t>
      </w:r>
      <w:r>
        <w:rPr>
          <w:rFonts w:hint="eastAsia" w:ascii="方正仿宋_GBK" w:hAnsi="方正仿宋_GBK" w:eastAsia="方正仿宋_GBK" w:cs="方正仿宋_GBK"/>
          <w:color w:val="auto"/>
          <w:sz w:val="32"/>
          <w:szCs w:val="32"/>
          <w:lang w:val="en-US" w:eastAsia="zh-CN"/>
        </w:rPr>
        <w:t>，至现场检查时，上述不合格产品已全部销售完毕。我局</w:t>
      </w:r>
      <w:r>
        <w:rPr>
          <w:rFonts w:hint="eastAsia" w:ascii="方正仿宋_GBK" w:hAnsi="方正仿宋_GBK" w:eastAsia="方正仿宋_GBK" w:cs="方正仿宋_GBK"/>
          <w:color w:val="auto"/>
          <w:sz w:val="32"/>
          <w:szCs w:val="32"/>
        </w:rPr>
        <w:t>督促当事人在经营场所张贴召回公告，对购买该批次不合格</w:t>
      </w:r>
      <w:r>
        <w:rPr>
          <w:rFonts w:hint="eastAsia" w:ascii="方正仿宋_GBK" w:hAnsi="方正仿宋_GBK" w:eastAsia="方正仿宋_GBK" w:cs="方正仿宋_GBK"/>
          <w:color w:val="auto"/>
          <w:sz w:val="32"/>
          <w:szCs w:val="32"/>
          <w:lang w:val="en-US" w:eastAsia="zh-CN"/>
        </w:rPr>
        <w:t>产品</w:t>
      </w:r>
      <w:r>
        <w:rPr>
          <w:rFonts w:hint="eastAsia" w:ascii="方正仿宋_GBK" w:hAnsi="方正仿宋_GBK" w:eastAsia="方正仿宋_GBK" w:cs="方正仿宋_GBK"/>
          <w:color w:val="auto"/>
          <w:sz w:val="32"/>
          <w:szCs w:val="32"/>
        </w:rPr>
        <w:t>的消费者及时开展召回工作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召回期满后，无消费者前来退货，</w:t>
      </w:r>
      <w:r>
        <w:rPr>
          <w:rFonts w:hint="eastAsia" w:ascii="方正仿宋_GBK" w:hAnsi="方正仿宋_GBK" w:eastAsia="方正仿宋_GBK" w:cs="方正仿宋_GBK"/>
          <w:color w:val="auto"/>
          <w:sz w:val="32"/>
          <w:szCs w:val="32"/>
        </w:rPr>
        <w:t>故未召回到该批次不合格</w:t>
      </w:r>
      <w:r>
        <w:rPr>
          <w:rFonts w:hint="eastAsia" w:ascii="方正仿宋_GBK" w:hAnsi="方正仿宋_GBK" w:eastAsia="方正仿宋_GBK" w:cs="方正仿宋_GBK"/>
          <w:color w:val="auto"/>
          <w:sz w:val="32"/>
          <w:szCs w:val="32"/>
          <w:lang w:val="en-US" w:eastAsia="zh-CN"/>
        </w:rPr>
        <w:t>食品</w:t>
      </w:r>
      <w:r>
        <w:rPr>
          <w:rFonts w:hint="eastAsia" w:ascii="方正仿宋_GBK" w:hAnsi="方正仿宋_GBK" w:eastAsia="方正仿宋_GBK" w:cs="方正仿宋_GBK"/>
          <w:color w:val="auto"/>
          <w:sz w:val="32"/>
          <w:szCs w:val="32"/>
        </w:rPr>
        <w:t>。调查期间，当事人积极予以配合调查。</w:t>
      </w:r>
    </w:p>
    <w:p>
      <w:pPr>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snapToGrid w:val="0"/>
          <w:color w:val="auto"/>
          <w:sz w:val="32"/>
          <w:szCs w:val="32"/>
          <w:lang w:eastAsia="zh-CN"/>
        </w:rPr>
        <w:t>（</w:t>
      </w:r>
      <w:r>
        <w:rPr>
          <w:rFonts w:hint="eastAsia" w:ascii="方正楷体_GBK" w:hAnsi="方正楷体_GBK" w:eastAsia="方正楷体_GBK" w:cs="方正楷体_GBK"/>
          <w:snapToGrid w:val="0"/>
          <w:color w:val="auto"/>
          <w:sz w:val="32"/>
          <w:szCs w:val="32"/>
          <w:lang w:val="en-US" w:eastAsia="zh-CN"/>
        </w:rPr>
        <w:t>三）</w:t>
      </w:r>
      <w:r>
        <w:rPr>
          <w:rFonts w:hint="default" w:ascii="方正楷体_GBK" w:hAnsi="方正楷体_GBK" w:eastAsia="方正楷体_GBK" w:cs="方正楷体_GBK"/>
          <w:snapToGrid w:val="0"/>
          <w:color w:val="auto"/>
          <w:sz w:val="32"/>
          <w:szCs w:val="32"/>
        </w:rPr>
        <w:t>其他风险控制措施。</w:t>
      </w:r>
      <w:r>
        <w:rPr>
          <w:rFonts w:hint="eastAsia" w:ascii="方正仿宋_GBK" w:hAnsi="方正仿宋_GBK" w:eastAsia="方正仿宋_GBK" w:cs="方正仿宋_GBK"/>
          <w:color w:val="auto"/>
          <w:sz w:val="32"/>
          <w:szCs w:val="32"/>
          <w:lang w:val="en-US" w:eastAsia="zh-CN"/>
        </w:rPr>
        <w:t>我局督促当事人落实主体责任，建立健全产品进货查验台账，完善销售记录，后续将加强对当事人的日常监督管理。我局已向供货商所在地广东省</w:t>
      </w:r>
      <w:r>
        <w:rPr>
          <w:rFonts w:hint="eastAsia" w:ascii="方正仿宋_GBK" w:hAnsi="方正仿宋_GBK" w:eastAsia="方正仿宋_GBK" w:cs="方正仿宋_GBK"/>
          <w:color w:val="auto"/>
          <w:sz w:val="32"/>
          <w:szCs w:val="32"/>
          <w:lang w:val="en-US" w:eastAsia="zh-CN"/>
        </w:rPr>
        <w:t>佛山市南海区市场监督管理局通报本线索。</w:t>
      </w:r>
    </w:p>
    <w:p>
      <w:pPr>
        <w:pStyle w:val="5"/>
        <w:keepNext w:val="0"/>
        <w:keepLines w:val="0"/>
        <w:pageBreakBefore w:val="0"/>
        <w:widowControl w:val="0"/>
        <w:shd w:val="clear" w:color="auto" w:fill="FFFFFF"/>
        <w:kinsoku/>
        <w:wordWrap/>
        <w:overflowPunct/>
        <w:topLinePunct w:val="0"/>
        <w:bidi w:val="0"/>
        <w:spacing w:before="0" w:beforeAutospacing="0" w:after="0" w:afterAutospacing="0" w:line="580" w:lineRule="exact"/>
        <w:ind w:firstLine="640" w:firstLineChars="200"/>
        <w:textAlignment w:val="auto"/>
        <w:rPr>
          <w:rFonts w:hint="eastAsia"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kern w:val="1"/>
          <w:sz w:val="32"/>
          <w:szCs w:val="32"/>
          <w:lang w:eastAsia="zh-CN"/>
        </w:rPr>
        <w:t>十一、</w:t>
      </w:r>
      <w:r>
        <w:rPr>
          <w:rFonts w:hint="eastAsia" w:ascii="方正黑体_GBK" w:hAnsi="方正黑体_GBK" w:eastAsia="方正黑体_GBK" w:cs="方正黑体_GBK"/>
          <w:color w:val="auto"/>
          <w:sz w:val="32"/>
          <w:szCs w:val="32"/>
        </w:rPr>
        <w:t>重庆兆隆食品有限公司</w:t>
      </w:r>
      <w:r>
        <w:rPr>
          <w:rFonts w:hint="eastAsia" w:ascii="方正黑体_GBK" w:hAnsi="方正黑体_GBK" w:eastAsia="方正黑体_GBK" w:cs="方正黑体_GBK"/>
          <w:strike w:val="0"/>
          <w:dstrike w:val="0"/>
          <w:color w:val="auto"/>
          <w:sz w:val="32"/>
          <w:szCs w:val="32"/>
          <w:lang w:val="en-US" w:eastAsia="zh-CN"/>
        </w:rPr>
        <w:t>生产（屠宰）</w:t>
      </w:r>
      <w:r>
        <w:rPr>
          <w:rFonts w:hint="eastAsia" w:ascii="方正黑体_GBK" w:hAnsi="方正黑体_GBK" w:eastAsia="方正黑体_GBK" w:cs="方正黑体_GBK"/>
          <w:color w:val="auto"/>
          <w:sz w:val="32"/>
          <w:szCs w:val="32"/>
        </w:rPr>
        <w:t>的</w:t>
      </w:r>
      <w:r>
        <w:rPr>
          <w:rFonts w:hint="eastAsia" w:ascii="方正黑体_GBK" w:hAnsi="方正黑体_GBK" w:eastAsia="方正黑体_GBK" w:cs="方正黑体_GBK"/>
          <w:color w:val="auto"/>
          <w:sz w:val="32"/>
          <w:szCs w:val="32"/>
          <w:shd w:val="clear" w:color="auto" w:fill="FFFFFF"/>
        </w:rPr>
        <w:t>牛腩（牛肉）</w:t>
      </w:r>
    </w:p>
    <w:p>
      <w:pPr>
        <w:pStyle w:val="5"/>
        <w:keepNext w:val="0"/>
        <w:keepLines w:val="0"/>
        <w:pageBreakBefore w:val="0"/>
        <w:widowControl w:val="0"/>
        <w:shd w:val="clear" w:color="auto" w:fill="FFFFFF"/>
        <w:kinsoku/>
        <w:wordWrap/>
        <w:overflowPunct/>
        <w:topLinePunct w:val="0"/>
        <w:bidi w:val="0"/>
        <w:spacing w:before="0" w:beforeAutospacing="0" w:after="0" w:afterAutospacing="0" w:line="58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（一）监管部门送达不合格检验报告情况。</w:t>
      </w:r>
      <w:r>
        <w:rPr>
          <w:rFonts w:hint="eastAsia" w:ascii="方正仿宋_GBK" w:hAnsi="方正仿宋_GBK" w:eastAsia="方正仿宋_GBK" w:cs="方正仿宋_GBK"/>
          <w:strike w:val="0"/>
          <w:dstrike w:val="0"/>
          <w:color w:val="auto"/>
          <w:sz w:val="32"/>
          <w:szCs w:val="32"/>
          <w:lang w:eastAsia="zh-CN"/>
        </w:rPr>
        <w:t>我</w:t>
      </w:r>
      <w:r>
        <w:rPr>
          <w:rFonts w:hint="eastAsia" w:ascii="方正仿宋_GBK" w:hAnsi="方正仿宋_GBK" w:eastAsia="方正仿宋_GBK" w:cs="方正仿宋_GBK"/>
          <w:color w:val="auto"/>
          <w:sz w:val="32"/>
          <w:szCs w:val="32"/>
        </w:rPr>
        <w:t>局依法向重庆兆隆食品有限公司（以下简称</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当事人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）送达检验报告并进行了现场检查。</w:t>
      </w:r>
    </w:p>
    <w:p>
      <w:pPr>
        <w:pStyle w:val="5"/>
        <w:keepNext w:val="0"/>
        <w:keepLines w:val="0"/>
        <w:pageBreakBefore w:val="0"/>
        <w:widowControl w:val="0"/>
        <w:shd w:val="clear" w:color="auto" w:fill="FFFFFF"/>
        <w:kinsoku/>
        <w:wordWrap/>
        <w:overflowPunct/>
        <w:topLinePunct w:val="0"/>
        <w:bidi w:val="0"/>
        <w:spacing w:before="0" w:beforeAutospacing="0" w:after="0" w:afterAutospacing="0" w:line="580" w:lineRule="exact"/>
        <w:ind w:firstLine="800" w:firstLineChars="250"/>
        <w:textAlignment w:val="auto"/>
        <w:rPr>
          <w:rFonts w:hint="eastAsia" w:ascii="方正仿宋_GBK" w:hAnsi="方正仿宋_GBK" w:eastAsia="方正仿宋_GBK" w:cs="方正仿宋_GBK"/>
          <w:color w:val="auto"/>
        </w:rPr>
      </w:pPr>
      <w:r>
        <w:rPr>
          <w:rFonts w:hint="eastAsia" w:ascii="方正楷体_GBK" w:hAnsi="方正楷体_GBK" w:eastAsia="方正楷体_GBK" w:cs="方正楷体_GBK"/>
          <w:snapToGrid w:val="0"/>
          <w:color w:val="auto"/>
          <w:sz w:val="32"/>
          <w:szCs w:val="32"/>
          <w:lang w:eastAsia="zh-CN"/>
        </w:rPr>
        <w:t>（</w:t>
      </w:r>
      <w:r>
        <w:rPr>
          <w:rFonts w:hint="eastAsia" w:ascii="方正楷体_GBK" w:hAnsi="方正楷体_GBK" w:eastAsia="方正楷体_GBK" w:cs="方正楷体_GBK"/>
          <w:snapToGrid w:val="0"/>
          <w:color w:val="auto"/>
          <w:sz w:val="32"/>
          <w:szCs w:val="32"/>
          <w:lang w:val="en-US" w:eastAsia="zh-CN"/>
        </w:rPr>
        <w:t>二）</w:t>
      </w:r>
      <w:r>
        <w:rPr>
          <w:rFonts w:hint="default" w:ascii="方正楷体_GBK" w:hAnsi="方正楷体_GBK" w:eastAsia="方正楷体_GBK" w:cs="方正楷体_GBK"/>
          <w:snapToGrid w:val="0"/>
          <w:color w:val="auto"/>
          <w:sz w:val="32"/>
          <w:szCs w:val="32"/>
        </w:rPr>
        <w:t>其他风险控制措施。</w:t>
      </w:r>
      <w:r>
        <w:rPr>
          <w:rFonts w:hint="eastAsia" w:ascii="方正仿宋_GBK" w:hAnsi="方正仿宋_GBK" w:eastAsia="方正仿宋_GBK" w:cs="方正仿宋_GBK"/>
          <w:color w:val="auto"/>
          <w:sz w:val="32"/>
          <w:szCs w:val="32"/>
        </w:rPr>
        <w:t>经调查，重庆兆隆食品有限公司屠宰禽畜的行为是食用农产品进入批发、零售市场前的环节，根据《农业部国家食品药品监督管理总局关于加强食用农产品质量安全监督管理工作的意见》的规定，由农业农村委开展监管工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strike w:val="0"/>
          <w:dstrike w:val="0"/>
          <w:color w:val="auto"/>
          <w:sz w:val="32"/>
          <w:szCs w:val="32"/>
          <w:lang w:eastAsia="zh-CN"/>
        </w:rPr>
        <w:t>我</w:t>
      </w:r>
      <w:r>
        <w:rPr>
          <w:rFonts w:hint="eastAsia" w:ascii="方正仿宋_GBK" w:hAnsi="方正仿宋_GBK" w:eastAsia="方正仿宋_GBK" w:cs="方正仿宋_GBK"/>
          <w:color w:val="auto"/>
          <w:sz w:val="32"/>
          <w:szCs w:val="32"/>
        </w:rPr>
        <w:t>局已按规定依法将该违法线索移交至重庆市江北区农业农村委员会进行源头溯源，形成食品安全闭环管理。</w:t>
      </w:r>
    </w:p>
    <w:p>
      <w:pPr>
        <w:keepNext w:val="0"/>
        <w:keepLines w:val="0"/>
        <w:pageBreakBefore w:val="0"/>
        <w:widowControl w:val="0"/>
        <w:kinsoku/>
        <w:wordWrap/>
        <w:overflowPunct/>
        <w:topLinePunct w:val="0"/>
        <w:autoSpaceDE w:val="0"/>
        <w:autoSpaceDN w:val="0"/>
        <w:bidi w:val="0"/>
        <w:adjustRightInd w:val="0"/>
        <w:snapToGrid w:val="0"/>
        <w:spacing w:line="594" w:lineRule="exact"/>
        <w:ind w:firstLine="645"/>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kern w:val="1"/>
          <w:sz w:val="32"/>
          <w:szCs w:val="32"/>
          <w:lang w:eastAsia="zh-CN"/>
        </w:rPr>
        <w:t>十二、</w:t>
      </w:r>
      <w:r>
        <w:rPr>
          <w:rFonts w:hint="eastAsia" w:ascii="方正黑体_GBK" w:hAnsi="方正黑体_GBK" w:eastAsia="方正黑体_GBK" w:cs="方正黑体_GBK"/>
          <w:color w:val="auto"/>
          <w:sz w:val="32"/>
          <w:szCs w:val="32"/>
          <w:lang w:val="en-US" w:eastAsia="zh-CN"/>
        </w:rPr>
        <w:t>江北区卓记餐馆</w:t>
      </w:r>
      <w:r>
        <w:rPr>
          <w:rFonts w:hint="eastAsia" w:ascii="方正黑体_GBK" w:hAnsi="方正黑体_GBK" w:eastAsia="方正黑体_GBK" w:cs="方正黑体_GBK"/>
          <w:color w:val="auto"/>
          <w:sz w:val="32"/>
          <w:szCs w:val="32"/>
        </w:rPr>
        <w:t>经营</w:t>
      </w:r>
      <w:r>
        <w:rPr>
          <w:rFonts w:hint="eastAsia" w:ascii="方正黑体_GBK" w:hAnsi="方正黑体_GBK" w:eastAsia="方正黑体_GBK" w:cs="方正黑体_GBK"/>
          <w:color w:val="auto"/>
          <w:sz w:val="32"/>
          <w:szCs w:val="32"/>
          <w:lang w:eastAsia="zh-CN"/>
        </w:rPr>
        <w:t>的馒头</w:t>
      </w:r>
    </w:p>
    <w:p>
      <w:pPr>
        <w:keepNext w:val="0"/>
        <w:keepLines w:val="0"/>
        <w:pageBreakBefore w:val="0"/>
        <w:widowControl w:val="0"/>
        <w:kinsoku/>
        <w:wordWrap/>
        <w:overflowPunct/>
        <w:topLinePunct w:val="0"/>
        <w:autoSpaceDE w:val="0"/>
        <w:autoSpaceDN w:val="0"/>
        <w:bidi w:val="0"/>
        <w:adjustRightInd w:val="0"/>
        <w:snapToGrid w:val="0"/>
        <w:spacing w:line="594" w:lineRule="exact"/>
        <w:ind w:firstLine="645"/>
        <w:jc w:val="left"/>
        <w:textAlignment w:val="auto"/>
        <w:rPr>
          <w:rFonts w:hint="eastAsia" w:ascii="方正仿宋_GBK" w:hAnsi="方正仿宋_GBK" w:eastAsia="方正仿宋_GBK" w:cs="方正仿宋_GBK"/>
          <w:strike/>
          <w:dstrike w:val="0"/>
          <w:color w:val="auto"/>
          <w:sz w:val="32"/>
          <w:szCs w:val="32"/>
          <w:lang w:val="en-US" w:eastAsia="zh-CN"/>
        </w:rPr>
      </w:pPr>
      <w:r>
        <w:rPr>
          <w:rFonts w:hint="eastAsia" w:ascii="方正楷体_GBK" w:hAnsi="方正楷体_GBK" w:eastAsia="方正楷体_GBK" w:cs="方正楷体_GBK"/>
          <w:color w:val="auto"/>
          <w:sz w:val="32"/>
          <w:szCs w:val="32"/>
        </w:rPr>
        <w:t>（一）监管部门送达不合格检验报告情况。</w:t>
      </w:r>
      <w:r>
        <w:rPr>
          <w:rFonts w:hint="eastAsia" w:ascii="方正仿宋_GBK" w:hAnsi="方正仿宋_GBK" w:eastAsia="方正仿宋_GBK" w:cs="方正仿宋_GBK"/>
          <w:color w:val="auto"/>
          <w:sz w:val="32"/>
          <w:szCs w:val="32"/>
          <w:lang w:val="en-US" w:eastAsia="zh-CN"/>
        </w:rPr>
        <w:t>我局依法向江北区卓记餐馆（以下简称“当事人”）送达检验报告并进行了现场检查。</w:t>
      </w:r>
    </w:p>
    <w:p>
      <w:pPr>
        <w:keepNext w:val="0"/>
        <w:keepLines w:val="0"/>
        <w:pageBreakBefore w:val="0"/>
        <w:widowControl w:val="0"/>
        <w:kinsoku/>
        <w:wordWrap/>
        <w:overflowPunct/>
        <w:topLinePunct w:val="0"/>
        <w:autoSpaceDE w:val="0"/>
        <w:autoSpaceDN w:val="0"/>
        <w:bidi w:val="0"/>
        <w:adjustRightInd w:val="0"/>
        <w:snapToGrid w:val="0"/>
        <w:spacing w:line="594" w:lineRule="exact"/>
        <w:ind w:firstLine="645"/>
        <w:jc w:val="left"/>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（二）经营者控制不合格产品情况。</w:t>
      </w:r>
      <w:r>
        <w:rPr>
          <w:rFonts w:hint="eastAsia" w:ascii="方正仿宋_GBK" w:hAnsi="方正仿宋_GBK" w:eastAsia="方正仿宋_GBK" w:cs="方正仿宋_GBK"/>
          <w:color w:val="auto"/>
          <w:sz w:val="32"/>
          <w:szCs w:val="32"/>
          <w:lang w:val="en-US" w:eastAsia="zh-CN"/>
        </w:rPr>
        <w:t>经查，该批次产品购进数量为</w:t>
      </w:r>
      <w:r>
        <w:rPr>
          <w:rFonts w:hint="default" w:ascii="Times New Roman" w:hAnsi="Times New Roman" w:eastAsia="方正仿宋_GBK" w:cs="Times New Roman"/>
          <w:color w:val="auto"/>
          <w:sz w:val="32"/>
          <w:szCs w:val="32"/>
          <w:lang w:val="en-US" w:eastAsia="zh-CN"/>
        </w:rPr>
        <w:t>30个</w:t>
      </w:r>
      <w:r>
        <w:rPr>
          <w:rFonts w:hint="eastAsia" w:ascii="方正仿宋_GBK" w:hAnsi="方正仿宋_GBK" w:eastAsia="方正仿宋_GBK" w:cs="方正仿宋_GBK"/>
          <w:color w:val="auto"/>
          <w:sz w:val="32"/>
          <w:szCs w:val="32"/>
          <w:lang w:val="en-US" w:eastAsia="zh-CN"/>
        </w:rPr>
        <w:t>，至现场检查时，上述不合格产品已全部销售完毕。我局督促当事人在经营场所张贴召回公告，对购买该批次不合格产品的消费者及时开展召回工作。召回期满后，无消费者前来退货，故未召回到该批次不合格食品。调查期间，当事人积极予以配合调查。</w:t>
      </w:r>
    </w:p>
    <w:p>
      <w:pPr>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（三）其他风险控制措施。</w:t>
      </w:r>
      <w:r>
        <w:rPr>
          <w:rFonts w:hint="eastAsia" w:ascii="方正仿宋_GBK" w:hAnsi="方正仿宋_GBK" w:eastAsia="方正仿宋_GBK" w:cs="方正仿宋_GBK"/>
          <w:color w:val="auto"/>
          <w:sz w:val="32"/>
          <w:szCs w:val="32"/>
          <w:lang w:val="en-US" w:eastAsia="zh-CN"/>
        </w:rPr>
        <w:t>我局督促当事人落实主体责任，建立健全产品进货查验台账，完善销售记录，后续将加强对当事人的日常监督管理。我局已向供货商所在地重庆市渝北区市场监督管理局通报本线索。</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hint="default" w:ascii="方正黑体_GBK" w:hAnsi="方正黑体_GBK" w:eastAsia="方正黑体_GBK" w:cs="方正黑体_GBK"/>
          <w:color w:val="auto"/>
          <w:szCs w:val="32"/>
          <w:lang w:val="en-US" w:eastAsia="zh-CN"/>
        </w:rPr>
      </w:pPr>
      <w:r>
        <w:rPr>
          <w:rFonts w:hint="eastAsia" w:ascii="方正黑体_GBK" w:hAnsi="方正黑体_GBK" w:eastAsia="方正黑体_GBK" w:cs="方正黑体_GBK"/>
          <w:color w:val="auto"/>
          <w:kern w:val="1"/>
          <w:sz w:val="32"/>
          <w:szCs w:val="32"/>
          <w:lang w:eastAsia="zh-CN"/>
        </w:rPr>
        <w:t>十三、</w:t>
      </w:r>
      <w:r>
        <w:rPr>
          <w:rFonts w:hint="default" w:ascii="Times New Roman" w:hAnsi="Times New Roman" w:eastAsia="方正黑体_GBK" w:cs="Times New Roman"/>
          <w:b w:val="0"/>
          <w:bCs w:val="0"/>
          <w:color w:val="auto"/>
          <w:kern w:val="0"/>
          <w:sz w:val="32"/>
          <w:szCs w:val="32"/>
          <w:lang w:val="en-US" w:eastAsia="zh-CN"/>
        </w:rPr>
        <w:t>江北区柒桌餐饮店使用的</w:t>
      </w:r>
      <w:r>
        <w:rPr>
          <w:rFonts w:hint="eastAsia" w:ascii="Times New Roman" w:hAnsi="Times New Roman" w:eastAsia="方正黑体_GBK" w:cs="Times New Roman"/>
          <w:b w:val="0"/>
          <w:bCs w:val="0"/>
          <w:color w:val="auto"/>
          <w:kern w:val="0"/>
          <w:sz w:val="32"/>
          <w:szCs w:val="32"/>
          <w:lang w:val="en-US" w:eastAsia="zh-CN"/>
        </w:rPr>
        <w:t>筷子</w:t>
      </w:r>
      <w:r>
        <w:rPr>
          <w:rFonts w:hint="eastAsia" w:ascii="方正黑体_GBK" w:hAnsi="方正黑体_GBK" w:eastAsia="方正黑体_GBK" w:cs="方正黑体_GBK"/>
          <w:i w:val="0"/>
          <w:caps w:val="0"/>
          <w:color w:val="auto"/>
          <w:spacing w:val="0"/>
          <w:sz w:val="32"/>
          <w:szCs w:val="32"/>
          <w:shd w:val="clear" w:fill="F5F7FA"/>
        </w:rPr>
        <w:t>（复用餐饮具）</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snapToGrid w:val="0"/>
          <w:color w:val="auto"/>
          <w:sz w:val="32"/>
          <w:szCs w:val="32"/>
        </w:rPr>
        <w:t>（一）监管部门送达不合格检验报告情况。</w:t>
      </w:r>
      <w:r>
        <w:rPr>
          <w:rFonts w:hint="eastAsia" w:ascii="方正仿宋_GBK" w:hAnsi="方正仿宋_GBK" w:eastAsia="方正仿宋_GBK" w:cs="方正仿宋_GBK"/>
          <w:color w:val="auto"/>
          <w:sz w:val="32"/>
          <w:szCs w:val="32"/>
          <w:lang w:val="en-US" w:eastAsia="zh-CN"/>
        </w:rPr>
        <w:t>我局依法向江北区柒桌餐饮店（以下简称“当事人”）送达检验报告并进行了现场检查。</w:t>
      </w:r>
    </w:p>
    <w:p>
      <w:pPr>
        <w:keepNext w:val="0"/>
        <w:keepLines w:val="0"/>
        <w:pageBreakBefore w:val="0"/>
        <w:widowControl w:val="0"/>
        <w:kinsoku/>
        <w:wordWrap/>
        <w:overflowPunct/>
        <w:topLinePunct w:val="0"/>
        <w:autoSpaceDE w:val="0"/>
        <w:autoSpaceDN w:val="0"/>
        <w:bidi w:val="0"/>
        <w:adjustRightInd w:val="0"/>
        <w:snapToGrid w:val="0"/>
        <w:spacing w:line="594" w:lineRule="exact"/>
        <w:ind w:firstLine="645"/>
        <w:jc w:val="left"/>
        <w:textAlignment w:val="auto"/>
        <w:rPr>
          <w:rFonts w:hint="eastAsia" w:ascii="方正仿宋_GBK" w:hAnsi="方正仿宋_GBK" w:eastAsia="方正仿宋_GBK" w:cs="方正仿宋_GBK"/>
          <w:color w:val="auto"/>
          <w:sz w:val="32"/>
          <w:szCs w:val="32"/>
          <w:lang w:val="en-US" w:eastAsia="zh-CN"/>
        </w:rPr>
      </w:pPr>
      <w:r>
        <w:rPr>
          <w:rFonts w:hint="default" w:ascii="方正楷体_GBK" w:hAnsi="方正楷体_GBK" w:eastAsia="方正楷体_GBK" w:cs="方正楷体_GBK"/>
          <w:snapToGrid w:val="0"/>
          <w:color w:val="auto"/>
          <w:sz w:val="32"/>
          <w:szCs w:val="32"/>
        </w:rPr>
        <w:t>（二）</w:t>
      </w:r>
      <w:r>
        <w:rPr>
          <w:rFonts w:hint="eastAsia" w:ascii="方正楷体_GBK" w:hAnsi="方正楷体_GBK" w:eastAsia="方正楷体_GBK" w:cs="方正楷体_GBK"/>
          <w:snapToGrid w:val="0"/>
          <w:color w:val="auto"/>
          <w:sz w:val="32"/>
          <w:szCs w:val="32"/>
          <w:lang w:val="en-US" w:eastAsia="zh-CN"/>
        </w:rPr>
        <w:t>经营者</w:t>
      </w:r>
      <w:r>
        <w:rPr>
          <w:rFonts w:hint="default" w:ascii="方正楷体_GBK" w:hAnsi="方正楷体_GBK" w:eastAsia="方正楷体_GBK" w:cs="方正楷体_GBK"/>
          <w:snapToGrid w:val="0"/>
          <w:color w:val="auto"/>
          <w:sz w:val="32"/>
          <w:szCs w:val="32"/>
        </w:rPr>
        <w:t>控制不合格</w:t>
      </w:r>
      <w:r>
        <w:rPr>
          <w:rFonts w:hint="eastAsia" w:ascii="方正楷体_GBK" w:hAnsi="方正楷体_GBK" w:eastAsia="方正楷体_GBK" w:cs="方正楷体_GBK"/>
          <w:snapToGrid w:val="0"/>
          <w:color w:val="auto"/>
          <w:sz w:val="32"/>
          <w:szCs w:val="32"/>
          <w:lang w:val="en-US" w:eastAsia="zh-CN"/>
        </w:rPr>
        <w:t>产品</w:t>
      </w:r>
      <w:r>
        <w:rPr>
          <w:rFonts w:hint="default" w:ascii="方正楷体_GBK" w:hAnsi="方正楷体_GBK" w:eastAsia="方正楷体_GBK" w:cs="方正楷体_GBK"/>
          <w:snapToGrid w:val="0"/>
          <w:color w:val="auto"/>
          <w:sz w:val="32"/>
          <w:szCs w:val="32"/>
        </w:rPr>
        <w:t>情况。</w:t>
      </w:r>
      <w:r>
        <w:rPr>
          <w:rFonts w:ascii="方正仿宋_GBK" w:hAnsi="方正仿宋_GBK" w:eastAsia="方正仿宋_GBK" w:cs="方正仿宋_GBK"/>
          <w:i w:val="0"/>
          <w:caps w:val="0"/>
          <w:color w:val="auto"/>
          <w:spacing w:val="0"/>
          <w:sz w:val="31"/>
          <w:szCs w:val="31"/>
          <w:shd w:val="clear" w:fill="FFFFFF"/>
        </w:rPr>
        <w:t>因当事人使用的餐饮具为复用餐饮具，故未采取召回措施。</w:t>
      </w:r>
      <w:r>
        <w:rPr>
          <w:rFonts w:hint="eastAsia" w:ascii="方正仿宋_GBK" w:hAnsi="方正仿宋_GBK" w:eastAsia="方正仿宋_GBK" w:cs="方正仿宋_GBK"/>
          <w:color w:val="auto"/>
          <w:sz w:val="32"/>
          <w:szCs w:val="32"/>
          <w:lang w:val="en-US" w:eastAsia="zh-CN"/>
        </w:rPr>
        <w:t>调查期间，当事人积极予以配合调查。</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楷体_GBK" w:hAnsi="方正楷体_GBK" w:eastAsia="方正楷体_GBK" w:cs="方正楷体_GBK"/>
          <w:snapToGrid w:val="0"/>
          <w:color w:val="auto"/>
          <w:sz w:val="32"/>
          <w:szCs w:val="32"/>
          <w:lang w:eastAsia="zh-CN"/>
        </w:rPr>
        <w:t>（三</w:t>
      </w:r>
      <w:r>
        <w:rPr>
          <w:rFonts w:hint="eastAsia" w:ascii="方正楷体_GBK" w:hAnsi="方正楷体_GBK" w:eastAsia="方正楷体_GBK" w:cs="方正楷体_GBK"/>
          <w:snapToGrid w:val="0"/>
          <w:color w:val="auto"/>
          <w:sz w:val="32"/>
          <w:szCs w:val="32"/>
          <w:lang w:val="en-US" w:eastAsia="zh-CN"/>
        </w:rPr>
        <w:t>）</w:t>
      </w:r>
      <w:r>
        <w:rPr>
          <w:rFonts w:hint="default" w:ascii="方正楷体_GBK" w:hAnsi="方正楷体_GBK" w:eastAsia="方正楷体_GBK" w:cs="方正楷体_GBK"/>
          <w:snapToGrid w:val="0"/>
          <w:color w:val="auto"/>
          <w:sz w:val="32"/>
          <w:szCs w:val="32"/>
        </w:rPr>
        <w:t>其他风险控制措施。</w:t>
      </w:r>
      <w:r>
        <w:rPr>
          <w:rFonts w:hint="eastAsia" w:ascii="方正仿宋_GBK" w:hAnsi="方正仿宋_GBK" w:eastAsia="方正仿宋_GBK" w:cs="方正仿宋_GBK"/>
          <w:color w:val="auto"/>
          <w:sz w:val="32"/>
          <w:szCs w:val="32"/>
          <w:highlight w:val="none"/>
          <w:u w:val="none"/>
          <w:lang w:val="en-US" w:eastAsia="zh-CN"/>
        </w:rPr>
        <w:t>我局督促当事人落实主体责任，完善消毒设施及流程控制，后续将加强对当事人的日常监督管理。</w:t>
      </w:r>
    </w:p>
    <w:p>
      <w:pPr>
        <w:keepNext w:val="0"/>
        <w:keepLines w:val="0"/>
        <w:pageBreakBefore w:val="0"/>
        <w:widowControl w:val="0"/>
        <w:kinsoku/>
        <w:wordWrap/>
        <w:overflowPunct/>
        <w:topLinePunct w:val="0"/>
        <w:bidi w:val="0"/>
        <w:adjustRightInd w:val="0"/>
        <w:snapToGrid w:val="0"/>
        <w:spacing w:line="58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方正黑体_GBK" w:hAnsi="方正黑体_GBK" w:eastAsia="方正黑体_GBK" w:cs="方正黑体_GBK"/>
          <w:color w:val="auto"/>
          <w:kern w:val="1"/>
          <w:sz w:val="32"/>
          <w:szCs w:val="32"/>
          <w:lang w:eastAsia="zh-CN"/>
        </w:rPr>
        <w:t>十四、</w:t>
      </w:r>
      <w:r>
        <w:rPr>
          <w:rFonts w:hint="default" w:ascii="方正黑体_GBK" w:hAnsi="方正黑体_GBK" w:eastAsia="方正黑体_GBK" w:cs="方正黑体_GBK"/>
          <w:color w:val="auto"/>
          <w:kern w:val="1"/>
          <w:sz w:val="32"/>
          <w:szCs w:val="32"/>
        </w:rPr>
        <w:t>广大消费者如发现食品安全违法行为，可拨打市场监管部门</w:t>
      </w:r>
      <w:r>
        <w:rPr>
          <w:rFonts w:hint="default" w:ascii="Times New Roman" w:hAnsi="Times New Roman" w:eastAsia="方正黑体_GBK" w:cs="Times New Roman"/>
          <w:color w:val="auto"/>
          <w:kern w:val="1"/>
          <w:sz w:val="32"/>
          <w:szCs w:val="32"/>
        </w:rPr>
        <w:t>12315</w:t>
      </w:r>
      <w:r>
        <w:rPr>
          <w:rFonts w:hint="default" w:ascii="方正黑体_GBK" w:hAnsi="方正黑体_GBK" w:eastAsia="方正黑体_GBK" w:cs="方正黑体_GBK"/>
          <w:color w:val="auto"/>
          <w:kern w:val="1"/>
          <w:sz w:val="32"/>
          <w:szCs w:val="32"/>
        </w:rPr>
        <w:t>热线电话投诉举报。</w:t>
      </w: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1" w:fontKey="{9FE7D46B-F245-4423-A9AB-5045312512DB}"/>
  </w:font>
  <w:font w:name="方正小标宋简体">
    <w:panose1 w:val="03000509000000000000"/>
    <w:charset w:val="86"/>
    <w:family w:val="auto"/>
    <w:pitch w:val="default"/>
    <w:sig w:usb0="00000001" w:usb1="080E0000" w:usb2="00000000" w:usb3="00000000" w:csb0="00040000" w:csb1="00000000"/>
    <w:embedRegular r:id="rId2" w:fontKey="{057B13F0-DBE2-412E-9D68-3F5450D0071A}"/>
  </w:font>
  <w:font w:name="方正楷体_GBK">
    <w:panose1 w:val="03000509000000000000"/>
    <w:charset w:val="86"/>
    <w:family w:val="auto"/>
    <w:pitch w:val="default"/>
    <w:sig w:usb0="00000001" w:usb1="080E0000" w:usb2="00000000" w:usb3="00000000" w:csb0="00040000" w:csb1="00000000"/>
    <w:embedRegular r:id="rId3" w:fontKey="{6987EFF0-6F2B-4CD6-AD38-360175AE89EB}"/>
  </w:font>
  <w:font w:name="方正仿宋_GBK">
    <w:panose1 w:val="03000509000000000000"/>
    <w:charset w:val="86"/>
    <w:family w:val="script"/>
    <w:pitch w:val="default"/>
    <w:sig w:usb0="00000001" w:usb1="080E0000" w:usb2="00000000" w:usb3="00000000" w:csb0="00040000" w:csb1="00000000"/>
    <w:embedRegular r:id="rId4" w:fontKey="{C028254F-15AC-4243-A312-6F0281EFC01D}"/>
  </w:font>
  <w:font w:name="方正黑体_GBK">
    <w:panose1 w:val="03000509000000000000"/>
    <w:charset w:val="86"/>
    <w:family w:val="script"/>
    <w:pitch w:val="default"/>
    <w:sig w:usb0="00000001" w:usb1="080E0000" w:usb2="00000000" w:usb3="00000000" w:csb0="00040000" w:csb1="00000000"/>
    <w:embedRegular r:id="rId5" w:fontKey="{2290333C-9B5A-458B-9E3B-EF052E561471}"/>
  </w:font>
  <w:font w:name="微软雅黑">
    <w:panose1 w:val="020B0503020204020204"/>
    <w:charset w:val="86"/>
    <w:family w:val="auto"/>
    <w:pitch w:val="default"/>
    <w:sig w:usb0="80000287" w:usb1="280F3C52" w:usb2="00000016" w:usb3="00000000" w:csb0="0004001F" w:csb1="00000000"/>
    <w:embedRegular r:id="rId6" w:fontKey="{CA2455B8-75FB-40E7-AB34-80B9B3D1420A}"/>
  </w:font>
  <w:font w:name="楷体">
    <w:panose1 w:val="02010609060101010101"/>
    <w:charset w:val="86"/>
    <w:family w:val="auto"/>
    <w:pitch w:val="default"/>
    <w:sig w:usb0="800002BF" w:usb1="38CF7CFA" w:usb2="00000016" w:usb3="00000000" w:csb0="00040001" w:csb1="00000000"/>
    <w:embedRegular r:id="rId7" w:fontKey="{832F017E-CA00-4CC3-B96B-E5D2B61E03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NTgwOTUxODkwNGRhMWY1YzZmYzkyZjIwYTQ5NGYifQ=="/>
  </w:docVars>
  <w:rsids>
    <w:rsidRoot w:val="00466BDB"/>
    <w:rsid w:val="00053591"/>
    <w:rsid w:val="00062FEA"/>
    <w:rsid w:val="000A1DEE"/>
    <w:rsid w:val="000B69CE"/>
    <w:rsid w:val="000F59A1"/>
    <w:rsid w:val="001364F9"/>
    <w:rsid w:val="002765EC"/>
    <w:rsid w:val="002A4F00"/>
    <w:rsid w:val="00430BBD"/>
    <w:rsid w:val="00466BDB"/>
    <w:rsid w:val="00475B0F"/>
    <w:rsid w:val="00484028"/>
    <w:rsid w:val="004E0D38"/>
    <w:rsid w:val="005306C5"/>
    <w:rsid w:val="00766C67"/>
    <w:rsid w:val="007B7286"/>
    <w:rsid w:val="00803B88"/>
    <w:rsid w:val="0083706B"/>
    <w:rsid w:val="00874BC6"/>
    <w:rsid w:val="008C49AB"/>
    <w:rsid w:val="008D0328"/>
    <w:rsid w:val="00975BF9"/>
    <w:rsid w:val="00976AB6"/>
    <w:rsid w:val="00A50E75"/>
    <w:rsid w:val="00A81991"/>
    <w:rsid w:val="00AE30CD"/>
    <w:rsid w:val="00B8397D"/>
    <w:rsid w:val="00C53945"/>
    <w:rsid w:val="00CF4A0E"/>
    <w:rsid w:val="00D15529"/>
    <w:rsid w:val="00D47BC2"/>
    <w:rsid w:val="00D7174E"/>
    <w:rsid w:val="00DF2E3E"/>
    <w:rsid w:val="00DF6FF4"/>
    <w:rsid w:val="00E30B39"/>
    <w:rsid w:val="00EE225D"/>
    <w:rsid w:val="00F2086B"/>
    <w:rsid w:val="00F83A7A"/>
    <w:rsid w:val="014B49F9"/>
    <w:rsid w:val="019A5676"/>
    <w:rsid w:val="01E52195"/>
    <w:rsid w:val="023A0B2A"/>
    <w:rsid w:val="02621140"/>
    <w:rsid w:val="026D21C3"/>
    <w:rsid w:val="027F412A"/>
    <w:rsid w:val="02905832"/>
    <w:rsid w:val="02AB3B3E"/>
    <w:rsid w:val="03330F5C"/>
    <w:rsid w:val="034B5B42"/>
    <w:rsid w:val="03832129"/>
    <w:rsid w:val="03875F9C"/>
    <w:rsid w:val="03B83440"/>
    <w:rsid w:val="03EE73D5"/>
    <w:rsid w:val="04770389"/>
    <w:rsid w:val="04961805"/>
    <w:rsid w:val="04B66801"/>
    <w:rsid w:val="04FC1F44"/>
    <w:rsid w:val="05014F86"/>
    <w:rsid w:val="05E95160"/>
    <w:rsid w:val="05E965E0"/>
    <w:rsid w:val="060549AA"/>
    <w:rsid w:val="060F1A01"/>
    <w:rsid w:val="06243133"/>
    <w:rsid w:val="062B2E25"/>
    <w:rsid w:val="064A7E15"/>
    <w:rsid w:val="065037E5"/>
    <w:rsid w:val="06673762"/>
    <w:rsid w:val="068170EC"/>
    <w:rsid w:val="071860CB"/>
    <w:rsid w:val="075D4AD6"/>
    <w:rsid w:val="07A1598B"/>
    <w:rsid w:val="07B11379"/>
    <w:rsid w:val="07C531B9"/>
    <w:rsid w:val="07D272FA"/>
    <w:rsid w:val="07F252D5"/>
    <w:rsid w:val="0802034D"/>
    <w:rsid w:val="080F08D8"/>
    <w:rsid w:val="084A037E"/>
    <w:rsid w:val="088352BB"/>
    <w:rsid w:val="08B60CA6"/>
    <w:rsid w:val="08E97580"/>
    <w:rsid w:val="091040E3"/>
    <w:rsid w:val="091E3678"/>
    <w:rsid w:val="09AD556F"/>
    <w:rsid w:val="09B7109B"/>
    <w:rsid w:val="09C50EA3"/>
    <w:rsid w:val="09DB081E"/>
    <w:rsid w:val="09DF5713"/>
    <w:rsid w:val="0A2A37A7"/>
    <w:rsid w:val="0AB94F2E"/>
    <w:rsid w:val="0AEC0A75"/>
    <w:rsid w:val="0B6D1499"/>
    <w:rsid w:val="0BCD192E"/>
    <w:rsid w:val="0BDF4E95"/>
    <w:rsid w:val="0BF446A6"/>
    <w:rsid w:val="0BFD0968"/>
    <w:rsid w:val="0C1E7013"/>
    <w:rsid w:val="0C3E3926"/>
    <w:rsid w:val="0C721AFA"/>
    <w:rsid w:val="0CCD1D3C"/>
    <w:rsid w:val="0CE40D7B"/>
    <w:rsid w:val="0D272903"/>
    <w:rsid w:val="0D3F648D"/>
    <w:rsid w:val="0E145702"/>
    <w:rsid w:val="0EB24835"/>
    <w:rsid w:val="0EBD3C57"/>
    <w:rsid w:val="0ECD2F9C"/>
    <w:rsid w:val="0EFE4DFD"/>
    <w:rsid w:val="0F044F5A"/>
    <w:rsid w:val="0F4A1CC2"/>
    <w:rsid w:val="100F5943"/>
    <w:rsid w:val="1078149B"/>
    <w:rsid w:val="10BE524C"/>
    <w:rsid w:val="10C758F6"/>
    <w:rsid w:val="10E741A0"/>
    <w:rsid w:val="115203E0"/>
    <w:rsid w:val="115B6ABE"/>
    <w:rsid w:val="116B30B1"/>
    <w:rsid w:val="11785620"/>
    <w:rsid w:val="121316D8"/>
    <w:rsid w:val="12211601"/>
    <w:rsid w:val="12942245"/>
    <w:rsid w:val="129F1B30"/>
    <w:rsid w:val="12DD3285"/>
    <w:rsid w:val="12E1133A"/>
    <w:rsid w:val="13D15889"/>
    <w:rsid w:val="13F22B5B"/>
    <w:rsid w:val="14070849"/>
    <w:rsid w:val="145B1539"/>
    <w:rsid w:val="14CE4585"/>
    <w:rsid w:val="14E574EE"/>
    <w:rsid w:val="152A69DF"/>
    <w:rsid w:val="152D6002"/>
    <w:rsid w:val="15556165"/>
    <w:rsid w:val="155F2BDA"/>
    <w:rsid w:val="15675B38"/>
    <w:rsid w:val="15904913"/>
    <w:rsid w:val="15ED0052"/>
    <w:rsid w:val="16511889"/>
    <w:rsid w:val="1676675E"/>
    <w:rsid w:val="167D5200"/>
    <w:rsid w:val="169052DA"/>
    <w:rsid w:val="16BD2DDB"/>
    <w:rsid w:val="16C52B63"/>
    <w:rsid w:val="1739676D"/>
    <w:rsid w:val="175F45A3"/>
    <w:rsid w:val="1785357A"/>
    <w:rsid w:val="17BE52A1"/>
    <w:rsid w:val="17C93552"/>
    <w:rsid w:val="17CE0B31"/>
    <w:rsid w:val="17EE0D6E"/>
    <w:rsid w:val="183B643A"/>
    <w:rsid w:val="18A52A84"/>
    <w:rsid w:val="18C64965"/>
    <w:rsid w:val="18F65510"/>
    <w:rsid w:val="192D3FC1"/>
    <w:rsid w:val="198B5430"/>
    <w:rsid w:val="19F5065E"/>
    <w:rsid w:val="1A086599"/>
    <w:rsid w:val="1A24208C"/>
    <w:rsid w:val="1A5E1F03"/>
    <w:rsid w:val="1A795AE4"/>
    <w:rsid w:val="1AA37816"/>
    <w:rsid w:val="1AF30116"/>
    <w:rsid w:val="1B09383F"/>
    <w:rsid w:val="1B182AB9"/>
    <w:rsid w:val="1B4827A1"/>
    <w:rsid w:val="1B9B1306"/>
    <w:rsid w:val="1BF06CD1"/>
    <w:rsid w:val="1C3633B2"/>
    <w:rsid w:val="1C704774"/>
    <w:rsid w:val="1C826B20"/>
    <w:rsid w:val="1CE25E06"/>
    <w:rsid w:val="1CED5BCF"/>
    <w:rsid w:val="1D492AC1"/>
    <w:rsid w:val="1D5B2BA4"/>
    <w:rsid w:val="1DE239A0"/>
    <w:rsid w:val="1E3C7C60"/>
    <w:rsid w:val="1E946AFF"/>
    <w:rsid w:val="1E9B11E2"/>
    <w:rsid w:val="1ECB46AC"/>
    <w:rsid w:val="1F29007C"/>
    <w:rsid w:val="1F8C13B7"/>
    <w:rsid w:val="1FFC3587"/>
    <w:rsid w:val="20195149"/>
    <w:rsid w:val="212860D7"/>
    <w:rsid w:val="214C0901"/>
    <w:rsid w:val="22045CC0"/>
    <w:rsid w:val="22380315"/>
    <w:rsid w:val="224E7679"/>
    <w:rsid w:val="22EC5CFA"/>
    <w:rsid w:val="23477247"/>
    <w:rsid w:val="23B66895"/>
    <w:rsid w:val="23C43A46"/>
    <w:rsid w:val="24CC6EB9"/>
    <w:rsid w:val="24F12E40"/>
    <w:rsid w:val="25687829"/>
    <w:rsid w:val="256E5214"/>
    <w:rsid w:val="258306AE"/>
    <w:rsid w:val="25885CF1"/>
    <w:rsid w:val="25CC2DBC"/>
    <w:rsid w:val="261B6962"/>
    <w:rsid w:val="264621F9"/>
    <w:rsid w:val="26841F69"/>
    <w:rsid w:val="269128E6"/>
    <w:rsid w:val="269C1AD6"/>
    <w:rsid w:val="26B6609E"/>
    <w:rsid w:val="26CC6161"/>
    <w:rsid w:val="274C3751"/>
    <w:rsid w:val="2763432A"/>
    <w:rsid w:val="27E3770D"/>
    <w:rsid w:val="28BE0B77"/>
    <w:rsid w:val="29180745"/>
    <w:rsid w:val="29266FA8"/>
    <w:rsid w:val="2931754A"/>
    <w:rsid w:val="29A74A95"/>
    <w:rsid w:val="29BF5862"/>
    <w:rsid w:val="29E5141B"/>
    <w:rsid w:val="29E93615"/>
    <w:rsid w:val="29FF2225"/>
    <w:rsid w:val="2A1E1CBE"/>
    <w:rsid w:val="2A3B4584"/>
    <w:rsid w:val="2A941AF1"/>
    <w:rsid w:val="2AA61349"/>
    <w:rsid w:val="2AEB4128"/>
    <w:rsid w:val="2B1D1E11"/>
    <w:rsid w:val="2B2A5158"/>
    <w:rsid w:val="2B326809"/>
    <w:rsid w:val="2B4168AB"/>
    <w:rsid w:val="2B8A4621"/>
    <w:rsid w:val="2B995CC1"/>
    <w:rsid w:val="2BC03716"/>
    <w:rsid w:val="2BCE13D1"/>
    <w:rsid w:val="2BD42FC3"/>
    <w:rsid w:val="2BFE7F7D"/>
    <w:rsid w:val="2C083D17"/>
    <w:rsid w:val="2C0A7936"/>
    <w:rsid w:val="2CAF3E75"/>
    <w:rsid w:val="2CBD5E25"/>
    <w:rsid w:val="2CD704BA"/>
    <w:rsid w:val="2CDE5CD3"/>
    <w:rsid w:val="2D65359A"/>
    <w:rsid w:val="2D7238F6"/>
    <w:rsid w:val="2D9120D7"/>
    <w:rsid w:val="2DD70014"/>
    <w:rsid w:val="2DDC38A1"/>
    <w:rsid w:val="2DDD09AD"/>
    <w:rsid w:val="2E0515B9"/>
    <w:rsid w:val="2E290291"/>
    <w:rsid w:val="2E357611"/>
    <w:rsid w:val="2E8D102C"/>
    <w:rsid w:val="2ECC3F29"/>
    <w:rsid w:val="2EE8061F"/>
    <w:rsid w:val="2F077C8B"/>
    <w:rsid w:val="2F5B4F16"/>
    <w:rsid w:val="2F6A48C3"/>
    <w:rsid w:val="2F783022"/>
    <w:rsid w:val="3057107F"/>
    <w:rsid w:val="31423CF7"/>
    <w:rsid w:val="31555078"/>
    <w:rsid w:val="3173098B"/>
    <w:rsid w:val="31891F0F"/>
    <w:rsid w:val="31A66DF5"/>
    <w:rsid w:val="31B04678"/>
    <w:rsid w:val="31BC6397"/>
    <w:rsid w:val="320026EF"/>
    <w:rsid w:val="32485E16"/>
    <w:rsid w:val="328F2777"/>
    <w:rsid w:val="328F4AC2"/>
    <w:rsid w:val="3295408B"/>
    <w:rsid w:val="32A001FB"/>
    <w:rsid w:val="32B048E2"/>
    <w:rsid w:val="32B30184"/>
    <w:rsid w:val="32BA6FB0"/>
    <w:rsid w:val="32E92809"/>
    <w:rsid w:val="33232461"/>
    <w:rsid w:val="334340E6"/>
    <w:rsid w:val="33F42DA6"/>
    <w:rsid w:val="343130B1"/>
    <w:rsid w:val="34EA5AFC"/>
    <w:rsid w:val="35432101"/>
    <w:rsid w:val="35AA647D"/>
    <w:rsid w:val="361D5119"/>
    <w:rsid w:val="36363883"/>
    <w:rsid w:val="3664702D"/>
    <w:rsid w:val="36812558"/>
    <w:rsid w:val="36D83FF3"/>
    <w:rsid w:val="37232B53"/>
    <w:rsid w:val="37451343"/>
    <w:rsid w:val="37917C88"/>
    <w:rsid w:val="37D01BAE"/>
    <w:rsid w:val="37DD06FB"/>
    <w:rsid w:val="38344648"/>
    <w:rsid w:val="38593800"/>
    <w:rsid w:val="38662BA6"/>
    <w:rsid w:val="38675A43"/>
    <w:rsid w:val="389E23EB"/>
    <w:rsid w:val="38B06D7E"/>
    <w:rsid w:val="391B2074"/>
    <w:rsid w:val="3966166B"/>
    <w:rsid w:val="398E7A2E"/>
    <w:rsid w:val="39A55548"/>
    <w:rsid w:val="39BB76DC"/>
    <w:rsid w:val="3A1808C9"/>
    <w:rsid w:val="3A4E6FB9"/>
    <w:rsid w:val="3B1215EE"/>
    <w:rsid w:val="3B487F91"/>
    <w:rsid w:val="3B5C7BB2"/>
    <w:rsid w:val="3B6D6D6C"/>
    <w:rsid w:val="3B9475C1"/>
    <w:rsid w:val="3BF50A44"/>
    <w:rsid w:val="3BF77D8A"/>
    <w:rsid w:val="3C143E0E"/>
    <w:rsid w:val="3C3A7A0C"/>
    <w:rsid w:val="3C6F799E"/>
    <w:rsid w:val="3CAC406D"/>
    <w:rsid w:val="3D2F56CE"/>
    <w:rsid w:val="3D7063F0"/>
    <w:rsid w:val="3DAA76BD"/>
    <w:rsid w:val="3DC14738"/>
    <w:rsid w:val="3DCF408C"/>
    <w:rsid w:val="3DDF3587"/>
    <w:rsid w:val="3DE71FBC"/>
    <w:rsid w:val="3DFD25CA"/>
    <w:rsid w:val="3EAE1262"/>
    <w:rsid w:val="3F2116C2"/>
    <w:rsid w:val="402D4D7F"/>
    <w:rsid w:val="40681193"/>
    <w:rsid w:val="40695D2A"/>
    <w:rsid w:val="40CB121D"/>
    <w:rsid w:val="4130474D"/>
    <w:rsid w:val="415B429A"/>
    <w:rsid w:val="41A70775"/>
    <w:rsid w:val="42007F08"/>
    <w:rsid w:val="421435AA"/>
    <w:rsid w:val="422F2740"/>
    <w:rsid w:val="426B6789"/>
    <w:rsid w:val="42F27056"/>
    <w:rsid w:val="43101E34"/>
    <w:rsid w:val="43AF4742"/>
    <w:rsid w:val="446215B2"/>
    <w:rsid w:val="446F6170"/>
    <w:rsid w:val="44807DD3"/>
    <w:rsid w:val="448740F3"/>
    <w:rsid w:val="44A32D35"/>
    <w:rsid w:val="44CA0E13"/>
    <w:rsid w:val="467D6494"/>
    <w:rsid w:val="469726CD"/>
    <w:rsid w:val="46AB7A40"/>
    <w:rsid w:val="46B7266B"/>
    <w:rsid w:val="46E70490"/>
    <w:rsid w:val="470955E9"/>
    <w:rsid w:val="472E6284"/>
    <w:rsid w:val="473A0C73"/>
    <w:rsid w:val="473E6BD6"/>
    <w:rsid w:val="47AD218E"/>
    <w:rsid w:val="47B13E99"/>
    <w:rsid w:val="488C437A"/>
    <w:rsid w:val="48CD2B24"/>
    <w:rsid w:val="491040ED"/>
    <w:rsid w:val="49607C77"/>
    <w:rsid w:val="496D10DC"/>
    <w:rsid w:val="497F6B81"/>
    <w:rsid w:val="49A65CD8"/>
    <w:rsid w:val="4A2A559D"/>
    <w:rsid w:val="4A344BEA"/>
    <w:rsid w:val="4A777BDC"/>
    <w:rsid w:val="4B29592F"/>
    <w:rsid w:val="4B993A8E"/>
    <w:rsid w:val="4BAD3D2D"/>
    <w:rsid w:val="4BDE6E66"/>
    <w:rsid w:val="4C141266"/>
    <w:rsid w:val="4C35764E"/>
    <w:rsid w:val="4C6F7F10"/>
    <w:rsid w:val="4C8F1E76"/>
    <w:rsid w:val="4C9F6B44"/>
    <w:rsid w:val="4CBA790F"/>
    <w:rsid w:val="4D20557F"/>
    <w:rsid w:val="4D724167"/>
    <w:rsid w:val="4E027713"/>
    <w:rsid w:val="4E2A6178"/>
    <w:rsid w:val="4E465F72"/>
    <w:rsid w:val="4F3E7860"/>
    <w:rsid w:val="4F507BBD"/>
    <w:rsid w:val="4F692F93"/>
    <w:rsid w:val="4F9233B2"/>
    <w:rsid w:val="4FC86DA8"/>
    <w:rsid w:val="4FD10DC1"/>
    <w:rsid w:val="4FDB70DC"/>
    <w:rsid w:val="50144E5A"/>
    <w:rsid w:val="505014C8"/>
    <w:rsid w:val="506E5C07"/>
    <w:rsid w:val="50825368"/>
    <w:rsid w:val="5083221F"/>
    <w:rsid w:val="50A63AA4"/>
    <w:rsid w:val="50CD15EC"/>
    <w:rsid w:val="50E8316E"/>
    <w:rsid w:val="517D29DA"/>
    <w:rsid w:val="518A3CD1"/>
    <w:rsid w:val="519D3E2C"/>
    <w:rsid w:val="51B000EA"/>
    <w:rsid w:val="51B51E22"/>
    <w:rsid w:val="51B84FA0"/>
    <w:rsid w:val="52261556"/>
    <w:rsid w:val="52893C2D"/>
    <w:rsid w:val="528943B0"/>
    <w:rsid w:val="52AB4D74"/>
    <w:rsid w:val="52C97153"/>
    <w:rsid w:val="530422F5"/>
    <w:rsid w:val="5314011E"/>
    <w:rsid w:val="53142044"/>
    <w:rsid w:val="531C6896"/>
    <w:rsid w:val="53310EBC"/>
    <w:rsid w:val="53336B56"/>
    <w:rsid w:val="53A25729"/>
    <w:rsid w:val="53C9462D"/>
    <w:rsid w:val="54083343"/>
    <w:rsid w:val="5472296C"/>
    <w:rsid w:val="54DD6848"/>
    <w:rsid w:val="54DF3B5C"/>
    <w:rsid w:val="55003DC9"/>
    <w:rsid w:val="55510959"/>
    <w:rsid w:val="5588265B"/>
    <w:rsid w:val="559729E5"/>
    <w:rsid w:val="55EF4257"/>
    <w:rsid w:val="55F37482"/>
    <w:rsid w:val="560D094A"/>
    <w:rsid w:val="56414533"/>
    <w:rsid w:val="564C7CC8"/>
    <w:rsid w:val="56640F20"/>
    <w:rsid w:val="56C952ED"/>
    <w:rsid w:val="56EF7E9A"/>
    <w:rsid w:val="56F056CF"/>
    <w:rsid w:val="57261AA4"/>
    <w:rsid w:val="576B754E"/>
    <w:rsid w:val="57A72A99"/>
    <w:rsid w:val="57AB2BC6"/>
    <w:rsid w:val="57E36310"/>
    <w:rsid w:val="580E09C2"/>
    <w:rsid w:val="58152341"/>
    <w:rsid w:val="58184F74"/>
    <w:rsid w:val="58670CDC"/>
    <w:rsid w:val="58965817"/>
    <w:rsid w:val="58BA62EF"/>
    <w:rsid w:val="590D170A"/>
    <w:rsid w:val="592A33D8"/>
    <w:rsid w:val="59385FC9"/>
    <w:rsid w:val="59B153E3"/>
    <w:rsid w:val="59E621D9"/>
    <w:rsid w:val="5A7833E3"/>
    <w:rsid w:val="5A941882"/>
    <w:rsid w:val="5AED5F8B"/>
    <w:rsid w:val="5B59762F"/>
    <w:rsid w:val="5B7641AD"/>
    <w:rsid w:val="5B7C1C1D"/>
    <w:rsid w:val="5B7C55DC"/>
    <w:rsid w:val="5BD5273D"/>
    <w:rsid w:val="5C6756CB"/>
    <w:rsid w:val="5C8A42BF"/>
    <w:rsid w:val="5CB56FE0"/>
    <w:rsid w:val="5CE8426D"/>
    <w:rsid w:val="5CFF53EC"/>
    <w:rsid w:val="5D504DD1"/>
    <w:rsid w:val="5D5B2633"/>
    <w:rsid w:val="5DA10F5B"/>
    <w:rsid w:val="5DA8749D"/>
    <w:rsid w:val="5DD25DBC"/>
    <w:rsid w:val="5DE73FB4"/>
    <w:rsid w:val="5E064BB9"/>
    <w:rsid w:val="5E114F2A"/>
    <w:rsid w:val="5E2C0CF3"/>
    <w:rsid w:val="5EAC5E4D"/>
    <w:rsid w:val="5EB318D2"/>
    <w:rsid w:val="5ECE53B4"/>
    <w:rsid w:val="5ECE5CD2"/>
    <w:rsid w:val="5F263B52"/>
    <w:rsid w:val="5F3577CD"/>
    <w:rsid w:val="5F79323F"/>
    <w:rsid w:val="5FB620CD"/>
    <w:rsid w:val="60282121"/>
    <w:rsid w:val="60295177"/>
    <w:rsid w:val="61076521"/>
    <w:rsid w:val="611333D1"/>
    <w:rsid w:val="61464960"/>
    <w:rsid w:val="61BA2F3A"/>
    <w:rsid w:val="61EF122C"/>
    <w:rsid w:val="62075776"/>
    <w:rsid w:val="627B165A"/>
    <w:rsid w:val="63576085"/>
    <w:rsid w:val="637E74F5"/>
    <w:rsid w:val="63B83B14"/>
    <w:rsid w:val="63F678EF"/>
    <w:rsid w:val="644070B7"/>
    <w:rsid w:val="646866D2"/>
    <w:rsid w:val="64707F13"/>
    <w:rsid w:val="64747F00"/>
    <w:rsid w:val="64D25C69"/>
    <w:rsid w:val="64DF3A93"/>
    <w:rsid w:val="64FE28C1"/>
    <w:rsid w:val="650A6438"/>
    <w:rsid w:val="652E51E6"/>
    <w:rsid w:val="655A677F"/>
    <w:rsid w:val="656C1037"/>
    <w:rsid w:val="657E0A79"/>
    <w:rsid w:val="659155FE"/>
    <w:rsid w:val="65C938C5"/>
    <w:rsid w:val="65D22189"/>
    <w:rsid w:val="665D5A6A"/>
    <w:rsid w:val="66C41B8B"/>
    <w:rsid w:val="66D4696E"/>
    <w:rsid w:val="66FC62D2"/>
    <w:rsid w:val="67277473"/>
    <w:rsid w:val="67462F0D"/>
    <w:rsid w:val="67743FC9"/>
    <w:rsid w:val="681D26FD"/>
    <w:rsid w:val="683B5041"/>
    <w:rsid w:val="68420EA3"/>
    <w:rsid w:val="68986950"/>
    <w:rsid w:val="69021BAF"/>
    <w:rsid w:val="691870C0"/>
    <w:rsid w:val="693719FB"/>
    <w:rsid w:val="69B71724"/>
    <w:rsid w:val="69BD1177"/>
    <w:rsid w:val="69F65A9B"/>
    <w:rsid w:val="6A00505E"/>
    <w:rsid w:val="6A006EA5"/>
    <w:rsid w:val="6A220330"/>
    <w:rsid w:val="6A3A53D0"/>
    <w:rsid w:val="6A3E7BCC"/>
    <w:rsid w:val="6AAD6F18"/>
    <w:rsid w:val="6AC36057"/>
    <w:rsid w:val="6AC71ADA"/>
    <w:rsid w:val="6AD819CB"/>
    <w:rsid w:val="6ADA53F4"/>
    <w:rsid w:val="6B1B29B0"/>
    <w:rsid w:val="6B454430"/>
    <w:rsid w:val="6B4849B1"/>
    <w:rsid w:val="6B5B5C8E"/>
    <w:rsid w:val="6BF31F4C"/>
    <w:rsid w:val="6BFC499E"/>
    <w:rsid w:val="6C037D52"/>
    <w:rsid w:val="6CA1179B"/>
    <w:rsid w:val="6CD03956"/>
    <w:rsid w:val="6CE65C1B"/>
    <w:rsid w:val="6D52721A"/>
    <w:rsid w:val="6E3E3ABD"/>
    <w:rsid w:val="6E7E6E89"/>
    <w:rsid w:val="6ED937B4"/>
    <w:rsid w:val="6EF03B7B"/>
    <w:rsid w:val="6F2B0565"/>
    <w:rsid w:val="6F3D6DFF"/>
    <w:rsid w:val="6F480F84"/>
    <w:rsid w:val="6F9722AC"/>
    <w:rsid w:val="6F9C182A"/>
    <w:rsid w:val="6FC576C7"/>
    <w:rsid w:val="6FC75142"/>
    <w:rsid w:val="6FDD5188"/>
    <w:rsid w:val="6FFD6A7F"/>
    <w:rsid w:val="700439E7"/>
    <w:rsid w:val="70085EE6"/>
    <w:rsid w:val="70103490"/>
    <w:rsid w:val="702C6161"/>
    <w:rsid w:val="703D1FE5"/>
    <w:rsid w:val="70550127"/>
    <w:rsid w:val="706168AB"/>
    <w:rsid w:val="70AB79D4"/>
    <w:rsid w:val="70C54BB5"/>
    <w:rsid w:val="70EB2F2F"/>
    <w:rsid w:val="717102E2"/>
    <w:rsid w:val="719D2FCF"/>
    <w:rsid w:val="71AC1A0F"/>
    <w:rsid w:val="71B45E99"/>
    <w:rsid w:val="71D356C9"/>
    <w:rsid w:val="72063CC2"/>
    <w:rsid w:val="72321A42"/>
    <w:rsid w:val="725168EF"/>
    <w:rsid w:val="728A743D"/>
    <w:rsid w:val="7295497F"/>
    <w:rsid w:val="72B57ECB"/>
    <w:rsid w:val="72E036CF"/>
    <w:rsid w:val="73150719"/>
    <w:rsid w:val="731D55C3"/>
    <w:rsid w:val="73370853"/>
    <w:rsid w:val="73471FF0"/>
    <w:rsid w:val="73756532"/>
    <w:rsid w:val="738643C2"/>
    <w:rsid w:val="73C421ED"/>
    <w:rsid w:val="73C81825"/>
    <w:rsid w:val="73DC0C2C"/>
    <w:rsid w:val="73E04953"/>
    <w:rsid w:val="73F060B8"/>
    <w:rsid w:val="74B81E4A"/>
    <w:rsid w:val="74E50624"/>
    <w:rsid w:val="75206B55"/>
    <w:rsid w:val="75635F7A"/>
    <w:rsid w:val="759E760E"/>
    <w:rsid w:val="75A8616D"/>
    <w:rsid w:val="75E635B0"/>
    <w:rsid w:val="760A16F3"/>
    <w:rsid w:val="760F1E23"/>
    <w:rsid w:val="76163C29"/>
    <w:rsid w:val="763D1348"/>
    <w:rsid w:val="76556FA6"/>
    <w:rsid w:val="76D56925"/>
    <w:rsid w:val="76F75E1C"/>
    <w:rsid w:val="771809D8"/>
    <w:rsid w:val="774909DD"/>
    <w:rsid w:val="77565DB7"/>
    <w:rsid w:val="780D003A"/>
    <w:rsid w:val="7843141A"/>
    <w:rsid w:val="78792812"/>
    <w:rsid w:val="787A39C6"/>
    <w:rsid w:val="788D753D"/>
    <w:rsid w:val="78BF4ED9"/>
    <w:rsid w:val="78D26B0B"/>
    <w:rsid w:val="78EB649E"/>
    <w:rsid w:val="791A5BDE"/>
    <w:rsid w:val="791D48FF"/>
    <w:rsid w:val="792737DC"/>
    <w:rsid w:val="79402F43"/>
    <w:rsid w:val="794C12DB"/>
    <w:rsid w:val="79A26010"/>
    <w:rsid w:val="79AD4AE3"/>
    <w:rsid w:val="79AE27CB"/>
    <w:rsid w:val="79C27B26"/>
    <w:rsid w:val="7A1552D9"/>
    <w:rsid w:val="7A1D0D6C"/>
    <w:rsid w:val="7A5C0D75"/>
    <w:rsid w:val="7A675EA6"/>
    <w:rsid w:val="7AD924E7"/>
    <w:rsid w:val="7B1A3532"/>
    <w:rsid w:val="7B81632D"/>
    <w:rsid w:val="7BEA39AD"/>
    <w:rsid w:val="7C3D6A28"/>
    <w:rsid w:val="7C7554E9"/>
    <w:rsid w:val="7CB045E4"/>
    <w:rsid w:val="7D291351"/>
    <w:rsid w:val="7D2A4DEF"/>
    <w:rsid w:val="7D3445DB"/>
    <w:rsid w:val="7DB742AF"/>
    <w:rsid w:val="7DE70129"/>
    <w:rsid w:val="7E2E5BB7"/>
    <w:rsid w:val="7E4B6FE7"/>
    <w:rsid w:val="7E5E6424"/>
    <w:rsid w:val="7E8E596A"/>
    <w:rsid w:val="7EA146AC"/>
    <w:rsid w:val="7F26758F"/>
    <w:rsid w:val="7F4E27A6"/>
    <w:rsid w:val="7F8D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cs="Times New Roman"/>
      <w:kern w:val="0"/>
      <w:sz w:val="24"/>
    </w:rPr>
  </w:style>
  <w:style w:type="character" w:styleId="7">
    <w:name w:val="Strong"/>
    <w:qFormat/>
    <w:uiPriority w:val="0"/>
    <w:rPr>
      <w:b/>
    </w:rPr>
  </w:style>
  <w:style w:type="character" w:customStyle="1" w:styleId="9">
    <w:name w:val="页眉 字符"/>
    <w:basedOn w:val="6"/>
    <w:link w:val="4"/>
    <w:qFormat/>
    <w:uiPriority w:val="99"/>
    <w:rPr>
      <w:rFonts w:asciiTheme="minorHAnsi" w:hAnsiTheme="minorHAnsi" w:eastAsiaTheme="minorEastAsia" w:cstheme="minorBidi"/>
      <w:kern w:val="2"/>
      <w:sz w:val="18"/>
      <w:szCs w:val="18"/>
    </w:rPr>
  </w:style>
  <w:style w:type="character" w:customStyle="1" w:styleId="10">
    <w:name w:val="页脚 字符"/>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611</Words>
  <Characters>630</Characters>
  <Lines>2</Lines>
  <Paragraphs>1</Paragraphs>
  <TotalTime>1</TotalTime>
  <ScaleCrop>false</ScaleCrop>
  <LinksUpToDate>false</LinksUpToDate>
  <CharactersWithSpaces>630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2020-01-22T08:02:00Z</dcterms:created>
  <dc:creator>hp</dc:creator>
  <cp:lastModifiedBy>IF  YOU</cp:lastModifiedBy>
  <dcterms:modified xsi:type="dcterms:W3CDTF">2024-02-06T03:31:34Z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C0947F54B23A41E498625779A771908B</vt:lpwstr>
  </property>
</Properties>
</file>