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E0" w:rsidRDefault="0065790B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322EE0" w:rsidRDefault="00322EE0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322EE0" w:rsidRDefault="0065790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322EE0" w:rsidRDefault="00322EE0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一、餐饮食品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原卫生部、国家食品药品监督管理局公告（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．火锅菜品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毛肚、鸭肠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．馒头花卷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、炒货食品及坚果制品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2EE0" w:rsidRDefault="0065790B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开心果、杏仁、扁桃仁、松仁、瓜子检验项目，包括过氧化值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Hlk71993295"/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2EE0" w:rsidRDefault="0065790B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．低钠食用盐检验项目，包括氯化钾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以干基计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．风味食用盐检验项目，包括亚铁氰化钾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、铵盐、苯甲酸及其钠盐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、全氮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．普通食用盐检验项目，包括氯化钠。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、豆制品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2EE0" w:rsidRDefault="0065790B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1"/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、酒类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发酵酒及其配制酒》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2758-2012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《浓香型白酒》（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10781.1-2006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液态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原酒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r>
        <w:rPr>
          <w:rFonts w:ascii="Times New Roman" w:eastAsia="仿宋_GB2312" w:hAnsi="Times New Roman" w:hint="eastAsia"/>
          <w:sz w:val="32"/>
          <w:szCs w:val="32"/>
        </w:rPr>
        <w:t>固形物、</w:t>
      </w:r>
      <w:r>
        <w:rPr>
          <w:rFonts w:ascii="Times New Roman" w:eastAsia="仿宋_GB2312" w:hAnsi="Times New Roman" w:hint="eastAsia"/>
          <w:sz w:val="32"/>
          <w:szCs w:val="32"/>
        </w:rPr>
        <w:t>甲醇、酒精度、铅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．啤酒检验项目，包括甲醛、酒精度、原麦汁浓度。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、粮食加工品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22EE0" w:rsidRDefault="0065790B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322EE0" w:rsidRDefault="0065790B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生湿面制品检验项目，包括苯甲酸及其钠盐（以苯甲酸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、过氧化苯甲酰、黄曲霉毒素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322EE0" w:rsidRDefault="0065790B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过氧化值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灭菌乳检验项目，包括蛋白质、酸度。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</w:t>
      </w:r>
      <w:r>
        <w:rPr>
          <w:rFonts w:ascii="Times New Roman" w:eastAsia="黑体" w:hAnsi="Times New Roman" w:hint="eastAsia"/>
          <w:sz w:val="32"/>
          <w:szCs w:val="32"/>
        </w:rPr>
        <w:t>、食用农</w:t>
      </w:r>
      <w:r>
        <w:rPr>
          <w:rFonts w:ascii="Times New Roman" w:eastAsia="黑体" w:hAnsi="Times New Roman" w:hint="eastAsia"/>
          <w:sz w:val="32"/>
          <w:szCs w:val="32"/>
        </w:rPr>
        <w:t>产品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</w:p>
    <w:p w:rsidR="00322EE0" w:rsidRDefault="0065790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、氯氰菊酯和高效氯氰菊酯、氧乐果。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、联苯菊酯、三唑磷。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检验项目，包括敌敌畏、多菌灵、氧乐果。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萝卜检验项目，包括毒死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星、克伦特罗、莱克多巴胺、氯霉素、沙丁胺醇。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、三唑醇、氧乐果。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生干籽类检验项目，包括过氧化值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 w:rsidR="00B252F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</w:t>
      </w:r>
      <w:r w:rsidR="00B252FA">
        <w:rPr>
          <w:rFonts w:ascii="Times New Roman" w:eastAsia="仿宋_GB2312" w:hAnsi="Times New Roman" w:cs="仿宋_GB2312"/>
          <w:sz w:val="32"/>
          <w:szCs w:val="32"/>
          <w:lang w:bidi="ar"/>
        </w:rPr>
        <w:t>价（</w:t>
      </w:r>
      <w:r w:rsidR="00B252FA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</w:t>
      </w:r>
      <w:r w:rsidR="00B252FA">
        <w:rPr>
          <w:rFonts w:ascii="Times New Roman" w:eastAsia="仿宋_GB2312" w:hAnsi="Times New Roman" w:cs="仿宋_GB2312"/>
          <w:sz w:val="32"/>
          <w:szCs w:val="32"/>
          <w:lang w:bidi="ar"/>
        </w:rPr>
        <w:t>计）</w:t>
      </w:r>
      <w:bookmarkStart w:id="3" w:name="_GoBack"/>
      <w:bookmarkEnd w:id="3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、敌敌畏、甲胺磷、溴氰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菊酯、氧乐果。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甜瓜类检验项目，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蕹菜检验项目，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醚菌酯、腈苯唑、噻虫嗪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、灭多威、氧乐果、乙酰甲胺磷。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>
        <w:rPr>
          <w:rFonts w:ascii="Times New Roman" w:eastAsia="黑体" w:hAnsi="Times New Roman" w:hint="eastAsia"/>
          <w:sz w:val="32"/>
          <w:szCs w:val="32"/>
        </w:rPr>
        <w:t>、食用油</w:t>
      </w:r>
      <w:r>
        <w:rPr>
          <w:rFonts w:ascii="Times New Roman" w:eastAsia="黑体" w:hAnsi="Times New Roman" w:hint="eastAsia"/>
          <w:sz w:val="32"/>
          <w:szCs w:val="32"/>
        </w:rPr>
        <w:t>、油脂及其制品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、《大豆油》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GB/T 1535-2017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检验项目，包括过氧化值、铅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．大豆油检验项目，包括过氧化值、酸价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薯类和膨化食品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含油型膨化食品和非含油型膨化食品检验项目，包括苯甲酸及其钠盐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速冻食</w:t>
      </w:r>
      <w:r>
        <w:rPr>
          <w:rFonts w:ascii="Times New Roman" w:eastAsia="黑体" w:hAnsi="Times New Roman" w:hint="eastAsia"/>
          <w:sz w:val="32"/>
          <w:szCs w:val="32"/>
        </w:rPr>
        <w:t>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2EE0" w:rsidRDefault="0065790B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．速冻调制水产制品检验项目，包括苯甲酸及其钠盐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</w:t>
      </w:r>
      <w:r>
        <w:rPr>
          <w:rFonts w:ascii="Times New Roman" w:eastAsia="黑体" w:hAnsi="Times New Roman" w:hint="eastAsia"/>
          <w:sz w:val="32"/>
          <w:szCs w:val="32"/>
        </w:rPr>
        <w:t>、糖果制品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322EE0" w:rsidRDefault="0065790B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2EE0" w:rsidRDefault="0065790B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322EE0" w:rsidRDefault="006579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以苯甲酸计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、山梨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酸及其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钾盐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以山梨酸计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、糖精钠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sectPr w:rsidR="00322EE0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0B" w:rsidRDefault="0065790B">
      <w:r>
        <w:separator/>
      </w:r>
    </w:p>
  </w:endnote>
  <w:endnote w:type="continuationSeparator" w:id="0">
    <w:p w:rsidR="0065790B" w:rsidRDefault="006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E0" w:rsidRDefault="006579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EE0" w:rsidRDefault="0065790B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11AE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2EE0" w:rsidRDefault="0065790B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B11A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0B" w:rsidRDefault="0065790B">
      <w:r>
        <w:separator/>
      </w:r>
    </w:p>
  </w:footnote>
  <w:footnote w:type="continuationSeparator" w:id="0">
    <w:p w:rsidR="0065790B" w:rsidRDefault="0065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e/B7ZOhEOLHJz0/FHeXezZjv0nWGYzsKiONcXgtUJY6UszelYmmx2BUwD3Wq45VgqPGhJbVAfzzuaEADmMzZg==" w:salt="B1V8eqq5Wat1AcuZhI/BLg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MGNiNDg1MmM2MmQ4ODBkMmVmYWYzMzcyMTc1ZDc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22EE0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5790B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11AE"/>
    <w:rsid w:val="00AB2BAF"/>
    <w:rsid w:val="00AC412A"/>
    <w:rsid w:val="00AF62BC"/>
    <w:rsid w:val="00B0751F"/>
    <w:rsid w:val="00B12B95"/>
    <w:rsid w:val="00B16701"/>
    <w:rsid w:val="00B23AA4"/>
    <w:rsid w:val="00B252FA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2FC45A7"/>
    <w:rsid w:val="0314317A"/>
    <w:rsid w:val="03375E1E"/>
    <w:rsid w:val="033A0C2B"/>
    <w:rsid w:val="0341099F"/>
    <w:rsid w:val="03435E4B"/>
    <w:rsid w:val="03451AAA"/>
    <w:rsid w:val="03557345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935F1"/>
    <w:rsid w:val="05EA12B3"/>
    <w:rsid w:val="05EF1715"/>
    <w:rsid w:val="05F271A0"/>
    <w:rsid w:val="05F81055"/>
    <w:rsid w:val="0613268E"/>
    <w:rsid w:val="06135E8F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0E14"/>
    <w:rsid w:val="06615FDE"/>
    <w:rsid w:val="06662F43"/>
    <w:rsid w:val="06816B03"/>
    <w:rsid w:val="068466E8"/>
    <w:rsid w:val="069E2A31"/>
    <w:rsid w:val="06A84748"/>
    <w:rsid w:val="06AC1E40"/>
    <w:rsid w:val="06C34039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00A7D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94736D"/>
    <w:rsid w:val="0F955BE4"/>
    <w:rsid w:val="0FB12275"/>
    <w:rsid w:val="0FC35811"/>
    <w:rsid w:val="0FC85F3C"/>
    <w:rsid w:val="0FCD1EE7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13CA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079E7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4A3310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506452"/>
    <w:rsid w:val="1A5B0097"/>
    <w:rsid w:val="1A604FC3"/>
    <w:rsid w:val="1A6A26FD"/>
    <w:rsid w:val="1A7F5449"/>
    <w:rsid w:val="1A862C7C"/>
    <w:rsid w:val="1AA058ED"/>
    <w:rsid w:val="1AA27763"/>
    <w:rsid w:val="1AA4219D"/>
    <w:rsid w:val="1AA819B9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D7B49"/>
    <w:rsid w:val="1D0E737F"/>
    <w:rsid w:val="1D192CE1"/>
    <w:rsid w:val="1D213ACF"/>
    <w:rsid w:val="1D287987"/>
    <w:rsid w:val="1D2F1CA8"/>
    <w:rsid w:val="1D37208B"/>
    <w:rsid w:val="1D385D84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4D65B8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D42836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71189"/>
    <w:rsid w:val="253816A5"/>
    <w:rsid w:val="255132D9"/>
    <w:rsid w:val="255D2553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1E49C7"/>
    <w:rsid w:val="29250B44"/>
    <w:rsid w:val="292A2A42"/>
    <w:rsid w:val="292C62CA"/>
    <w:rsid w:val="292F0982"/>
    <w:rsid w:val="293840EE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5341FD"/>
    <w:rsid w:val="2A68520D"/>
    <w:rsid w:val="2A6C1BC8"/>
    <w:rsid w:val="2A760927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F031D"/>
    <w:rsid w:val="2D6B7AAF"/>
    <w:rsid w:val="2D8A2A00"/>
    <w:rsid w:val="2D8D2F54"/>
    <w:rsid w:val="2D96574B"/>
    <w:rsid w:val="2D9E7E85"/>
    <w:rsid w:val="2DA358D5"/>
    <w:rsid w:val="2DAF3E40"/>
    <w:rsid w:val="2DB00E96"/>
    <w:rsid w:val="2DB96406"/>
    <w:rsid w:val="2DCC2C44"/>
    <w:rsid w:val="2DD438A6"/>
    <w:rsid w:val="2DD613CD"/>
    <w:rsid w:val="2DD85FC0"/>
    <w:rsid w:val="2DE64D90"/>
    <w:rsid w:val="2E0C3040"/>
    <w:rsid w:val="2E15745C"/>
    <w:rsid w:val="2E224629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868AD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6515D"/>
    <w:rsid w:val="316B2774"/>
    <w:rsid w:val="316D2048"/>
    <w:rsid w:val="31775783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3435E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5D63A4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A60E6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276D6"/>
    <w:rsid w:val="370B2A73"/>
    <w:rsid w:val="370B6D29"/>
    <w:rsid w:val="371A5493"/>
    <w:rsid w:val="37274DE2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D5C91"/>
    <w:rsid w:val="37EE5914"/>
    <w:rsid w:val="381E6DCE"/>
    <w:rsid w:val="38331022"/>
    <w:rsid w:val="38493ED4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DF4F35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2A2D58"/>
    <w:rsid w:val="3B2D5C7F"/>
    <w:rsid w:val="3B31467A"/>
    <w:rsid w:val="3B620744"/>
    <w:rsid w:val="3B685D36"/>
    <w:rsid w:val="3B815EFE"/>
    <w:rsid w:val="3B887A68"/>
    <w:rsid w:val="3B8D39FC"/>
    <w:rsid w:val="3B963113"/>
    <w:rsid w:val="3BA06B1D"/>
    <w:rsid w:val="3BAF6115"/>
    <w:rsid w:val="3BB4651F"/>
    <w:rsid w:val="3BC02B2E"/>
    <w:rsid w:val="3BC13AE0"/>
    <w:rsid w:val="3BC25461"/>
    <w:rsid w:val="3BD41D0A"/>
    <w:rsid w:val="3BDC22A4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DE3EDF"/>
    <w:rsid w:val="3CE26BE0"/>
    <w:rsid w:val="3CF75992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932A55"/>
    <w:rsid w:val="3D9A675D"/>
    <w:rsid w:val="3D9C2CDB"/>
    <w:rsid w:val="3D9D3504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D0341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032F4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9F1616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E5D09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35299"/>
    <w:rsid w:val="46FF411C"/>
    <w:rsid w:val="46FF6B09"/>
    <w:rsid w:val="471D19C3"/>
    <w:rsid w:val="472449DB"/>
    <w:rsid w:val="472969B1"/>
    <w:rsid w:val="472D60AA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97741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C6947"/>
    <w:rsid w:val="4BD85819"/>
    <w:rsid w:val="4BE27D25"/>
    <w:rsid w:val="4BF1150F"/>
    <w:rsid w:val="4BF66B96"/>
    <w:rsid w:val="4BF947AC"/>
    <w:rsid w:val="4C127F2A"/>
    <w:rsid w:val="4C162F89"/>
    <w:rsid w:val="4C2F1F1C"/>
    <w:rsid w:val="4C303F46"/>
    <w:rsid w:val="4C4B447C"/>
    <w:rsid w:val="4C5908A0"/>
    <w:rsid w:val="4C5B4AFE"/>
    <w:rsid w:val="4C612F07"/>
    <w:rsid w:val="4C635E29"/>
    <w:rsid w:val="4C6405B2"/>
    <w:rsid w:val="4C910E89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C21359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F5B37"/>
    <w:rsid w:val="522038B6"/>
    <w:rsid w:val="522125CA"/>
    <w:rsid w:val="522D1649"/>
    <w:rsid w:val="522D6FB5"/>
    <w:rsid w:val="52362728"/>
    <w:rsid w:val="523C484E"/>
    <w:rsid w:val="523E4552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5F3E59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51894"/>
    <w:rsid w:val="57E8116F"/>
    <w:rsid w:val="57EA03FD"/>
    <w:rsid w:val="57F4051E"/>
    <w:rsid w:val="57F853B8"/>
    <w:rsid w:val="57FC4348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2E294C"/>
    <w:rsid w:val="60346220"/>
    <w:rsid w:val="603E21B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A35034"/>
    <w:rsid w:val="63A86D8C"/>
    <w:rsid w:val="63B13940"/>
    <w:rsid w:val="63B954E9"/>
    <w:rsid w:val="63DD3319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07BB5"/>
    <w:rsid w:val="674902AF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73E3E"/>
    <w:rsid w:val="67FF056D"/>
    <w:rsid w:val="681E3712"/>
    <w:rsid w:val="682419FF"/>
    <w:rsid w:val="68295FC1"/>
    <w:rsid w:val="682C1C8B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73723D"/>
    <w:rsid w:val="687B0DCA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6317EA"/>
    <w:rsid w:val="6B6C6439"/>
    <w:rsid w:val="6B7E60A2"/>
    <w:rsid w:val="6B882B7E"/>
    <w:rsid w:val="6B8871A5"/>
    <w:rsid w:val="6B891071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ED2906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324A1E"/>
    <w:rsid w:val="78732CA6"/>
    <w:rsid w:val="78735327"/>
    <w:rsid w:val="78872FBC"/>
    <w:rsid w:val="788C05D2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27759"/>
  <w15:docId w15:val="{89BED04E-75E6-4532-9670-DBF27614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601</Words>
  <Characters>3431</Characters>
  <Application>Microsoft Office Word</Application>
  <DocSecurity>8</DocSecurity>
  <Lines>28</Lines>
  <Paragraphs>8</Paragraphs>
  <ScaleCrop>false</ScaleCrop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18</cp:revision>
  <dcterms:created xsi:type="dcterms:W3CDTF">2021-06-30T05:44:00Z</dcterms:created>
  <dcterms:modified xsi:type="dcterms:W3CDTF">2022-08-30T03:48:00Z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9B50995D72C54795B2CDFC77AC3EE420</vt:lpwstr>
  </property>
</Properties>
</file>