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eastAsia="方正小标宋_GBK"/>
          <w:color w:val="000000"/>
          <w:sz w:val="44"/>
        </w:rPr>
      </w:pPr>
      <w:r>
        <w:rPr>
          <w:rFonts w:hint="eastAsia" w:eastAsia="方正小标宋_GBK"/>
          <w:color w:val="000000"/>
          <w:sz w:val="44"/>
        </w:rPr>
        <w:t>关于《重庆市市场监督管理局关于进一步加强市场监管领域社会组织管理的通知（征求意见稿）》起草说明</w:t>
      </w:r>
    </w:p>
    <w:p>
      <w:pPr>
        <w:keepNext w:val="0"/>
        <w:keepLines w:val="0"/>
        <w:pageBreakBefore w:val="0"/>
        <w:widowControl w:val="0"/>
        <w:kinsoku/>
        <w:wordWrap/>
        <w:overflowPunct/>
        <w:topLinePunct w:val="0"/>
        <w:autoSpaceDE/>
        <w:autoSpaceDN/>
        <w:bidi w:val="0"/>
        <w:adjustRightInd w:val="0"/>
        <w:snapToGrid w:val="0"/>
        <w:spacing w:line="600" w:lineRule="exact"/>
        <w:ind w:firstLine="620" w:firstLineChars="200"/>
        <w:textAlignment w:val="auto"/>
        <w:rPr>
          <w:rFonts w:ascii="黑体" w:hAnsi="黑体" w:eastAsia="黑体" w:cs="黑体"/>
          <w:color w:val="000000"/>
          <w:sz w:val="31"/>
          <w:szCs w:val="31"/>
          <w:shd w:val="clear" w:color="auto" w:fill="FFFFFF"/>
        </w:rPr>
      </w:pPr>
    </w:p>
    <w:p>
      <w:pPr>
        <w:keepNext w:val="0"/>
        <w:keepLines w:val="0"/>
        <w:pageBreakBefore w:val="0"/>
        <w:widowControl w:val="0"/>
        <w:kinsoku/>
        <w:wordWrap/>
        <w:overflowPunct/>
        <w:topLinePunct w:val="0"/>
        <w:autoSpaceDE/>
        <w:autoSpaceDN/>
        <w:bidi w:val="0"/>
        <w:adjustRightInd w:val="0"/>
        <w:snapToGrid w:val="0"/>
        <w:spacing w:line="600" w:lineRule="exact"/>
        <w:ind w:firstLine="620" w:firstLineChars="200"/>
        <w:textAlignment w:val="auto"/>
        <w:rPr>
          <w:rFonts w:ascii="黑体" w:hAnsi="黑体" w:eastAsia="黑体" w:cs="黑体"/>
          <w:color w:val="000000"/>
          <w:sz w:val="31"/>
          <w:szCs w:val="31"/>
          <w:shd w:val="clear" w:color="auto" w:fill="FFFFFF"/>
        </w:rPr>
      </w:pPr>
      <w:r>
        <w:rPr>
          <w:rFonts w:hint="eastAsia" w:ascii="黑体" w:hAnsi="黑体" w:eastAsia="黑体" w:cs="黑体"/>
          <w:color w:val="000000"/>
          <w:sz w:val="31"/>
          <w:szCs w:val="31"/>
          <w:shd w:val="clear" w:color="auto" w:fill="FFFFFF"/>
        </w:rPr>
        <w:t>一、起草背景、主要依据和过程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方正仿宋_GBK"/>
          <w:sz w:val="32"/>
          <w:szCs w:val="32"/>
        </w:rPr>
      </w:pPr>
      <w:r>
        <w:rPr>
          <w:rFonts w:hint="eastAsia" w:ascii="仿宋" w:hAnsi="仿宋" w:eastAsia="仿宋" w:cs="方正仿宋_GBK"/>
          <w:sz w:val="32"/>
          <w:szCs w:val="32"/>
        </w:rPr>
        <w:t>按照市社会组织工作领导小组通知要求，2021年社会组织工作任务中涉及市场监管部门的主要任务有：加强对行协会商会收费的日常监管，督促行业协会商会健康发展等。研究制定市场监管领域社会组织分类管理办法。人事处会同相关处室</w:t>
      </w:r>
      <w:r>
        <w:rPr>
          <w:rFonts w:hint="eastAsia" w:ascii="仿宋" w:hAnsi="仿宋" w:eastAsia="仿宋" w:cs="方正仿宋_GBK"/>
          <w:sz w:val="32"/>
          <w:szCs w:val="32"/>
          <w:lang w:eastAsia="zh-CN"/>
        </w:rPr>
        <w:t>、市民政局社管局等</w:t>
      </w:r>
      <w:bookmarkStart w:id="0" w:name="_GoBack"/>
      <w:bookmarkEnd w:id="0"/>
      <w:r>
        <w:rPr>
          <w:rFonts w:hint="eastAsia" w:ascii="仿宋" w:hAnsi="仿宋" w:eastAsia="仿宋" w:cs="方正仿宋_GBK"/>
          <w:sz w:val="32"/>
          <w:szCs w:val="32"/>
          <w:lang w:eastAsia="zh-CN"/>
        </w:rPr>
        <w:t>充分研究论证，形成</w:t>
      </w:r>
      <w:r>
        <w:rPr>
          <w:rFonts w:hint="eastAsia" w:ascii="仿宋" w:hAnsi="仿宋" w:eastAsia="仿宋" w:cs="方正仿宋_GBK"/>
          <w:sz w:val="32"/>
          <w:szCs w:val="32"/>
        </w:rPr>
        <w:t>了《重庆市市场监督管理局关于进一步加强市场监管领域社会组织管理的通知（征求意见稿）》</w:t>
      </w:r>
      <w:r>
        <w:rPr>
          <w:rFonts w:hint="eastAsia" w:ascii="仿宋" w:hAnsi="仿宋" w:eastAsia="仿宋" w:cs="方正仿宋_GBK"/>
          <w:sz w:val="32"/>
          <w:szCs w:val="32"/>
          <w:lang w:eastAsia="zh-CN"/>
        </w:rPr>
        <w:t>（以下简称通知）</w:t>
      </w:r>
      <w:r>
        <w:rPr>
          <w:rFonts w:hint="eastAsia" w:ascii="仿宋" w:hAnsi="仿宋" w:eastAsia="仿宋" w:cs="方正仿宋_GBK"/>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firstLine="620" w:firstLineChars="200"/>
        <w:textAlignment w:val="auto"/>
        <w:rPr>
          <w:rFonts w:ascii="黑体" w:hAnsi="黑体" w:eastAsia="黑体" w:cs="黑体"/>
          <w:color w:val="000000"/>
          <w:sz w:val="31"/>
          <w:szCs w:val="31"/>
          <w:shd w:val="clear" w:color="auto" w:fill="FFFFFF"/>
        </w:rPr>
      </w:pPr>
      <w:r>
        <w:rPr>
          <w:rFonts w:ascii="黑体" w:hAnsi="黑体" w:eastAsia="黑体" w:cs="黑体"/>
          <w:color w:val="000000"/>
          <w:sz w:val="31"/>
          <w:szCs w:val="31"/>
          <w:shd w:val="clear" w:color="auto" w:fill="FFFFFF"/>
        </w:rPr>
        <w:t xml:space="preserve"> 二、主要内容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Times New Roman" w:hAnsi="Times New Roman" w:eastAsia="方正仿宋_GBK"/>
          <w:sz w:val="32"/>
          <w:szCs w:val="32"/>
        </w:rPr>
      </w:pPr>
      <w:r>
        <w:rPr>
          <w:rFonts w:hint="eastAsia" w:ascii="仿宋" w:hAnsi="仿宋" w:eastAsia="仿宋" w:cs="方正仿宋_GBK"/>
          <w:sz w:val="32"/>
          <w:szCs w:val="32"/>
        </w:rPr>
        <w:t>《</w:t>
      </w:r>
      <w:r>
        <w:rPr>
          <w:rFonts w:hint="eastAsia" w:ascii="仿宋" w:hAnsi="仿宋" w:eastAsia="仿宋" w:cs="方正仿宋_GBK"/>
          <w:sz w:val="32"/>
          <w:szCs w:val="32"/>
          <w:lang w:eastAsia="zh-CN"/>
        </w:rPr>
        <w:t>通知</w:t>
      </w:r>
      <w:r>
        <w:rPr>
          <w:rFonts w:hint="eastAsia" w:ascii="仿宋" w:hAnsi="仿宋" w:eastAsia="仿宋" w:cs="方正仿宋_GBK"/>
          <w:sz w:val="32"/>
          <w:szCs w:val="32"/>
        </w:rPr>
        <w:t>》</w:t>
      </w:r>
      <w:r>
        <w:rPr>
          <w:rFonts w:hint="eastAsia" w:ascii="Times New Roman" w:hAnsi="Times New Roman" w:eastAsia="方正仿宋_GBK"/>
          <w:sz w:val="32"/>
          <w:szCs w:val="32"/>
        </w:rPr>
        <w:t>共</w:t>
      </w:r>
      <w:r>
        <w:rPr>
          <w:rFonts w:hint="eastAsia" w:ascii="Times New Roman" w:hAnsi="Times New Roman" w:eastAsia="方正仿宋_GBK"/>
          <w:sz w:val="32"/>
          <w:szCs w:val="32"/>
          <w:lang w:eastAsia="zh-CN"/>
        </w:rPr>
        <w:t>四</w:t>
      </w:r>
      <w:r>
        <w:rPr>
          <w:rFonts w:hint="eastAsia" w:ascii="Times New Roman" w:hAnsi="Times New Roman" w:eastAsia="方正仿宋_GBK"/>
          <w:sz w:val="32"/>
          <w:szCs w:val="32"/>
        </w:rPr>
        <w:t>个部分8条，分别是加强对市场监管领域社会组织设立的管理、加强对市场监管领域社会组织班子的建设管理、加强对市场监管领域社会组织业务活动的管理和指导</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加强对全市社会组织收费行为的日常监管等</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个方面。8条具体的管理措施源自于《社会团体登记管理条例》《重庆市行业协会商会综合监管实施细则（试行）》等现有的法律法规和政策文件，结合市场监管领域的社会组织实际，进行了细化完善。</w:t>
      </w:r>
    </w:p>
    <w:p>
      <w:pPr>
        <w:adjustRightInd w:val="0"/>
        <w:snapToGrid w:val="0"/>
        <w:spacing w:line="360" w:lineRule="auto"/>
        <w:ind w:firstLine="640" w:firstLineChars="200"/>
        <w:rPr>
          <w:rFonts w:ascii="仿宋" w:hAnsi="仿宋" w:eastAsia="仿宋" w:cs="方正仿宋_GBK"/>
          <w:sz w:val="32"/>
          <w:szCs w:val="32"/>
        </w:rPr>
      </w:pPr>
    </w:p>
    <w:p>
      <w:pPr>
        <w:adjustRightInd w:val="0"/>
        <w:snapToGrid w:val="0"/>
        <w:spacing w:line="360" w:lineRule="auto"/>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Tahoma">
    <w:altName w:val="DejaVu Sans"/>
    <w:panose1 w:val="020B0604030504040204"/>
    <w:charset w:val="00"/>
    <w:family w:val="swiss"/>
    <w:pitch w:val="default"/>
    <w:sig w:usb0="00000000" w:usb1="00000000"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0"/>
        <w:rFonts w:ascii="宋体" w:hAnsi="宋体"/>
        <w:sz w:val="28"/>
        <w:szCs w:val="28"/>
      </w:rPr>
    </w:pPr>
    <w:r>
      <w:rPr>
        <w:rStyle w:val="10"/>
        <w:rFonts w:hint="eastAsia" w:ascii="宋体" w:hAnsi="宋体"/>
        <w:sz w:val="28"/>
        <w:szCs w:val="28"/>
      </w:rPr>
      <w:t xml:space="preserve">— </w:t>
    </w:r>
    <w:r>
      <w:rPr>
        <w:rFonts w:ascii="宋体" w:hAnsi="宋体"/>
        <w:sz w:val="28"/>
        <w:szCs w:val="28"/>
      </w:rPr>
      <w:fldChar w:fldCharType="begin"/>
    </w:r>
    <w:r>
      <w:rPr>
        <w:rStyle w:val="10"/>
        <w:rFonts w:ascii="宋体" w:hAnsi="宋体"/>
        <w:sz w:val="28"/>
        <w:szCs w:val="28"/>
      </w:rPr>
      <w:instrText xml:space="preserve">PAGE  </w:instrText>
    </w:r>
    <w:r>
      <w:rPr>
        <w:rFonts w:ascii="宋体" w:hAnsi="宋体"/>
        <w:sz w:val="28"/>
        <w:szCs w:val="28"/>
      </w:rPr>
      <w:fldChar w:fldCharType="separate"/>
    </w:r>
    <w:r>
      <w:rPr>
        <w:rStyle w:val="10"/>
        <w:rFonts w:ascii="宋体" w:hAnsi="宋体"/>
        <w:sz w:val="28"/>
        <w:szCs w:val="28"/>
      </w:rPr>
      <w:t>2</w:t>
    </w:r>
    <w:r>
      <w:rPr>
        <w:rFonts w:ascii="宋体" w:hAnsi="宋体"/>
        <w:sz w:val="28"/>
        <w:szCs w:val="28"/>
      </w:rPr>
      <w:fldChar w:fldCharType="end"/>
    </w:r>
    <w:r>
      <w:rPr>
        <w:rStyle w:val="10"/>
        <w:rFonts w:hint="eastAsia" w:ascii="宋体" w:hAnsi="宋体"/>
        <w:sz w:val="28"/>
        <w:szCs w:val="28"/>
      </w:rPr>
      <w:t xml:space="preserve"> —</w:t>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E4210C"/>
    <w:multiLevelType w:val="multilevel"/>
    <w:tmpl w:val="7BE4210C"/>
    <w:lvl w:ilvl="0" w:tentative="0">
      <w:start w:val="2020"/>
      <w:numFmt w:val="decimal"/>
      <w:pStyle w:val="3"/>
      <w:lvlText w:val="%1"/>
      <w:lvlJc w:val="left"/>
      <w:pPr>
        <w:ind w:left="0"/>
      </w:pPr>
      <w:rPr>
        <w:rFonts w:ascii="Calibri" w:hAnsi="Calibri" w:eastAsia="Calibri" w:cs="Calibri"/>
        <w:b w:val="0"/>
        <w:i w:val="0"/>
        <w:strike w:val="0"/>
        <w:dstrike w:val="0"/>
        <w:color w:val="000000"/>
        <w:sz w:val="32"/>
        <w:szCs w:val="32"/>
        <w:u w:val="none" w:color="000000"/>
        <w:shd w:val="clear" w:color="auto" w:fill="auto"/>
        <w:vertAlign w:val="baseline"/>
      </w:rPr>
    </w:lvl>
    <w:lvl w:ilvl="1" w:tentative="0">
      <w:start w:val="1"/>
      <w:numFmt w:val="lowerLetter"/>
      <w:lvlText w:val="%2"/>
      <w:lvlJc w:val="left"/>
      <w:pPr>
        <w:ind w:left="7458"/>
      </w:pPr>
      <w:rPr>
        <w:rFonts w:ascii="Calibri" w:hAnsi="Calibri" w:eastAsia="Calibri" w:cs="Calibri"/>
        <w:b w:val="0"/>
        <w:i w:val="0"/>
        <w:strike w:val="0"/>
        <w:dstrike w:val="0"/>
        <w:color w:val="000000"/>
        <w:sz w:val="32"/>
        <w:szCs w:val="32"/>
        <w:u w:val="none" w:color="000000"/>
        <w:shd w:val="clear" w:color="auto" w:fill="auto"/>
        <w:vertAlign w:val="baseline"/>
      </w:rPr>
    </w:lvl>
    <w:lvl w:ilvl="2" w:tentative="0">
      <w:start w:val="1"/>
      <w:numFmt w:val="lowerRoman"/>
      <w:lvlText w:val="%3"/>
      <w:lvlJc w:val="left"/>
      <w:pPr>
        <w:ind w:left="8178"/>
      </w:pPr>
      <w:rPr>
        <w:rFonts w:ascii="Calibri" w:hAnsi="Calibri" w:eastAsia="Calibri" w:cs="Calibri"/>
        <w:b w:val="0"/>
        <w:i w:val="0"/>
        <w:strike w:val="0"/>
        <w:dstrike w:val="0"/>
        <w:color w:val="000000"/>
        <w:sz w:val="32"/>
        <w:szCs w:val="32"/>
        <w:u w:val="none" w:color="000000"/>
        <w:shd w:val="clear" w:color="auto" w:fill="auto"/>
        <w:vertAlign w:val="baseline"/>
      </w:rPr>
    </w:lvl>
    <w:lvl w:ilvl="3" w:tentative="0">
      <w:start w:val="1"/>
      <w:numFmt w:val="decimal"/>
      <w:lvlText w:val="%4"/>
      <w:lvlJc w:val="left"/>
      <w:pPr>
        <w:ind w:left="8898"/>
      </w:pPr>
      <w:rPr>
        <w:rFonts w:ascii="Calibri" w:hAnsi="Calibri" w:eastAsia="Calibri" w:cs="Calibri"/>
        <w:b w:val="0"/>
        <w:i w:val="0"/>
        <w:strike w:val="0"/>
        <w:dstrike w:val="0"/>
        <w:color w:val="000000"/>
        <w:sz w:val="32"/>
        <w:szCs w:val="32"/>
        <w:u w:val="none" w:color="000000"/>
        <w:shd w:val="clear" w:color="auto" w:fill="auto"/>
        <w:vertAlign w:val="baseline"/>
      </w:rPr>
    </w:lvl>
    <w:lvl w:ilvl="4" w:tentative="0">
      <w:start w:val="1"/>
      <w:numFmt w:val="lowerLetter"/>
      <w:lvlText w:val="%5"/>
      <w:lvlJc w:val="left"/>
      <w:pPr>
        <w:ind w:left="9618"/>
      </w:pPr>
      <w:rPr>
        <w:rFonts w:ascii="Calibri" w:hAnsi="Calibri" w:eastAsia="Calibri" w:cs="Calibri"/>
        <w:b w:val="0"/>
        <w:i w:val="0"/>
        <w:strike w:val="0"/>
        <w:dstrike w:val="0"/>
        <w:color w:val="000000"/>
        <w:sz w:val="32"/>
        <w:szCs w:val="32"/>
        <w:u w:val="none" w:color="000000"/>
        <w:shd w:val="clear" w:color="auto" w:fill="auto"/>
        <w:vertAlign w:val="baseline"/>
      </w:rPr>
    </w:lvl>
    <w:lvl w:ilvl="5" w:tentative="0">
      <w:start w:val="1"/>
      <w:numFmt w:val="lowerRoman"/>
      <w:lvlText w:val="%6"/>
      <w:lvlJc w:val="left"/>
      <w:pPr>
        <w:ind w:left="10338"/>
      </w:pPr>
      <w:rPr>
        <w:rFonts w:ascii="Calibri" w:hAnsi="Calibri" w:eastAsia="Calibri" w:cs="Calibri"/>
        <w:b w:val="0"/>
        <w:i w:val="0"/>
        <w:strike w:val="0"/>
        <w:dstrike w:val="0"/>
        <w:color w:val="000000"/>
        <w:sz w:val="32"/>
        <w:szCs w:val="32"/>
        <w:u w:val="none" w:color="000000"/>
        <w:shd w:val="clear" w:color="auto" w:fill="auto"/>
        <w:vertAlign w:val="baseline"/>
      </w:rPr>
    </w:lvl>
    <w:lvl w:ilvl="6" w:tentative="0">
      <w:start w:val="1"/>
      <w:numFmt w:val="decimal"/>
      <w:lvlText w:val="%7"/>
      <w:lvlJc w:val="left"/>
      <w:pPr>
        <w:ind w:left="11058"/>
      </w:pPr>
      <w:rPr>
        <w:rFonts w:ascii="Calibri" w:hAnsi="Calibri" w:eastAsia="Calibri" w:cs="Calibri"/>
        <w:b w:val="0"/>
        <w:i w:val="0"/>
        <w:strike w:val="0"/>
        <w:dstrike w:val="0"/>
        <w:color w:val="000000"/>
        <w:sz w:val="32"/>
        <w:szCs w:val="32"/>
        <w:u w:val="none" w:color="000000"/>
        <w:shd w:val="clear" w:color="auto" w:fill="auto"/>
        <w:vertAlign w:val="baseline"/>
      </w:rPr>
    </w:lvl>
    <w:lvl w:ilvl="7" w:tentative="0">
      <w:start w:val="1"/>
      <w:numFmt w:val="lowerLetter"/>
      <w:lvlText w:val="%8"/>
      <w:lvlJc w:val="left"/>
      <w:pPr>
        <w:ind w:left="11778"/>
      </w:pPr>
      <w:rPr>
        <w:rFonts w:ascii="Calibri" w:hAnsi="Calibri" w:eastAsia="Calibri" w:cs="Calibri"/>
        <w:b w:val="0"/>
        <w:i w:val="0"/>
        <w:strike w:val="0"/>
        <w:dstrike w:val="0"/>
        <w:color w:val="000000"/>
        <w:sz w:val="32"/>
        <w:szCs w:val="32"/>
        <w:u w:val="none" w:color="000000"/>
        <w:shd w:val="clear" w:color="auto" w:fill="auto"/>
        <w:vertAlign w:val="baseline"/>
      </w:rPr>
    </w:lvl>
    <w:lvl w:ilvl="8" w:tentative="0">
      <w:start w:val="1"/>
      <w:numFmt w:val="lowerRoman"/>
      <w:lvlText w:val="%9"/>
      <w:lvlJc w:val="left"/>
      <w:pPr>
        <w:ind w:left="12498"/>
      </w:pPr>
      <w:rPr>
        <w:rFonts w:ascii="Calibri" w:hAnsi="Calibri" w:eastAsia="Calibri" w:cs="Calibri"/>
        <w:b w:val="0"/>
        <w:i w:val="0"/>
        <w:strike w:val="0"/>
        <w:dstrike w:val="0"/>
        <w:color w:val="000000"/>
        <w:sz w:val="32"/>
        <w:szCs w:val="32"/>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99C29FB"/>
    <w:rsid w:val="003B0080"/>
    <w:rsid w:val="006602D9"/>
    <w:rsid w:val="007B7C0F"/>
    <w:rsid w:val="00A26426"/>
    <w:rsid w:val="00A37245"/>
    <w:rsid w:val="00AC1ED2"/>
    <w:rsid w:val="00B031F1"/>
    <w:rsid w:val="043711FD"/>
    <w:rsid w:val="05727052"/>
    <w:rsid w:val="06F91859"/>
    <w:rsid w:val="08B737A6"/>
    <w:rsid w:val="0B95245C"/>
    <w:rsid w:val="0DCD47F8"/>
    <w:rsid w:val="11451F75"/>
    <w:rsid w:val="128B4FAC"/>
    <w:rsid w:val="1299504C"/>
    <w:rsid w:val="12B73808"/>
    <w:rsid w:val="136C3E99"/>
    <w:rsid w:val="16D3734E"/>
    <w:rsid w:val="178C3442"/>
    <w:rsid w:val="1AA318B5"/>
    <w:rsid w:val="1CDF13FE"/>
    <w:rsid w:val="21394034"/>
    <w:rsid w:val="248F7AAB"/>
    <w:rsid w:val="28C2632E"/>
    <w:rsid w:val="2C8A1D9F"/>
    <w:rsid w:val="2D812C22"/>
    <w:rsid w:val="315A78C7"/>
    <w:rsid w:val="31B01B4B"/>
    <w:rsid w:val="31C31052"/>
    <w:rsid w:val="32A65774"/>
    <w:rsid w:val="32E455DC"/>
    <w:rsid w:val="362D0368"/>
    <w:rsid w:val="382A42DD"/>
    <w:rsid w:val="383C31BB"/>
    <w:rsid w:val="389569A9"/>
    <w:rsid w:val="3BA76689"/>
    <w:rsid w:val="3C2354BD"/>
    <w:rsid w:val="40091CD4"/>
    <w:rsid w:val="43CF650B"/>
    <w:rsid w:val="473E4D53"/>
    <w:rsid w:val="476201CA"/>
    <w:rsid w:val="488E6865"/>
    <w:rsid w:val="48CD7BAC"/>
    <w:rsid w:val="499C29FB"/>
    <w:rsid w:val="4E1C481C"/>
    <w:rsid w:val="4EDC5905"/>
    <w:rsid w:val="4FE3177E"/>
    <w:rsid w:val="50A704E7"/>
    <w:rsid w:val="52872473"/>
    <w:rsid w:val="5418377E"/>
    <w:rsid w:val="569D3349"/>
    <w:rsid w:val="59225C7E"/>
    <w:rsid w:val="5C57478B"/>
    <w:rsid w:val="63EB291B"/>
    <w:rsid w:val="65995C7E"/>
    <w:rsid w:val="667C5D05"/>
    <w:rsid w:val="69D627A1"/>
    <w:rsid w:val="6A3C1B23"/>
    <w:rsid w:val="6BB20F09"/>
    <w:rsid w:val="6CAC5CBE"/>
    <w:rsid w:val="70C80CBE"/>
    <w:rsid w:val="72ED60FE"/>
    <w:rsid w:val="73467998"/>
    <w:rsid w:val="73B47C38"/>
    <w:rsid w:val="780B2EA7"/>
    <w:rsid w:val="784B4BC5"/>
    <w:rsid w:val="7A1664A9"/>
    <w:rsid w:val="BD596AF2"/>
    <w:rsid w:val="BFEFB3A8"/>
    <w:rsid w:val="F9FF5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next w:val="1"/>
    <w:qFormat/>
    <w:uiPriority w:val="0"/>
    <w:pPr>
      <w:keepNext/>
      <w:keepLines/>
      <w:numPr>
        <w:ilvl w:val="0"/>
        <w:numId w:val="1"/>
      </w:numPr>
      <w:spacing w:line="259" w:lineRule="auto"/>
      <w:ind w:right="317"/>
      <w:outlineLvl w:val="0"/>
    </w:pPr>
    <w:rPr>
      <w:rFonts w:ascii="Times New Roman" w:hAnsi="Times New Roman" w:eastAsia="Times New Roman" w:cs="Times New Roman"/>
      <w:color w:val="000000"/>
      <w:kern w:val="2"/>
      <w:sz w:val="32"/>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rPr>
      <w:rFonts w:ascii="Tahoma" w:hAnsi="Tahoma" w:eastAsia="宋体"/>
      <w:kern w:val="0"/>
      <w:sz w:val="21"/>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800080"/>
      <w:u w:val="single"/>
    </w:rPr>
  </w:style>
  <w:style w:type="character" w:styleId="12">
    <w:name w:val="Hyperlink"/>
    <w:basedOn w:val="8"/>
    <w:qFormat/>
    <w:uiPriority w:val="0"/>
  </w:style>
  <w:style w:type="character" w:customStyle="1" w:styleId="13">
    <w:name w:val="bsharetex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3</Pages>
  <Words>164</Words>
  <Characters>935</Characters>
  <Lines>7</Lines>
  <Paragraphs>2</Paragraphs>
  <TotalTime>4</TotalTime>
  <ScaleCrop>false</ScaleCrop>
  <LinksUpToDate>false</LinksUpToDate>
  <CharactersWithSpaces>1097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2021-12-03T15:19:00Z</dcterms:created>
  <dc:creator>Administrator</dc:creator>
  <cp:lastModifiedBy>scjgj</cp:lastModifiedBy>
  <cp:lastPrinted>2021-02-01T16:15:00Z</cp:lastPrinted>
  <dcterms:modified xsi:type="dcterms:W3CDTF">2021-12-03T15:42:43Z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