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8"/>
          <w:szCs w:val="48"/>
          <w:highlight w:val="none"/>
          <w:lang w:val="en-US" w:eastAsia="zh-Hans"/>
        </w:rPr>
      </w:pPr>
    </w:p>
    <w:p>
      <w:pPr>
        <w:jc w:val="center"/>
        <w:rPr>
          <w:rFonts w:hint="eastAsia" w:ascii="方正小标宋简体" w:hAnsi="方正小标宋简体" w:eastAsia="方正小标宋简体" w:cs="方正小标宋简体"/>
          <w:color w:val="auto"/>
          <w:sz w:val="48"/>
          <w:szCs w:val="48"/>
          <w:highlight w:val="none"/>
          <w:lang w:val="en-US" w:eastAsia="zh-Hans"/>
        </w:rPr>
      </w:pPr>
    </w:p>
    <w:p>
      <w:pPr>
        <w:jc w:val="center"/>
        <w:rPr>
          <w:rFonts w:hint="eastAsia" w:ascii="方正小标宋简体" w:hAnsi="方正小标宋简体" w:eastAsia="方正小标宋简体" w:cs="方正小标宋简体"/>
          <w:color w:val="auto"/>
          <w:sz w:val="48"/>
          <w:szCs w:val="48"/>
          <w:highlight w:val="none"/>
          <w:lang w:val="en-US" w:eastAsia="zh-Hans"/>
        </w:rPr>
      </w:pPr>
      <w:r>
        <w:rPr>
          <w:rFonts w:hint="eastAsia" w:ascii="方正小标宋简体" w:hAnsi="方正小标宋简体" w:eastAsia="方正小标宋简体" w:cs="方正小标宋简体"/>
          <w:color w:val="auto"/>
          <w:sz w:val="48"/>
          <w:szCs w:val="48"/>
          <w:highlight w:val="none"/>
          <w:lang w:val="en-US" w:eastAsia="zh-Hans"/>
        </w:rPr>
        <w:t>重庆市气瓶使用登记申请及办理指南</w:t>
      </w:r>
    </w:p>
    <w:p>
      <w:pPr>
        <w:jc w:val="center"/>
        <w:rPr>
          <w:rFonts w:hint="eastAsia" w:ascii="方正小标宋简体" w:hAnsi="方正小标宋简体" w:eastAsia="方正小标宋简体" w:cs="方正小标宋简体"/>
          <w:color w:val="auto"/>
          <w:sz w:val="30"/>
          <w:szCs w:val="30"/>
          <w:highlight w:val="none"/>
          <w:lang w:val="en-US" w:eastAsia="zh-CN"/>
        </w:rPr>
      </w:pPr>
      <w:r>
        <w:rPr>
          <w:rFonts w:hint="eastAsia" w:ascii="方正小标宋简体" w:hAnsi="方正小标宋简体" w:eastAsia="方正小标宋简体" w:cs="方正小标宋简体"/>
          <w:color w:val="auto"/>
          <w:sz w:val="30"/>
          <w:szCs w:val="30"/>
          <w:highlight w:val="none"/>
          <w:lang w:val="en-US" w:eastAsia="zh-Hans"/>
        </w:rPr>
        <w:t>（</w:t>
      </w:r>
      <w:r>
        <w:rPr>
          <w:rFonts w:hint="default" w:ascii="方正小标宋简体" w:hAnsi="方正小标宋简体" w:eastAsia="方正小标宋简体" w:cs="方正小标宋简体"/>
          <w:color w:val="auto"/>
          <w:sz w:val="30"/>
          <w:szCs w:val="30"/>
          <w:highlight w:val="none"/>
          <w:lang w:eastAsia="zh-Hans"/>
        </w:rPr>
        <w:t>V1.0</w:t>
      </w:r>
      <w:r>
        <w:rPr>
          <w:rFonts w:hint="eastAsia" w:ascii="方正小标宋简体" w:hAnsi="方正小标宋简体" w:eastAsia="方正小标宋简体" w:cs="方正小标宋简体"/>
          <w:color w:val="auto"/>
          <w:sz w:val="30"/>
          <w:szCs w:val="30"/>
          <w:highlight w:val="none"/>
          <w:lang w:val="en-US" w:eastAsia="zh-Hans"/>
        </w:rPr>
        <w:t>）</w:t>
      </w:r>
    </w:p>
    <w:p>
      <w:pPr>
        <w:jc w:val="center"/>
        <w:rPr>
          <w:rFonts w:hint="eastAsia" w:ascii="方正小标宋简体" w:hAnsi="方正小标宋简体" w:eastAsia="方正小标宋简体" w:cs="方正小标宋简体"/>
          <w:color w:val="auto"/>
          <w:sz w:val="44"/>
          <w:szCs w:val="44"/>
          <w:highlight w:val="none"/>
          <w:lang w:val="en-US" w:eastAsia="zh-CN"/>
        </w:rPr>
      </w:pPr>
    </w:p>
    <w:p>
      <w:pPr>
        <w:jc w:val="center"/>
        <w:rPr>
          <w:rFonts w:hint="eastAsia" w:ascii="方正小标宋简体" w:hAnsi="方正小标宋简体" w:eastAsia="方正小标宋简体" w:cs="方正小标宋简体"/>
          <w:color w:val="auto"/>
          <w:sz w:val="44"/>
          <w:szCs w:val="44"/>
          <w:highlight w:val="none"/>
          <w:lang w:val="en-US" w:eastAsia="zh-CN"/>
        </w:rPr>
      </w:pPr>
    </w:p>
    <w:p>
      <w:pPr>
        <w:jc w:val="center"/>
        <w:rPr>
          <w:rFonts w:hint="eastAsia" w:ascii="方正小标宋简体" w:hAnsi="方正小标宋简体" w:eastAsia="方正小标宋简体" w:cs="方正小标宋简体"/>
          <w:color w:val="auto"/>
          <w:sz w:val="44"/>
          <w:szCs w:val="44"/>
          <w:highlight w:val="none"/>
          <w:lang w:val="en-US" w:eastAsia="zh-CN"/>
        </w:rPr>
      </w:pPr>
    </w:p>
    <w:p>
      <w:pPr>
        <w:jc w:val="center"/>
        <w:rPr>
          <w:rFonts w:hint="eastAsia" w:ascii="方正小标宋简体" w:hAnsi="方正小标宋简体" w:eastAsia="方正小标宋简体" w:cs="方正小标宋简体"/>
          <w:color w:val="auto"/>
          <w:sz w:val="44"/>
          <w:szCs w:val="44"/>
          <w:highlight w:val="none"/>
          <w:lang w:val="en-US" w:eastAsia="zh-CN"/>
        </w:rPr>
      </w:pPr>
    </w:p>
    <w:p>
      <w:pPr>
        <w:jc w:val="center"/>
        <w:rPr>
          <w:rFonts w:hint="eastAsia" w:ascii="方正小标宋简体" w:hAnsi="方正小标宋简体" w:eastAsia="方正小标宋简体" w:cs="方正小标宋简体"/>
          <w:color w:val="auto"/>
          <w:sz w:val="44"/>
          <w:szCs w:val="44"/>
          <w:highlight w:val="none"/>
          <w:lang w:val="en-US" w:eastAsia="zh-CN"/>
        </w:rPr>
      </w:pPr>
    </w:p>
    <w:p>
      <w:pPr>
        <w:jc w:val="center"/>
        <w:rPr>
          <w:rFonts w:hint="eastAsia" w:ascii="方正小标宋简体" w:hAnsi="方正小标宋简体" w:eastAsia="方正小标宋简体" w:cs="方正小标宋简体"/>
          <w:color w:val="auto"/>
          <w:sz w:val="44"/>
          <w:szCs w:val="44"/>
          <w:highlight w:val="none"/>
          <w:lang w:val="en-US" w:eastAsia="zh-CN"/>
        </w:rPr>
      </w:pPr>
    </w:p>
    <w:p>
      <w:pPr>
        <w:jc w:val="center"/>
        <w:rPr>
          <w:rFonts w:hint="eastAsia" w:ascii="方正小标宋简体" w:hAnsi="方正小标宋简体" w:eastAsia="方正小标宋简体" w:cs="方正小标宋简体"/>
          <w:color w:val="auto"/>
          <w:sz w:val="44"/>
          <w:szCs w:val="44"/>
          <w:highlight w:val="none"/>
          <w:lang w:val="en-US" w:eastAsia="zh-CN"/>
        </w:rPr>
      </w:pPr>
    </w:p>
    <w:p>
      <w:pPr>
        <w:jc w:val="both"/>
        <w:rPr>
          <w:rFonts w:hint="eastAsia" w:ascii="方正小标宋简体" w:hAnsi="方正小标宋简体" w:eastAsia="方正小标宋简体" w:cs="方正小标宋简体"/>
          <w:color w:val="auto"/>
          <w:sz w:val="44"/>
          <w:szCs w:val="44"/>
          <w:highlight w:val="none"/>
          <w:lang w:val="en-US" w:eastAsia="zh-CN"/>
        </w:rPr>
      </w:pPr>
    </w:p>
    <w:p>
      <w:pPr>
        <w:jc w:val="both"/>
        <w:rPr>
          <w:rFonts w:hint="eastAsia" w:ascii="方正小标宋简体" w:hAnsi="方正小标宋简体" w:eastAsia="方正小标宋简体" w:cs="方正小标宋简体"/>
          <w:color w:val="auto"/>
          <w:sz w:val="44"/>
          <w:szCs w:val="44"/>
          <w:highlight w:val="none"/>
          <w:lang w:val="en-US" w:eastAsia="zh-CN"/>
        </w:rPr>
      </w:pPr>
    </w:p>
    <w:p>
      <w:pPr>
        <w:jc w:val="center"/>
        <w:rPr>
          <w:rFonts w:hint="eastAsia" w:ascii="方正仿宋_GBK" w:hAnsi="方正仿宋_GBK" w:eastAsia="方正仿宋_GBK" w:cs="方正仿宋_GBK"/>
          <w:color w:val="auto"/>
          <w:sz w:val="32"/>
          <w:szCs w:val="32"/>
          <w:highlight w:val="none"/>
          <w:lang w:val="en-US" w:eastAsia="zh-CN"/>
        </w:rPr>
      </w:pPr>
    </w:p>
    <w:p>
      <w:pPr>
        <w:jc w:val="center"/>
        <w:rPr>
          <w:rFonts w:hint="eastAsia" w:ascii="方正仿宋_GBK" w:hAnsi="方正仿宋_GBK" w:eastAsia="方正仿宋_GBK" w:cs="方正仿宋_GBK"/>
          <w:color w:val="auto"/>
          <w:sz w:val="32"/>
          <w:szCs w:val="32"/>
          <w:highlight w:val="none"/>
          <w:lang w:val="en-US" w:eastAsia="zh-CN"/>
        </w:rPr>
      </w:pPr>
    </w:p>
    <w:p>
      <w:pPr>
        <w:jc w:val="center"/>
        <w:rPr>
          <w:rFonts w:hint="eastAsia"/>
          <w:color w:val="auto"/>
          <w:sz w:val="32"/>
          <w:szCs w:val="32"/>
          <w:highlight w:val="none"/>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方正仿宋_GBK" w:hAnsi="方正仿宋_GBK" w:eastAsia="方正仿宋_GBK" w:cs="方正仿宋_GBK"/>
          <w:color w:val="auto"/>
          <w:sz w:val="32"/>
          <w:szCs w:val="32"/>
          <w:highlight w:val="none"/>
          <w:lang w:val="en-US" w:eastAsia="zh-CN"/>
        </w:rPr>
        <w:t>202</w:t>
      </w:r>
      <w:r>
        <w:rPr>
          <w:rFonts w:hint="default" w:ascii="方正仿宋_GBK" w:hAnsi="方正仿宋_GBK" w:eastAsia="方正仿宋_GBK" w:cs="方正仿宋_GBK"/>
          <w:color w:val="auto"/>
          <w:sz w:val="32"/>
          <w:szCs w:val="32"/>
          <w:highlight w:val="none"/>
          <w:lang w:eastAsia="zh-CN"/>
        </w:rPr>
        <w:t>1</w:t>
      </w:r>
      <w:r>
        <w:rPr>
          <w:rFonts w:hint="eastAsia" w:ascii="方正仿宋_GBK" w:hAnsi="方正仿宋_GBK" w:eastAsia="方正仿宋_GBK" w:cs="方正仿宋_GBK"/>
          <w:color w:val="auto"/>
          <w:sz w:val="32"/>
          <w:szCs w:val="32"/>
          <w:highlight w:val="none"/>
          <w:lang w:val="en-US" w:eastAsia="zh-CN"/>
        </w:rPr>
        <w:t>年6月</w:t>
      </w:r>
    </w:p>
    <w:p>
      <w:pPr>
        <w:pStyle w:val="2"/>
        <w:pageBreakBefore w:val="0"/>
        <w:widowControl w:val="0"/>
        <w:kinsoku/>
        <w:wordWrap/>
        <w:overflowPunct/>
        <w:topLinePunct w:val="0"/>
        <w:autoSpaceDE/>
        <w:autoSpaceDN/>
        <w:bidi w:val="0"/>
        <w:adjustRightInd/>
        <w:snapToGrid/>
        <w:spacing w:before="157" w:beforeLines="50" w:after="0" w:afterLines="0" w:line="5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lang w:val="en-US" w:eastAsia="zh-Hans"/>
        </w:rPr>
        <w:t>前言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lang w:val="en-US" w:eastAsia="zh-Hans"/>
        </w:rPr>
      </w:pPr>
      <w:r>
        <w:rPr>
          <w:rFonts w:hint="eastAsia" w:ascii="方正仿宋_GBK" w:hAnsi="方正仿宋_GBK" w:eastAsia="方正仿宋_GBK" w:cs="方正仿宋_GBK"/>
          <w:color w:val="auto"/>
          <w:sz w:val="32"/>
          <w:szCs w:val="32"/>
          <w:highlight w:val="none"/>
          <w:lang w:val="en-US" w:eastAsia="zh-Hans"/>
        </w:rPr>
        <w:t>根据重庆市气瓶质量安全追溯体系建设的要求和精神，重庆市特种设备安全监察动态监管系统现已支持在线办理气瓶使用登记业务，因其使用登记功能与其他设备类别存在差异，为帮助用户快速了解、掌握试点办理流程及功能操作，特编写本指南。</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lang w:val="en-US" w:eastAsia="zh-Hans"/>
        </w:rPr>
      </w:pPr>
      <w:r>
        <w:rPr>
          <w:rFonts w:hint="eastAsia" w:ascii="方正仿宋_GBK" w:hAnsi="方正仿宋_GBK" w:eastAsia="方正仿宋_GBK" w:cs="方正仿宋_GBK"/>
          <w:color w:val="auto"/>
          <w:sz w:val="32"/>
          <w:szCs w:val="32"/>
          <w:highlight w:val="none"/>
          <w:lang w:val="en-US" w:eastAsia="zh-Hans"/>
        </w:rPr>
        <w:t>本指南中，“操作”格式内容为具体菜单、功能或操作按钮名称。因电脑屏幕大小、分辨率等影响，系统页面与截图效果可能存在差异，但不影响使用。截图内容为测试数据，仅用于功能说明。</w:t>
      </w:r>
    </w:p>
    <w:p>
      <w:pPr>
        <w:pStyle w:val="2"/>
        <w:pageBreakBefore w:val="0"/>
        <w:widowControl w:val="0"/>
        <w:kinsoku/>
        <w:wordWrap/>
        <w:overflowPunct/>
        <w:topLinePunct w:val="0"/>
        <w:autoSpaceDE/>
        <w:autoSpaceDN/>
        <w:bidi w:val="0"/>
        <w:adjustRightInd/>
        <w:snapToGrid/>
        <w:spacing w:before="157" w:beforeLines="50" w:after="0" w:afterLines="0" w:line="500" w:lineRule="exact"/>
        <w:textAlignment w:val="auto"/>
        <w:rPr>
          <w:rFonts w:hint="eastAsia" w:ascii="方正仿宋_GBK" w:hAnsi="方正仿宋_GBK" w:eastAsia="方正仿宋_GBK" w:cs="方正仿宋_GBK"/>
          <w:color w:val="auto"/>
          <w:sz w:val="32"/>
          <w:szCs w:val="32"/>
          <w:highlight w:val="none"/>
          <w:lang w:val="en-US" w:eastAsia="zh-Hans"/>
        </w:rPr>
      </w:pPr>
      <w:r>
        <w:rPr>
          <w:rFonts w:hint="eastAsia" w:ascii="方正仿宋_GBK" w:hAnsi="方正仿宋_GBK" w:eastAsia="方正仿宋_GBK" w:cs="方正仿宋_GBK"/>
          <w:color w:val="auto"/>
          <w:sz w:val="32"/>
          <w:szCs w:val="32"/>
          <w:highlight w:val="none"/>
          <w:lang w:val="en-US" w:eastAsia="zh-CN"/>
        </w:rPr>
        <w:t>二、</w:t>
      </w:r>
      <w:r>
        <w:rPr>
          <w:rFonts w:hint="eastAsia" w:ascii="方正仿宋_GBK" w:hAnsi="方正仿宋_GBK" w:eastAsia="方正仿宋_GBK" w:cs="方正仿宋_GBK"/>
          <w:color w:val="auto"/>
          <w:sz w:val="32"/>
          <w:szCs w:val="32"/>
          <w:highlight w:val="none"/>
          <w:lang w:val="en-US" w:eastAsia="zh-Hans"/>
        </w:rPr>
        <w:t>业务流程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FZFSK--GBK1-0" w:hAnsi="FZFSK--GBK1-0" w:eastAsia="FZFSK--GBK1-0" w:cs="FZFSK--GBK1-0"/>
          <w:b w:val="0"/>
          <w:bCs w:val="0"/>
          <w:color w:val="auto"/>
          <w:sz w:val="32"/>
          <w:szCs w:val="32"/>
          <w:highlight w:val="none"/>
          <w:lang w:eastAsia="zh-Hans"/>
        </w:rPr>
      </w:pPr>
      <w:r>
        <w:rPr>
          <w:color w:val="auto"/>
          <w:highlight w:val="none"/>
        </w:rPr>
        <w:drawing>
          <wp:inline distT="0" distB="0" distL="114300" distR="114300">
            <wp:extent cx="4914900" cy="6915150"/>
            <wp:effectExtent l="0" t="0" r="12700" b="1905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4914900" cy="6915150"/>
                    </a:xfrm>
                    <a:prstGeom prst="rect">
                      <a:avLst/>
                    </a:prstGeom>
                    <a:noFill/>
                    <a:ln w="9525">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beforeAutospacing="0" w:afterAutospacing="0" w:line="500" w:lineRule="exact"/>
        <w:ind w:right="0" w:rightChars="0"/>
        <w:jc w:val="left"/>
        <w:textAlignment w:val="auto"/>
        <w:outlineLvl w:val="9"/>
        <w:rPr>
          <w:rFonts w:hint="eastAsia" w:ascii="方正仿宋_GBK" w:hAnsi="方正仿宋_GBK" w:eastAsia="方正仿宋_GBK" w:cs="方正仿宋_GBK"/>
          <w:b/>
          <w:color w:val="auto"/>
          <w:sz w:val="32"/>
          <w:szCs w:val="32"/>
          <w:highlight w:val="none"/>
          <w:lang w:val="en-US" w:eastAsia="zh-CN"/>
        </w:rPr>
      </w:pPr>
      <w:r>
        <w:rPr>
          <w:rFonts w:hint="eastAsia" w:ascii="方正仿宋_GBK" w:hAnsi="方正仿宋_GBK" w:eastAsia="方正仿宋_GBK" w:cs="方正仿宋_GBK"/>
          <w:b/>
          <w:color w:val="auto"/>
          <w:sz w:val="32"/>
          <w:szCs w:val="32"/>
          <w:highlight w:val="none"/>
          <w:lang w:val="en-US" w:eastAsia="zh-CN"/>
        </w:rPr>
        <w:t>使用单位</w:t>
      </w:r>
      <w:r>
        <w:rPr>
          <w:rFonts w:hint="eastAsia" w:ascii="方正仿宋_GBK" w:hAnsi="方正仿宋_GBK" w:eastAsia="方正仿宋_GBK" w:cs="方正仿宋_GBK"/>
          <w:b/>
          <w:color w:val="auto"/>
          <w:sz w:val="32"/>
          <w:szCs w:val="32"/>
          <w:highlight w:val="none"/>
          <w:lang w:val="en-US" w:eastAsia="zh-Hans"/>
        </w:rPr>
        <w:t>申请</w:t>
      </w:r>
      <w:r>
        <w:rPr>
          <w:rFonts w:hint="eastAsia" w:ascii="方正仿宋_GBK" w:hAnsi="方正仿宋_GBK" w:eastAsia="方正仿宋_GBK" w:cs="方正仿宋_GBK"/>
          <w:b/>
          <w:color w:val="auto"/>
          <w:sz w:val="32"/>
          <w:szCs w:val="32"/>
          <w:highlight w:val="none"/>
          <w:lang w:val="en-US" w:eastAsia="zh-CN"/>
        </w:rPr>
        <w:t>操作说明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default" w:ascii="方正仿宋_GBK" w:hAnsi="方正仿宋_GBK" w:eastAsia="方正仿宋_GBK" w:cs="方正仿宋_GBK"/>
          <w:b w:val="0"/>
          <w:bCs w:val="0"/>
          <w:color w:val="auto"/>
          <w:sz w:val="32"/>
          <w:szCs w:val="32"/>
          <w:highlight w:val="none"/>
          <w:lang w:eastAsia="zh-Hans"/>
        </w:rPr>
        <w:t>1.</w:t>
      </w:r>
      <w:r>
        <w:rPr>
          <w:rFonts w:hint="eastAsia" w:ascii="方正仿宋_GBK" w:hAnsi="方正仿宋_GBK" w:eastAsia="方正仿宋_GBK" w:cs="方正仿宋_GBK"/>
          <w:b w:val="0"/>
          <w:bCs w:val="0"/>
          <w:color w:val="auto"/>
          <w:sz w:val="32"/>
          <w:szCs w:val="32"/>
          <w:highlight w:val="none"/>
          <w:lang w:val="en-US" w:eastAsia="zh-Hans"/>
        </w:rPr>
        <w:t>登陆</w:t>
      </w:r>
      <w:r>
        <w:rPr>
          <w:rFonts w:hint="eastAsia" w:ascii="方正仿宋_GBK" w:hAnsi="方正仿宋_GBK" w:eastAsia="方正仿宋_GBK" w:cs="方正仿宋_GBK"/>
          <w:b w:val="0"/>
          <w:bCs w:val="0"/>
          <w:color w:val="auto"/>
          <w:sz w:val="32"/>
          <w:szCs w:val="32"/>
          <w:highlight w:val="none"/>
          <w:lang w:eastAsia="zh-Hans"/>
        </w:rPr>
        <w:t xml:space="preserve"> </w:t>
      </w:r>
    </w:p>
    <w:p>
      <w:pPr>
        <w:bidi w:val="0"/>
        <w:ind w:firstLine="640" w:firstLineChars="200"/>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电脑访问重庆市特种设备信息化管理平台（www.cqtzsb.org），通过点击首页</w:t>
      </w:r>
      <w:r>
        <w:rPr>
          <w:rFonts w:hint="eastAsia" w:ascii="方正仿宋_GBK" w:hAnsi="方正仿宋_GBK" w:eastAsia="方正仿宋_GBK" w:cs="方正仿宋_GBK"/>
          <w:b w:val="0"/>
          <w:bCs w:val="0"/>
          <w:color w:val="auto"/>
          <w:sz w:val="32"/>
          <w:szCs w:val="32"/>
          <w:highlight w:val="none"/>
          <w:lang w:val="en-US" w:eastAsia="zh-CN"/>
        </w:rPr>
        <w:t>“业务办理”</w:t>
      </w:r>
      <w:r>
        <w:rPr>
          <w:rFonts w:hint="eastAsia" w:ascii="方正仿宋_GBK" w:hAnsi="方正仿宋_GBK" w:eastAsia="方正仿宋_GBK" w:cs="方正仿宋_GBK"/>
          <w:b w:val="0"/>
          <w:bCs w:val="0"/>
          <w:color w:val="auto"/>
          <w:sz w:val="32"/>
          <w:szCs w:val="32"/>
          <w:highlight w:val="none"/>
          <w:lang w:val="en-US" w:eastAsia="zh-Hans"/>
        </w:rPr>
        <w:t>板块</w:t>
      </w:r>
      <w:r>
        <w:rPr>
          <w:rFonts w:hint="eastAsia" w:ascii="方正仿宋_GBK" w:hAnsi="方正仿宋_GBK" w:eastAsia="方正仿宋_GBK" w:cs="方正仿宋_GBK"/>
          <w:b w:val="0"/>
          <w:bCs w:val="0"/>
          <w:color w:val="auto"/>
          <w:sz w:val="32"/>
          <w:szCs w:val="32"/>
          <w:highlight w:val="none"/>
          <w:lang w:val="en-US" w:eastAsia="zh-CN"/>
        </w:rPr>
        <w:t>“</w:t>
      </w:r>
      <w:r>
        <w:rPr>
          <w:rFonts w:hint="eastAsia" w:ascii="方正仿宋_GBK" w:hAnsi="方正仿宋_GBK" w:eastAsia="方正仿宋_GBK" w:cs="方正仿宋_GBK"/>
          <w:b w:val="0"/>
          <w:bCs w:val="0"/>
          <w:color w:val="auto"/>
          <w:sz w:val="32"/>
          <w:szCs w:val="32"/>
          <w:highlight w:val="none"/>
          <w:lang w:val="en-US" w:eastAsia="zh-Hans"/>
        </w:rPr>
        <w:t>使用登记申请</w:t>
      </w:r>
      <w:r>
        <w:rPr>
          <w:rFonts w:hint="eastAsia" w:ascii="方正仿宋_GBK" w:hAnsi="方正仿宋_GBK" w:eastAsia="方正仿宋_GBK" w:cs="方正仿宋_GBK"/>
          <w:b w:val="0"/>
          <w:bCs w:val="0"/>
          <w:color w:val="auto"/>
          <w:sz w:val="32"/>
          <w:szCs w:val="32"/>
          <w:highlight w:val="none"/>
          <w:lang w:val="en-US" w:eastAsia="zh-CN"/>
        </w:rPr>
        <w:t>”</w:t>
      </w:r>
      <w:r>
        <w:rPr>
          <w:rFonts w:hint="eastAsia" w:ascii="方正仿宋_GBK" w:hAnsi="方正仿宋_GBK" w:eastAsia="方正仿宋_GBK" w:cs="方正仿宋_GBK"/>
          <w:b w:val="0"/>
          <w:bCs w:val="0"/>
          <w:color w:val="auto"/>
          <w:sz w:val="32"/>
          <w:szCs w:val="32"/>
          <w:highlight w:val="none"/>
          <w:lang w:val="en-US" w:eastAsia="zh-Hans"/>
        </w:rPr>
        <w:t>或其他页面“业务办理”菜单下“使用登记申请”</w:t>
      </w:r>
      <w:r>
        <w:rPr>
          <w:rFonts w:hint="eastAsia" w:ascii="方正仿宋_GBK" w:hAnsi="方正仿宋_GBK" w:eastAsia="方正仿宋_GBK" w:cs="方正仿宋_GBK"/>
          <w:b w:val="0"/>
          <w:bCs w:val="0"/>
          <w:color w:val="auto"/>
          <w:sz w:val="32"/>
          <w:szCs w:val="32"/>
          <w:highlight w:val="none"/>
          <w:lang w:val="en-US" w:eastAsia="zh-CN"/>
        </w:rPr>
        <w:t>，</w:t>
      </w:r>
      <w:r>
        <w:rPr>
          <w:rFonts w:hint="eastAsia" w:ascii="方正仿宋_GBK" w:hAnsi="方正仿宋_GBK" w:eastAsia="方正仿宋_GBK" w:cs="方正仿宋_GBK"/>
          <w:b w:val="0"/>
          <w:bCs w:val="0"/>
          <w:color w:val="auto"/>
          <w:sz w:val="32"/>
          <w:szCs w:val="32"/>
          <w:highlight w:val="none"/>
          <w:lang w:val="en-US" w:eastAsia="zh-Hans"/>
        </w:rPr>
        <w:t>并按提示使用使用单位帐户登陆（图-</w:t>
      </w:r>
      <w:r>
        <w:rPr>
          <w:rFonts w:hint="default" w:ascii="方正仿宋_GBK" w:hAnsi="方正仿宋_GBK" w:eastAsia="方正仿宋_GBK" w:cs="方正仿宋_GBK"/>
          <w:b w:val="0"/>
          <w:bCs w:val="0"/>
          <w:color w:val="auto"/>
          <w:sz w:val="32"/>
          <w:szCs w:val="32"/>
          <w:highlight w:val="none"/>
          <w:lang w:eastAsia="zh-Hans"/>
        </w:rPr>
        <w:t>1</w:t>
      </w:r>
      <w:r>
        <w:rPr>
          <w:rFonts w:hint="eastAsia" w:ascii="方正仿宋_GBK" w:hAnsi="方正仿宋_GBK" w:eastAsia="方正仿宋_GBK" w:cs="方正仿宋_GBK"/>
          <w:b w:val="0"/>
          <w:bCs w:val="0"/>
          <w:color w:val="auto"/>
          <w:sz w:val="32"/>
          <w:szCs w:val="32"/>
          <w:highlight w:val="none"/>
          <w:lang w:val="en-US" w:eastAsia="zh-Hans"/>
        </w:rPr>
        <w:t>）。</w:t>
      </w:r>
    </w:p>
    <w:p>
      <w:pPr>
        <w:bidi w:val="0"/>
        <w:jc w:val="center"/>
        <w:rPr>
          <w:color w:val="auto"/>
          <w:highlight w:val="none"/>
        </w:rPr>
      </w:pPr>
      <w:r>
        <w:rPr>
          <w:color w:val="auto"/>
          <w:highlight w:val="none"/>
        </w:rPr>
        <w:drawing>
          <wp:inline distT="0" distB="0" distL="114300" distR="114300">
            <wp:extent cx="5266690" cy="2823210"/>
            <wp:effectExtent l="0" t="0" r="16510" b="215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6690" cy="2823210"/>
                    </a:xfrm>
                    <a:prstGeom prst="rect">
                      <a:avLst/>
                    </a:prstGeom>
                    <a:noFill/>
                    <a:ln>
                      <a:noFill/>
                    </a:ln>
                  </pic:spPr>
                </pic:pic>
              </a:graphicData>
            </a:graphic>
          </wp:inline>
        </w:drawing>
      </w:r>
    </w:p>
    <w:p>
      <w:pPr>
        <w:bidi w:val="0"/>
        <w:jc w:val="center"/>
        <w:rPr>
          <w:color w:val="auto"/>
          <w:sz w:val="21"/>
          <w:szCs w:val="21"/>
          <w:highlight w:val="none"/>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-1</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i/>
          <w:iCs/>
          <w:color w:val="auto"/>
          <w:sz w:val="32"/>
          <w:szCs w:val="32"/>
          <w:highlight w:val="none"/>
          <w:lang w:val="en-US" w:eastAsia="zh-Hans"/>
        </w:rPr>
      </w:pPr>
      <w:r>
        <w:rPr>
          <w:rFonts w:hint="eastAsia" w:ascii="方正仿宋_GBK" w:hAnsi="方正仿宋_GBK" w:eastAsia="方正仿宋_GBK" w:cs="方正仿宋_GBK"/>
          <w:b w:val="0"/>
          <w:bCs w:val="0"/>
          <w:i/>
          <w:iCs/>
          <w:color w:val="auto"/>
          <w:sz w:val="32"/>
          <w:szCs w:val="32"/>
          <w:highlight w:val="none"/>
          <w:lang w:val="en-US" w:eastAsia="zh-Hans"/>
        </w:rPr>
        <w:t>温馨提醒：如获取帐号时提示单位信息不存在或不能正常登陆，请致电对应区县局处理。区县局联系方式可点击重庆特种设备信息化管理平台右上角“区县局”查看。</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填写单位基本信息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添加设备操作时，请选择“气瓶”（图-</w:t>
      </w:r>
      <w:r>
        <w:rPr>
          <w:rFonts w:hint="default" w:ascii="方正仿宋_GBK" w:hAnsi="方正仿宋_GBK" w:eastAsia="方正仿宋_GBK" w:cs="方正仿宋_GBK"/>
          <w:b w:val="0"/>
          <w:bCs w:val="0"/>
          <w:color w:val="auto"/>
          <w:sz w:val="32"/>
          <w:szCs w:val="32"/>
          <w:highlight w:val="none"/>
          <w:lang w:eastAsia="zh-Hans"/>
        </w:rPr>
        <w:t>2</w:t>
      </w:r>
      <w:r>
        <w:rPr>
          <w:rFonts w:hint="eastAsia" w:ascii="方正仿宋_GBK" w:hAnsi="方正仿宋_GBK" w:eastAsia="方正仿宋_GBK" w:cs="方正仿宋_GBK"/>
          <w:b w:val="0"/>
          <w:bCs w:val="0"/>
          <w:color w:val="auto"/>
          <w:sz w:val="32"/>
          <w:szCs w:val="32"/>
          <w:highlight w:val="none"/>
          <w:lang w:val="en-US" w:eastAsia="zh-Hans"/>
        </w:rPr>
        <w:t>）并按提示下载、填写气瓶信息</w:t>
      </w:r>
      <w:r>
        <w:rPr>
          <w:rFonts w:hint="default" w:ascii="方正仿宋_GBK" w:hAnsi="方正仿宋_GBK" w:eastAsia="方正仿宋_GBK" w:cs="方正仿宋_GBK"/>
          <w:b w:val="0"/>
          <w:bCs w:val="0"/>
          <w:color w:val="auto"/>
          <w:sz w:val="32"/>
          <w:szCs w:val="32"/>
          <w:highlight w:val="none"/>
          <w:lang w:eastAsia="zh-Hans"/>
        </w:rPr>
        <w:t>EXCEL</w:t>
      </w:r>
      <w:r>
        <w:rPr>
          <w:rFonts w:hint="eastAsia" w:ascii="方正仿宋_GBK" w:hAnsi="方正仿宋_GBK" w:eastAsia="方正仿宋_GBK" w:cs="方正仿宋_GBK"/>
          <w:b w:val="0"/>
          <w:bCs w:val="0"/>
          <w:color w:val="auto"/>
          <w:sz w:val="32"/>
          <w:szCs w:val="32"/>
          <w:highlight w:val="none"/>
          <w:lang w:val="en-US" w:eastAsia="zh-Hans"/>
        </w:rPr>
        <w:t>模板。完善使用单位、使用单位安管部门等基本信息（图-</w:t>
      </w:r>
      <w:r>
        <w:rPr>
          <w:rFonts w:hint="default" w:ascii="方正仿宋_GBK" w:hAnsi="方正仿宋_GBK" w:eastAsia="方正仿宋_GBK" w:cs="方正仿宋_GBK"/>
          <w:b w:val="0"/>
          <w:bCs w:val="0"/>
          <w:color w:val="auto"/>
          <w:sz w:val="32"/>
          <w:szCs w:val="32"/>
          <w:highlight w:val="none"/>
          <w:lang w:eastAsia="zh-Hans"/>
        </w:rPr>
        <w:t>3</w:t>
      </w:r>
      <w:r>
        <w:rPr>
          <w:rFonts w:hint="eastAsia" w:ascii="方正仿宋_GBK" w:hAnsi="方正仿宋_GBK" w:eastAsia="方正仿宋_GBK" w:cs="方正仿宋_GBK"/>
          <w:b w:val="0"/>
          <w:bCs w:val="0"/>
          <w:color w:val="auto"/>
          <w:sz w:val="32"/>
          <w:szCs w:val="32"/>
          <w:highlight w:val="none"/>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eastAsia="zh-Hans"/>
        </w:rPr>
        <w:drawing>
          <wp:inline distT="0" distB="0" distL="114300" distR="114300">
            <wp:extent cx="5268595" cy="2961640"/>
            <wp:effectExtent l="0" t="0" r="14605" b="10160"/>
            <wp:docPr id="2" name="图片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
                    <pic:cNvPicPr>
                      <a:picLocks noChangeAspect="1"/>
                    </pic:cNvPicPr>
                  </pic:nvPicPr>
                  <pic:blipFill>
                    <a:blip r:embed="rId8"/>
                    <a:stretch>
                      <a:fillRect/>
                    </a:stretch>
                  </pic:blipFill>
                  <pic:spPr>
                    <a:xfrm>
                      <a:off x="0" y="0"/>
                      <a:ext cx="5268595" cy="2961640"/>
                    </a:xfrm>
                    <a:prstGeom prst="rect">
                      <a:avLst/>
                    </a:prstGeom>
                  </pic:spPr>
                </pic:pic>
              </a:graphicData>
            </a:graphic>
          </wp:inline>
        </w:drawing>
      </w:r>
    </w:p>
    <w:p>
      <w:pPr>
        <w:bidi w:val="0"/>
        <w:jc w:val="center"/>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-2</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center"/>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eastAsia="zh-Hans"/>
        </w:rPr>
        <w:drawing>
          <wp:inline distT="0" distB="0" distL="114300" distR="114300">
            <wp:extent cx="5039995" cy="2552065"/>
            <wp:effectExtent l="0" t="0" r="14605" b="13335"/>
            <wp:docPr id="14" name="图片 14" descr="/Users/jimmy/Desktop/02.jpg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jimmy/Desktop/02.jpg02"/>
                    <pic:cNvPicPr>
                      <a:picLocks noChangeAspect="1"/>
                    </pic:cNvPicPr>
                  </pic:nvPicPr>
                  <pic:blipFill>
                    <a:blip r:embed="rId9"/>
                    <a:srcRect b="36408"/>
                    <a:stretch>
                      <a:fillRect/>
                    </a:stretch>
                  </pic:blipFill>
                  <pic:spPr>
                    <a:xfrm>
                      <a:off x="0" y="0"/>
                      <a:ext cx="5039995" cy="2552065"/>
                    </a:xfrm>
                    <a:prstGeom prst="rect">
                      <a:avLst/>
                    </a:prstGeom>
                  </pic:spPr>
                </pic:pic>
              </a:graphicData>
            </a:graphic>
          </wp:inline>
        </w:drawing>
      </w:r>
    </w:p>
    <w:p>
      <w:pPr>
        <w:bidi w:val="0"/>
        <w:jc w:val="center"/>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-3</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beforeAutospacing="0" w:afterAutospacing="0" w:line="500" w:lineRule="exact"/>
        <w:ind w:right="0" w:rightChars="0" w:firstLine="640" w:firstLineChars="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导入气瓶信息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按气瓶信息</w:t>
      </w:r>
      <w:r>
        <w:rPr>
          <w:rFonts w:hint="default" w:ascii="方正仿宋_GBK" w:hAnsi="方正仿宋_GBK" w:eastAsia="方正仿宋_GBK" w:cs="方正仿宋_GBK"/>
          <w:b w:val="0"/>
          <w:bCs w:val="0"/>
          <w:color w:val="auto"/>
          <w:sz w:val="32"/>
          <w:szCs w:val="32"/>
          <w:highlight w:val="none"/>
          <w:lang w:eastAsia="zh-Hans"/>
        </w:rPr>
        <w:t>EXCEL</w:t>
      </w:r>
      <w:r>
        <w:rPr>
          <w:rFonts w:hint="eastAsia" w:ascii="方正仿宋_GBK" w:hAnsi="方正仿宋_GBK" w:eastAsia="方正仿宋_GBK" w:cs="方正仿宋_GBK"/>
          <w:b w:val="0"/>
          <w:bCs w:val="0"/>
          <w:color w:val="auto"/>
          <w:sz w:val="32"/>
          <w:szCs w:val="32"/>
          <w:highlight w:val="none"/>
          <w:lang w:val="en-US" w:eastAsia="zh-Hans"/>
        </w:rPr>
        <w:t>模板要求填写气瓶信息后保存。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i/>
          <w:iCs/>
          <w:color w:val="auto"/>
          <w:sz w:val="32"/>
          <w:szCs w:val="32"/>
          <w:highlight w:val="none"/>
          <w:lang w:val="en-US" w:eastAsia="zh-Hans"/>
        </w:rPr>
      </w:pPr>
      <w:r>
        <w:rPr>
          <w:rFonts w:hint="eastAsia" w:ascii="方正仿宋_GBK" w:hAnsi="方正仿宋_GBK" w:eastAsia="方正仿宋_GBK" w:cs="方正仿宋_GBK"/>
          <w:b w:val="0"/>
          <w:bCs w:val="0"/>
          <w:i/>
          <w:iCs/>
          <w:color w:val="auto"/>
          <w:sz w:val="32"/>
          <w:szCs w:val="32"/>
          <w:highlight w:val="none"/>
          <w:lang w:val="en-US" w:eastAsia="zh-Hans"/>
        </w:rPr>
        <w:t>温馨提醒：气瓶二维码标识，请务必填入二维码对应的</w:t>
      </w:r>
      <w:r>
        <w:rPr>
          <w:rFonts w:hint="default" w:ascii="方正仿宋_GBK" w:hAnsi="方正仿宋_GBK" w:eastAsia="方正仿宋_GBK" w:cs="方正仿宋_GBK"/>
          <w:b w:val="0"/>
          <w:bCs w:val="0"/>
          <w:i/>
          <w:iCs/>
          <w:color w:val="auto"/>
          <w:sz w:val="32"/>
          <w:szCs w:val="32"/>
          <w:highlight w:val="none"/>
          <w:lang w:eastAsia="zh-Hans"/>
        </w:rPr>
        <w:t>URL</w:t>
      </w:r>
      <w:r>
        <w:rPr>
          <w:rFonts w:hint="eastAsia" w:ascii="方正仿宋_GBK" w:hAnsi="方正仿宋_GBK" w:eastAsia="方正仿宋_GBK" w:cs="方正仿宋_GBK"/>
          <w:b w:val="0"/>
          <w:bCs w:val="0"/>
          <w:i/>
          <w:iCs/>
          <w:color w:val="auto"/>
          <w:sz w:val="32"/>
          <w:szCs w:val="32"/>
          <w:highlight w:val="none"/>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点击“导入”（图-</w:t>
      </w:r>
      <w:r>
        <w:rPr>
          <w:rFonts w:hint="default" w:ascii="方正仿宋_GBK" w:hAnsi="方正仿宋_GBK" w:eastAsia="方正仿宋_GBK" w:cs="方正仿宋_GBK"/>
          <w:b w:val="0"/>
          <w:bCs w:val="0"/>
          <w:color w:val="auto"/>
          <w:sz w:val="32"/>
          <w:szCs w:val="32"/>
          <w:highlight w:val="none"/>
          <w:lang w:eastAsia="zh-Hans"/>
        </w:rPr>
        <w:t>4</w:t>
      </w:r>
      <w:r>
        <w:rPr>
          <w:rFonts w:hint="eastAsia" w:ascii="方正仿宋_GBK" w:hAnsi="方正仿宋_GBK" w:eastAsia="方正仿宋_GBK" w:cs="方正仿宋_GBK"/>
          <w:b w:val="0"/>
          <w:bCs w:val="0"/>
          <w:color w:val="auto"/>
          <w:sz w:val="32"/>
          <w:szCs w:val="32"/>
          <w:highlight w:val="none"/>
          <w:lang w:val="en-US" w:eastAsia="zh-Hans"/>
        </w:rPr>
        <w:t>），选择已填写好的</w:t>
      </w:r>
      <w:r>
        <w:rPr>
          <w:rFonts w:hint="default" w:ascii="方正仿宋_GBK" w:hAnsi="方正仿宋_GBK" w:eastAsia="方正仿宋_GBK" w:cs="方正仿宋_GBK"/>
          <w:b w:val="0"/>
          <w:bCs w:val="0"/>
          <w:color w:val="auto"/>
          <w:sz w:val="32"/>
          <w:szCs w:val="32"/>
          <w:highlight w:val="none"/>
          <w:lang w:eastAsia="zh-Hans"/>
        </w:rPr>
        <w:t>EXCEL</w:t>
      </w:r>
      <w:r>
        <w:rPr>
          <w:rFonts w:hint="eastAsia" w:ascii="方正仿宋_GBK" w:hAnsi="方正仿宋_GBK" w:eastAsia="方正仿宋_GBK" w:cs="方正仿宋_GBK"/>
          <w:b w:val="0"/>
          <w:bCs w:val="0"/>
          <w:color w:val="auto"/>
          <w:sz w:val="32"/>
          <w:szCs w:val="32"/>
          <w:highlight w:val="none"/>
          <w:lang w:val="en-US" w:eastAsia="zh-Hans"/>
        </w:rPr>
        <w:t>文件并选择区县（当前仅支持试点区县），点击“确认导入”（图-</w:t>
      </w:r>
      <w:r>
        <w:rPr>
          <w:rFonts w:hint="default" w:ascii="方正仿宋_GBK" w:hAnsi="方正仿宋_GBK" w:eastAsia="方正仿宋_GBK" w:cs="方正仿宋_GBK"/>
          <w:b w:val="0"/>
          <w:bCs w:val="0"/>
          <w:color w:val="auto"/>
          <w:sz w:val="32"/>
          <w:szCs w:val="32"/>
          <w:highlight w:val="none"/>
          <w:lang w:eastAsia="zh-Hans"/>
        </w:rPr>
        <w:t>5</w:t>
      </w:r>
      <w:r>
        <w:rPr>
          <w:rFonts w:hint="eastAsia" w:ascii="方正仿宋_GBK" w:hAnsi="方正仿宋_GBK" w:eastAsia="方正仿宋_GBK" w:cs="方正仿宋_GBK"/>
          <w:b w:val="0"/>
          <w:bCs w:val="0"/>
          <w:color w:val="auto"/>
          <w:sz w:val="32"/>
          <w:szCs w:val="32"/>
          <w:highlight w:val="none"/>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eastAsia="zh-Hans"/>
        </w:rPr>
        <w:drawing>
          <wp:inline distT="0" distB="0" distL="114300" distR="114300">
            <wp:extent cx="5271135" cy="1549400"/>
            <wp:effectExtent l="0" t="0" r="12065" b="0"/>
            <wp:docPr id="8" name="图片 8"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2"/>
                    <pic:cNvPicPr>
                      <a:picLocks noChangeAspect="1"/>
                    </pic:cNvPicPr>
                  </pic:nvPicPr>
                  <pic:blipFill>
                    <a:blip r:embed="rId9"/>
                    <a:srcRect t="63081"/>
                    <a:stretch>
                      <a:fillRect/>
                    </a:stretch>
                  </pic:blipFill>
                  <pic:spPr>
                    <a:xfrm>
                      <a:off x="0" y="0"/>
                      <a:ext cx="5271135" cy="1549400"/>
                    </a:xfrm>
                    <a:prstGeom prst="rect">
                      <a:avLst/>
                    </a:prstGeom>
                  </pic:spPr>
                </pic:pic>
              </a:graphicData>
            </a:graphic>
          </wp:inline>
        </w:drawing>
      </w:r>
    </w:p>
    <w:p>
      <w:pPr>
        <w:bidi w:val="0"/>
        <w:jc w:val="center"/>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-4</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eastAsia="zh-Hans"/>
        </w:rPr>
        <w:drawing>
          <wp:inline distT="0" distB="0" distL="114300" distR="114300">
            <wp:extent cx="5221605" cy="1739265"/>
            <wp:effectExtent l="0" t="0" r="10795" b="13335"/>
            <wp:docPr id="19" name="图片 19"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03"/>
                    <pic:cNvPicPr>
                      <a:picLocks noChangeAspect="1"/>
                    </pic:cNvPicPr>
                  </pic:nvPicPr>
                  <pic:blipFill>
                    <a:blip r:embed="rId10"/>
                    <a:srcRect l="675" t="1687" r="229"/>
                    <a:stretch>
                      <a:fillRect/>
                    </a:stretch>
                  </pic:blipFill>
                  <pic:spPr>
                    <a:xfrm>
                      <a:off x="0" y="0"/>
                      <a:ext cx="5221605" cy="1739265"/>
                    </a:xfrm>
                    <a:prstGeom prst="rect">
                      <a:avLst/>
                    </a:prstGeom>
                  </pic:spPr>
                </pic:pic>
              </a:graphicData>
            </a:graphic>
          </wp:inline>
        </w:drawing>
      </w:r>
    </w:p>
    <w:p>
      <w:pPr>
        <w:bidi w:val="0"/>
        <w:jc w:val="center"/>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-5</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i/>
          <w:iCs/>
          <w:color w:val="auto"/>
          <w:sz w:val="32"/>
          <w:szCs w:val="32"/>
          <w:highlight w:val="none"/>
          <w:lang w:val="en-US" w:eastAsia="zh-Hans"/>
        </w:rPr>
      </w:pPr>
      <w:r>
        <w:rPr>
          <w:rFonts w:hint="eastAsia" w:ascii="方正仿宋_GBK" w:hAnsi="方正仿宋_GBK" w:eastAsia="方正仿宋_GBK" w:cs="方正仿宋_GBK"/>
          <w:b w:val="0"/>
          <w:bCs w:val="0"/>
          <w:i/>
          <w:iCs/>
          <w:color w:val="auto"/>
          <w:sz w:val="32"/>
          <w:szCs w:val="32"/>
          <w:highlight w:val="none"/>
          <w:lang w:val="en-US" w:eastAsia="zh-Hans"/>
        </w:rPr>
        <w:t>温馨提醒：系统将使用制造单位加产品编号及制造年月作为唯一性标识比对已登记的气瓶信息，如已重复该气瓶将无法重复办理登记申请。可通过“下载错误数据”操作，下载无法导入的气瓶清单并查看上传失败的原因。</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beforeAutospacing="0" w:afterAutospacing="0" w:line="500" w:lineRule="exact"/>
        <w:ind w:right="0" w:rightChars="0" w:firstLine="640" w:firstLineChars="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上传钢印及监检证书照片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已成功导入的气瓶需逐个上传对应的钢印</w:t>
      </w:r>
      <w:r>
        <w:rPr>
          <w:rFonts w:hint="eastAsia" w:ascii="方正仿宋_GBK" w:hAnsi="方正仿宋_GBK" w:eastAsia="方正仿宋_GBK" w:cs="方正仿宋_GBK"/>
          <w:b w:val="0"/>
          <w:bCs w:val="0"/>
          <w:color w:val="auto"/>
          <w:sz w:val="32"/>
          <w:szCs w:val="32"/>
          <w:highlight w:val="none"/>
          <w:lang w:val="en-US" w:eastAsia="zh-CN"/>
        </w:rPr>
        <w:t>（产品编码或镂空码）</w:t>
      </w:r>
      <w:r>
        <w:rPr>
          <w:rFonts w:hint="eastAsia" w:ascii="方正仿宋_GBK" w:hAnsi="方正仿宋_GBK" w:eastAsia="方正仿宋_GBK" w:cs="方正仿宋_GBK"/>
          <w:b w:val="0"/>
          <w:bCs w:val="0"/>
          <w:color w:val="auto"/>
          <w:sz w:val="32"/>
          <w:szCs w:val="32"/>
          <w:highlight w:val="none"/>
          <w:lang w:val="en-US" w:eastAsia="zh-Hans"/>
        </w:rPr>
        <w:t>、监检证书照片</w:t>
      </w:r>
      <w:r>
        <w:rPr>
          <w:rFonts w:hint="default" w:ascii="方正仿宋_GBK" w:hAnsi="方正仿宋_GBK" w:eastAsia="方正仿宋_GBK" w:cs="方正仿宋_GBK"/>
          <w:b w:val="0"/>
          <w:bCs w:val="0"/>
          <w:color w:val="auto"/>
          <w:sz w:val="32"/>
          <w:szCs w:val="32"/>
          <w:highlight w:val="none"/>
          <w:lang w:eastAsia="zh-Hans"/>
        </w:rPr>
        <w:t>2-4</w:t>
      </w:r>
      <w:r>
        <w:rPr>
          <w:rFonts w:hint="eastAsia" w:ascii="方正仿宋_GBK" w:hAnsi="方正仿宋_GBK" w:eastAsia="方正仿宋_GBK" w:cs="方正仿宋_GBK"/>
          <w:b w:val="0"/>
          <w:bCs w:val="0"/>
          <w:color w:val="auto"/>
          <w:sz w:val="32"/>
          <w:szCs w:val="32"/>
          <w:highlight w:val="none"/>
          <w:lang w:val="en-US" w:eastAsia="zh-Hans"/>
        </w:rPr>
        <w:t>张，可通过“是否上传附件”搜索、筛选未上传附件的气瓶清单。</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beforeAutospacing="0" w:afterAutospacing="0" w:line="500" w:lineRule="exact"/>
        <w:ind w:right="0" w:rightChars="0" w:firstLine="640" w:firstLineChars="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提交使用登记表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Hans"/>
        </w:rPr>
        <w:t>所有信息填写完整并且每只气瓶将已上传附件，即可提交使用登记表。提交后，可通过“信息查询”</w:t>
      </w:r>
      <w:r>
        <w:rPr>
          <w:rFonts w:hint="default" w:ascii="方正仿宋_GBK" w:hAnsi="方正仿宋_GBK" w:eastAsia="方正仿宋_GBK" w:cs="方正仿宋_GBK"/>
          <w:b w:val="0"/>
          <w:bCs w:val="0"/>
          <w:color w:val="auto"/>
          <w:sz w:val="32"/>
          <w:szCs w:val="32"/>
          <w:highlight w:val="none"/>
          <w:lang w:eastAsia="zh-Hans"/>
        </w:rPr>
        <w:t>-</w:t>
      </w:r>
      <w:r>
        <w:rPr>
          <w:rFonts w:hint="eastAsia" w:ascii="方正仿宋_GBK" w:hAnsi="方正仿宋_GBK" w:eastAsia="方正仿宋_GBK" w:cs="方正仿宋_GBK"/>
          <w:b w:val="0"/>
          <w:bCs w:val="0"/>
          <w:color w:val="auto"/>
          <w:sz w:val="32"/>
          <w:szCs w:val="32"/>
          <w:highlight w:val="none"/>
          <w:lang w:eastAsia="zh-Hans"/>
        </w:rPr>
        <w:t>“</w:t>
      </w:r>
      <w:r>
        <w:rPr>
          <w:rFonts w:hint="eastAsia" w:ascii="方正仿宋_GBK" w:hAnsi="方正仿宋_GBK" w:eastAsia="方正仿宋_GBK" w:cs="方正仿宋_GBK"/>
          <w:b w:val="0"/>
          <w:bCs w:val="0"/>
          <w:color w:val="auto"/>
          <w:sz w:val="32"/>
          <w:szCs w:val="32"/>
          <w:highlight w:val="none"/>
          <w:lang w:val="en-US" w:eastAsia="zh-Hans"/>
        </w:rPr>
        <w:t>使用登记进度</w:t>
      </w:r>
      <w:r>
        <w:rPr>
          <w:rFonts w:hint="eastAsia" w:ascii="方正仿宋_GBK" w:hAnsi="方正仿宋_GBK" w:eastAsia="方正仿宋_GBK" w:cs="方正仿宋_GBK"/>
          <w:b w:val="0"/>
          <w:bCs w:val="0"/>
          <w:color w:val="auto"/>
          <w:sz w:val="32"/>
          <w:szCs w:val="32"/>
          <w:highlight w:val="none"/>
          <w:lang w:eastAsia="zh-Hans"/>
        </w:rPr>
        <w:t>”</w:t>
      </w:r>
      <w:r>
        <w:rPr>
          <w:rFonts w:hint="eastAsia" w:ascii="方正仿宋_GBK" w:hAnsi="方正仿宋_GBK" w:eastAsia="方正仿宋_GBK" w:cs="方正仿宋_GBK"/>
          <w:b w:val="0"/>
          <w:bCs w:val="0"/>
          <w:color w:val="auto"/>
          <w:sz w:val="32"/>
          <w:szCs w:val="32"/>
          <w:highlight w:val="none"/>
          <w:lang w:val="en-US" w:eastAsia="zh-Hans"/>
        </w:rPr>
        <w:t>查询办理进度情况。</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beforeAutospacing="0" w:afterAutospacing="0" w:line="500" w:lineRule="exact"/>
        <w:ind w:right="0" w:rightChars="0"/>
        <w:jc w:val="left"/>
        <w:textAlignment w:val="auto"/>
        <w:outlineLvl w:val="9"/>
        <w:rPr>
          <w:rFonts w:hint="eastAsia" w:ascii="方正仿宋_GBK" w:hAnsi="方正仿宋_GBK" w:eastAsia="方正仿宋_GBK" w:cs="方正仿宋_GBK"/>
          <w:b/>
          <w:color w:val="auto"/>
          <w:sz w:val="32"/>
          <w:szCs w:val="32"/>
          <w:highlight w:val="none"/>
          <w:lang w:val="en-US" w:eastAsia="zh-CN"/>
        </w:rPr>
      </w:pPr>
      <w:r>
        <w:rPr>
          <w:rFonts w:hint="eastAsia" w:ascii="方正仿宋_GBK" w:hAnsi="方正仿宋_GBK" w:eastAsia="方正仿宋_GBK" w:cs="方正仿宋_GBK"/>
          <w:b/>
          <w:color w:val="auto"/>
          <w:sz w:val="32"/>
          <w:szCs w:val="32"/>
          <w:highlight w:val="none"/>
          <w:lang w:val="en-US" w:eastAsia="zh-CN"/>
        </w:rPr>
        <w:t>监察机构</w:t>
      </w:r>
      <w:r>
        <w:rPr>
          <w:rFonts w:hint="eastAsia" w:ascii="方正仿宋_GBK" w:hAnsi="方正仿宋_GBK" w:eastAsia="方正仿宋_GBK" w:cs="方正仿宋_GBK"/>
          <w:b/>
          <w:color w:val="auto"/>
          <w:sz w:val="32"/>
          <w:szCs w:val="32"/>
          <w:highlight w:val="none"/>
          <w:lang w:val="en-US" w:eastAsia="zh-Hans"/>
        </w:rPr>
        <w:t>办理</w:t>
      </w:r>
      <w:r>
        <w:rPr>
          <w:rFonts w:hint="eastAsia" w:ascii="方正仿宋_GBK" w:hAnsi="方正仿宋_GBK" w:eastAsia="方正仿宋_GBK" w:cs="方正仿宋_GBK"/>
          <w:b/>
          <w:color w:val="auto"/>
          <w:sz w:val="32"/>
          <w:szCs w:val="32"/>
          <w:highlight w:val="none"/>
          <w:lang w:val="en-US" w:eastAsia="zh-CN"/>
        </w:rPr>
        <w:t>操作说明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default" w:ascii="方正仿宋_GBK" w:hAnsi="方正仿宋_GBK" w:eastAsia="方正仿宋_GBK" w:cs="方正仿宋_GBK"/>
          <w:b w:val="0"/>
          <w:bCs w:val="0"/>
          <w:color w:val="auto"/>
          <w:sz w:val="32"/>
          <w:szCs w:val="32"/>
          <w:highlight w:val="none"/>
          <w:lang w:eastAsia="zh-Hans"/>
        </w:rPr>
        <w:t>1.</w:t>
      </w:r>
      <w:r>
        <w:rPr>
          <w:rFonts w:hint="eastAsia" w:ascii="方正仿宋_GBK" w:hAnsi="方正仿宋_GBK" w:eastAsia="方正仿宋_GBK" w:cs="方正仿宋_GBK"/>
          <w:b w:val="0"/>
          <w:bCs w:val="0"/>
          <w:color w:val="auto"/>
          <w:sz w:val="32"/>
          <w:szCs w:val="32"/>
          <w:highlight w:val="none"/>
          <w:lang w:val="en-US" w:eastAsia="zh-Hans"/>
        </w:rPr>
        <w:t>登陆</w:t>
      </w:r>
      <w:r>
        <w:rPr>
          <w:rFonts w:hint="eastAsia" w:ascii="方正仿宋_GBK" w:hAnsi="方正仿宋_GBK" w:eastAsia="方正仿宋_GBK" w:cs="方正仿宋_GBK"/>
          <w:b w:val="0"/>
          <w:bCs w:val="0"/>
          <w:color w:val="auto"/>
          <w:sz w:val="32"/>
          <w:szCs w:val="32"/>
          <w:highlight w:val="none"/>
          <w:lang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i/>
          <w:iCs/>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设备使用登记业务办理人员电脑访问</w:t>
      </w:r>
      <w:r>
        <w:rPr>
          <w:rFonts w:hint="eastAsia" w:ascii="方正仿宋_GBK" w:hAnsi="方正仿宋_GBK" w:eastAsia="方正仿宋_GBK" w:cs="方正仿宋_GBK"/>
          <w:color w:val="auto"/>
          <w:sz w:val="32"/>
          <w:szCs w:val="32"/>
          <w:highlight w:val="none"/>
          <w:lang w:val="en-US" w:eastAsia="zh-Hans"/>
        </w:rPr>
        <w:t>重庆市特种设备安全监察动态监管系统</w:t>
      </w:r>
      <w:r>
        <w:rPr>
          <w:rFonts w:hint="eastAsia" w:ascii="方正仿宋_GBK" w:hAnsi="方正仿宋_GBK" w:eastAsia="方正仿宋_GBK" w:cs="方正仿宋_GBK"/>
          <w:b w:val="0"/>
          <w:bCs w:val="0"/>
          <w:color w:val="auto"/>
          <w:sz w:val="32"/>
          <w:szCs w:val="32"/>
          <w:highlight w:val="none"/>
          <w:lang w:val="en-US" w:eastAsia="zh-Hans"/>
        </w:rPr>
        <w:t>（jc.cqtzsb.org），使用帐号登录系统</w:t>
      </w:r>
      <w:bookmarkStart w:id="0" w:name="_GoBack"/>
      <w:bookmarkEnd w:id="0"/>
      <w:r>
        <w:rPr>
          <w:rFonts w:hint="eastAsia" w:ascii="方正仿宋_GBK" w:hAnsi="方正仿宋_GBK" w:eastAsia="方正仿宋_GBK" w:cs="方正仿宋_GBK"/>
          <w:b w:val="0"/>
          <w:bCs w:val="0"/>
          <w:color w:val="auto"/>
          <w:sz w:val="32"/>
          <w:szCs w:val="32"/>
          <w:highlight w:val="none"/>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lang w:val="en-US" w:eastAsia="zh-Hans"/>
        </w:rPr>
        <w:t>受理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default" w:ascii="方正仿宋_GBK" w:hAnsi="方正仿宋_GBK" w:eastAsia="方正仿宋_GBK" w:cs="方正仿宋_GBK"/>
          <w:b w:val="0"/>
          <w:bCs w:val="0"/>
          <w:color w:val="auto"/>
          <w:sz w:val="32"/>
          <w:szCs w:val="32"/>
          <w:highlight w:val="none"/>
          <w:lang w:eastAsia="zh-Hans"/>
        </w:rPr>
        <w:t xml:space="preserve">    </w:t>
      </w:r>
      <w:r>
        <w:rPr>
          <w:rFonts w:hint="eastAsia" w:ascii="方正仿宋_GBK" w:hAnsi="方正仿宋_GBK" w:eastAsia="方正仿宋_GBK" w:cs="方正仿宋_GBK"/>
          <w:b w:val="0"/>
          <w:bCs w:val="0"/>
          <w:color w:val="auto"/>
          <w:sz w:val="32"/>
          <w:szCs w:val="32"/>
          <w:highlight w:val="none"/>
          <w:lang w:val="en-US" w:eastAsia="zh-Hans"/>
        </w:rPr>
        <w:t>设备使用登记受理人员登陆后，可点击首页“待办事项”中的“您有</w:t>
      </w:r>
      <w:r>
        <w:rPr>
          <w:rFonts w:hint="default" w:ascii="方正仿宋_GBK" w:hAnsi="方正仿宋_GBK" w:eastAsia="方正仿宋_GBK" w:cs="方正仿宋_GBK"/>
          <w:b w:val="0"/>
          <w:bCs w:val="0"/>
          <w:color w:val="auto"/>
          <w:sz w:val="32"/>
          <w:szCs w:val="32"/>
          <w:highlight w:val="none"/>
          <w:lang w:eastAsia="zh-Hans"/>
        </w:rPr>
        <w:t>XX</w:t>
      </w:r>
      <w:r>
        <w:rPr>
          <w:rFonts w:hint="eastAsia" w:ascii="方正仿宋_GBK" w:hAnsi="方正仿宋_GBK" w:eastAsia="方正仿宋_GBK" w:cs="方正仿宋_GBK"/>
          <w:b w:val="0"/>
          <w:bCs w:val="0"/>
          <w:color w:val="auto"/>
          <w:sz w:val="32"/>
          <w:szCs w:val="32"/>
          <w:highlight w:val="none"/>
          <w:lang w:val="en-US" w:eastAsia="zh-Hans"/>
        </w:rPr>
        <w:t>条使用登记的受理任务需要处理”（图</w:t>
      </w:r>
      <w:r>
        <w:rPr>
          <w:rFonts w:hint="default" w:ascii="方正仿宋_GBK" w:hAnsi="方正仿宋_GBK" w:eastAsia="方正仿宋_GBK" w:cs="方正仿宋_GBK"/>
          <w:b w:val="0"/>
          <w:bCs w:val="0"/>
          <w:color w:val="auto"/>
          <w:sz w:val="32"/>
          <w:szCs w:val="32"/>
          <w:highlight w:val="none"/>
          <w:lang w:eastAsia="zh-Hans"/>
        </w:rPr>
        <w:t>-6</w:t>
      </w:r>
      <w:r>
        <w:rPr>
          <w:rFonts w:hint="eastAsia" w:ascii="方正仿宋_GBK" w:hAnsi="方正仿宋_GBK" w:eastAsia="方正仿宋_GBK" w:cs="方正仿宋_GBK"/>
          <w:b w:val="0"/>
          <w:bCs w:val="0"/>
          <w:color w:val="auto"/>
          <w:sz w:val="32"/>
          <w:szCs w:val="32"/>
          <w:highlight w:val="none"/>
          <w:lang w:val="en-US" w:eastAsia="zh-Hans"/>
        </w:rPr>
        <w:t>）快速进入处理页面（图</w:t>
      </w:r>
      <w:r>
        <w:rPr>
          <w:rFonts w:hint="default" w:ascii="方正仿宋_GBK" w:hAnsi="方正仿宋_GBK" w:eastAsia="方正仿宋_GBK" w:cs="方正仿宋_GBK"/>
          <w:b w:val="0"/>
          <w:bCs w:val="0"/>
          <w:color w:val="auto"/>
          <w:sz w:val="32"/>
          <w:szCs w:val="32"/>
          <w:highlight w:val="none"/>
          <w:lang w:eastAsia="zh-Hans"/>
        </w:rPr>
        <w:t>-7</w:t>
      </w:r>
      <w:r>
        <w:rPr>
          <w:rFonts w:hint="eastAsia" w:ascii="方正仿宋_GBK" w:hAnsi="方正仿宋_GBK" w:eastAsia="方正仿宋_GBK" w:cs="方正仿宋_GBK"/>
          <w:b w:val="0"/>
          <w:bCs w:val="0"/>
          <w:color w:val="auto"/>
          <w:sz w:val="32"/>
          <w:szCs w:val="32"/>
          <w:highlight w:val="none"/>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eastAsia="zh-Hans"/>
        </w:rPr>
        <w:drawing>
          <wp:inline distT="0" distB="0" distL="114300" distR="114300">
            <wp:extent cx="5259070" cy="1656715"/>
            <wp:effectExtent l="0" t="0" r="24130" b="19685"/>
            <wp:docPr id="4" name="图片 4" descr="/Users/jimmy/Desktop/03.jpg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jimmy/Desktop/03.jpg03"/>
                    <pic:cNvPicPr>
                      <a:picLocks noChangeAspect="1"/>
                    </pic:cNvPicPr>
                  </pic:nvPicPr>
                  <pic:blipFill>
                    <a:blip r:embed="rId11"/>
                    <a:srcRect/>
                    <a:stretch>
                      <a:fillRect/>
                    </a:stretch>
                  </pic:blipFill>
                  <pic:spPr>
                    <a:xfrm>
                      <a:off x="0" y="0"/>
                      <a:ext cx="5259070" cy="165671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center"/>
        <w:textAlignment w:val="auto"/>
        <w:outlineLvl w:val="9"/>
        <w:rPr>
          <w:rFonts w:hint="default" w:ascii="方正仿宋_GBK" w:hAnsi="方正仿宋_GBK" w:eastAsia="方正仿宋_GBK" w:cs="方正仿宋_GBK"/>
          <w:b w:val="0"/>
          <w:bCs w:val="0"/>
          <w:color w:val="auto"/>
          <w:sz w:val="21"/>
          <w:szCs w:val="21"/>
          <w:highlight w:val="none"/>
          <w:lang w:eastAsia="zh-Hans"/>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-6</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center"/>
        <w:textAlignment w:val="auto"/>
        <w:outlineLvl w:val="9"/>
        <w:rPr>
          <w:rFonts w:hint="eastAsia" w:ascii="方正仿宋_GBK" w:hAnsi="方正仿宋_GBK" w:eastAsia="方正仿宋_GBK" w:cs="方正仿宋_GBK"/>
          <w:b w:val="0"/>
          <w:bCs w:val="0"/>
          <w:color w:val="auto"/>
          <w:sz w:val="21"/>
          <w:szCs w:val="21"/>
          <w:highlight w:val="none"/>
          <w:lang w:eastAsia="zh-Hans"/>
        </w:rPr>
      </w:pPr>
      <w:r>
        <w:rPr>
          <w:rFonts w:hint="eastAsia" w:ascii="方正仿宋_GBK" w:hAnsi="方正仿宋_GBK" w:eastAsia="方正仿宋_GBK" w:cs="方正仿宋_GBK"/>
          <w:b w:val="0"/>
          <w:bCs w:val="0"/>
          <w:color w:val="auto"/>
          <w:sz w:val="21"/>
          <w:szCs w:val="21"/>
          <w:highlight w:val="none"/>
          <w:lang w:eastAsia="zh-Hans"/>
        </w:rPr>
        <w:drawing>
          <wp:inline distT="0" distB="0" distL="114300" distR="114300">
            <wp:extent cx="5273675" cy="2106295"/>
            <wp:effectExtent l="0" t="0" r="9525" b="1905"/>
            <wp:docPr id="5" name="图片 5" descr="/Users/jimmy/Desktop/04.jpg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jimmy/Desktop/04.jpg04"/>
                    <pic:cNvPicPr>
                      <a:picLocks noChangeAspect="1"/>
                    </pic:cNvPicPr>
                  </pic:nvPicPr>
                  <pic:blipFill>
                    <a:blip r:embed="rId12"/>
                    <a:srcRect/>
                    <a:stretch>
                      <a:fillRect/>
                    </a:stretch>
                  </pic:blipFill>
                  <pic:spPr>
                    <a:xfrm>
                      <a:off x="0" y="0"/>
                      <a:ext cx="5273675" cy="210629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center"/>
        <w:textAlignment w:val="auto"/>
        <w:outlineLvl w:val="9"/>
        <w:rPr>
          <w:rFonts w:hint="default" w:ascii="方正仿宋_GBK" w:hAnsi="方正仿宋_GBK" w:eastAsia="方正仿宋_GBK" w:cs="方正仿宋_GBK"/>
          <w:b w:val="0"/>
          <w:bCs w:val="0"/>
          <w:color w:val="auto"/>
          <w:sz w:val="21"/>
          <w:szCs w:val="21"/>
          <w:highlight w:val="none"/>
          <w:lang w:eastAsia="zh-Hans"/>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-7</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default" w:ascii="方正仿宋_GBK" w:hAnsi="方正仿宋_GBK" w:eastAsia="方正仿宋_GBK" w:cs="方正仿宋_GBK"/>
          <w:b w:val="0"/>
          <w:bCs w:val="0"/>
          <w:color w:val="auto"/>
          <w:sz w:val="21"/>
          <w:szCs w:val="21"/>
          <w:highlight w:val="none"/>
          <w:lang w:eastAsia="zh-Hans"/>
        </w:rPr>
        <w:t xml:space="preserve">     </w:t>
      </w:r>
      <w:r>
        <w:rPr>
          <w:rFonts w:hint="eastAsia" w:ascii="方正仿宋_GBK" w:hAnsi="方正仿宋_GBK" w:eastAsia="方正仿宋_GBK" w:cs="方正仿宋_GBK"/>
          <w:b w:val="0"/>
          <w:bCs w:val="0"/>
          <w:color w:val="auto"/>
          <w:sz w:val="32"/>
          <w:szCs w:val="32"/>
          <w:highlight w:val="none"/>
          <w:lang w:val="en-US" w:eastAsia="zh-Hans"/>
        </w:rPr>
        <w:t>点击图</w:t>
      </w:r>
      <w:r>
        <w:rPr>
          <w:rFonts w:hint="default" w:ascii="方正仿宋_GBK" w:hAnsi="方正仿宋_GBK" w:eastAsia="方正仿宋_GBK" w:cs="方正仿宋_GBK"/>
          <w:b w:val="0"/>
          <w:bCs w:val="0"/>
          <w:color w:val="auto"/>
          <w:sz w:val="32"/>
          <w:szCs w:val="32"/>
          <w:highlight w:val="none"/>
          <w:lang w:eastAsia="zh-Hans"/>
        </w:rPr>
        <w:t>-7</w:t>
      </w:r>
      <w:r>
        <w:rPr>
          <w:rFonts w:hint="eastAsia" w:ascii="方正仿宋_GBK" w:hAnsi="方正仿宋_GBK" w:eastAsia="方正仿宋_GBK" w:cs="方正仿宋_GBK"/>
          <w:b w:val="0"/>
          <w:bCs w:val="0"/>
          <w:color w:val="auto"/>
          <w:sz w:val="32"/>
          <w:szCs w:val="32"/>
          <w:highlight w:val="none"/>
          <w:lang w:val="en-US" w:eastAsia="zh-Hans"/>
        </w:rPr>
        <w:t>待受理列表对应记录后的“详情”即可进入如图</w:t>
      </w:r>
      <w:r>
        <w:rPr>
          <w:rFonts w:hint="default" w:ascii="方正仿宋_GBK" w:hAnsi="方正仿宋_GBK" w:eastAsia="方正仿宋_GBK" w:cs="方正仿宋_GBK"/>
          <w:b w:val="0"/>
          <w:bCs w:val="0"/>
          <w:color w:val="auto"/>
          <w:sz w:val="32"/>
          <w:szCs w:val="32"/>
          <w:highlight w:val="none"/>
          <w:lang w:eastAsia="zh-Hans"/>
        </w:rPr>
        <w:t>-8</w:t>
      </w:r>
      <w:r>
        <w:rPr>
          <w:rFonts w:hint="eastAsia" w:ascii="方正仿宋_GBK" w:hAnsi="方正仿宋_GBK" w:eastAsia="方正仿宋_GBK" w:cs="方正仿宋_GBK"/>
          <w:b w:val="0"/>
          <w:bCs w:val="0"/>
          <w:color w:val="auto"/>
          <w:sz w:val="32"/>
          <w:szCs w:val="32"/>
          <w:highlight w:val="none"/>
          <w:lang w:val="en-US" w:eastAsia="zh-Hans"/>
        </w:rPr>
        <w:t>受理操作页面。</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eastAsia="zh-Hans"/>
        </w:rPr>
        <w:drawing>
          <wp:inline distT="0" distB="0" distL="114300" distR="114300">
            <wp:extent cx="5247640" cy="2991485"/>
            <wp:effectExtent l="0" t="0" r="10160" b="5715"/>
            <wp:docPr id="6" name="图片 6" descr="/Users/jimmy/Desktop/05.jpg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jimmy/Desktop/05.jpg05"/>
                    <pic:cNvPicPr>
                      <a:picLocks noChangeAspect="1"/>
                    </pic:cNvPicPr>
                  </pic:nvPicPr>
                  <pic:blipFill>
                    <a:blip r:embed="rId13"/>
                    <a:srcRect/>
                    <a:stretch>
                      <a:fillRect/>
                    </a:stretch>
                  </pic:blipFill>
                  <pic:spPr>
                    <a:xfrm>
                      <a:off x="0" y="0"/>
                      <a:ext cx="5247640" cy="299148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center"/>
        <w:textAlignment w:val="auto"/>
        <w:outlineLvl w:val="9"/>
        <w:rPr>
          <w:rFonts w:hint="eastAsia" w:ascii="方正仿宋_GBK" w:hAnsi="方正仿宋_GBK" w:eastAsia="方正仿宋_GBK" w:cs="方正仿宋_GBK"/>
          <w:b w:val="0"/>
          <w:bCs w:val="0"/>
          <w:color w:val="auto"/>
          <w:sz w:val="21"/>
          <w:szCs w:val="21"/>
          <w:highlight w:val="none"/>
          <w:lang w:val="en-US" w:eastAsia="zh-Hans"/>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-8</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i w:val="0"/>
          <w:iCs w:val="0"/>
          <w:color w:val="auto"/>
          <w:sz w:val="32"/>
          <w:szCs w:val="32"/>
          <w:highlight w:val="none"/>
          <w:lang w:val="en-US" w:eastAsia="zh-Hans"/>
        </w:rPr>
      </w:pPr>
      <w:r>
        <w:rPr>
          <w:rFonts w:hint="eastAsia" w:ascii="方正仿宋_GBK" w:hAnsi="方正仿宋_GBK" w:eastAsia="方正仿宋_GBK" w:cs="方正仿宋_GBK"/>
          <w:b w:val="0"/>
          <w:bCs w:val="0"/>
          <w:i w:val="0"/>
          <w:iCs w:val="0"/>
          <w:color w:val="auto"/>
          <w:sz w:val="32"/>
          <w:szCs w:val="32"/>
          <w:highlight w:val="none"/>
          <w:lang w:val="en-US" w:eastAsia="zh-Hans"/>
        </w:rPr>
        <w:t>气瓶使用登记受理时，需使用“审核附件”（图</w:t>
      </w:r>
      <w:r>
        <w:rPr>
          <w:rFonts w:hint="default" w:ascii="方正仿宋_GBK" w:hAnsi="方正仿宋_GBK" w:eastAsia="方正仿宋_GBK" w:cs="方正仿宋_GBK"/>
          <w:b w:val="0"/>
          <w:bCs w:val="0"/>
          <w:i w:val="0"/>
          <w:iCs w:val="0"/>
          <w:color w:val="auto"/>
          <w:sz w:val="32"/>
          <w:szCs w:val="32"/>
          <w:highlight w:val="none"/>
          <w:lang w:eastAsia="zh-Hans"/>
        </w:rPr>
        <w:t>-9</w:t>
      </w:r>
      <w:r>
        <w:rPr>
          <w:rFonts w:hint="eastAsia" w:ascii="方正仿宋_GBK" w:hAnsi="方正仿宋_GBK" w:eastAsia="方正仿宋_GBK" w:cs="方正仿宋_GBK"/>
          <w:b w:val="0"/>
          <w:bCs w:val="0"/>
          <w:i w:val="0"/>
          <w:iCs w:val="0"/>
          <w:color w:val="auto"/>
          <w:sz w:val="32"/>
          <w:szCs w:val="32"/>
          <w:highlight w:val="none"/>
          <w:lang w:val="en-US" w:eastAsia="zh-Hans"/>
        </w:rPr>
        <w:t>）完成对每只气瓶信息与钢印、制造监督检验证书等图片的核对。为方便操作，系统默认判定“正确”。点击“下一页”时系统自动存储已审核图片结果并显示审核情况。全部图片已审核，点击“完成”即可保存结果进行后续“受理”操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left"/>
        <w:textAlignment w:val="auto"/>
        <w:outlineLvl w:val="9"/>
        <w:rPr>
          <w:rFonts w:hint="eastAsia" w:ascii="方正仿宋_GBK" w:hAnsi="方正仿宋_GBK" w:eastAsia="方正仿宋_GBK" w:cs="方正仿宋_GBK"/>
          <w:b w:val="0"/>
          <w:bCs w:val="0"/>
          <w:i w:val="0"/>
          <w:iCs w:val="0"/>
          <w:color w:val="auto"/>
          <w:sz w:val="32"/>
          <w:szCs w:val="32"/>
          <w:highlight w:val="none"/>
          <w:lang w:eastAsia="zh-Hans"/>
        </w:rPr>
      </w:pPr>
      <w:r>
        <w:rPr>
          <w:rFonts w:hint="eastAsia" w:ascii="方正仿宋_GBK" w:hAnsi="方正仿宋_GBK" w:eastAsia="方正仿宋_GBK" w:cs="方正仿宋_GBK"/>
          <w:b w:val="0"/>
          <w:bCs w:val="0"/>
          <w:i w:val="0"/>
          <w:iCs w:val="0"/>
          <w:color w:val="auto"/>
          <w:sz w:val="32"/>
          <w:szCs w:val="32"/>
          <w:highlight w:val="none"/>
          <w:lang w:eastAsia="zh-Hans"/>
        </w:rPr>
        <w:drawing>
          <wp:inline distT="0" distB="0" distL="114300" distR="114300">
            <wp:extent cx="5262245" cy="2766060"/>
            <wp:effectExtent l="0" t="0" r="20955" b="2540"/>
            <wp:docPr id="7" name="图片 7" descr="/Users/jimmy/Desktop/06.jp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jimmy/Desktop/06.jpg06"/>
                    <pic:cNvPicPr>
                      <a:picLocks noChangeAspect="1"/>
                    </pic:cNvPicPr>
                  </pic:nvPicPr>
                  <pic:blipFill>
                    <a:blip r:embed="rId14"/>
                    <a:srcRect/>
                    <a:stretch>
                      <a:fillRect/>
                    </a:stretch>
                  </pic:blipFill>
                  <pic:spPr>
                    <a:xfrm>
                      <a:off x="0" y="0"/>
                      <a:ext cx="5262245" cy="2766060"/>
                    </a:xfrm>
                    <a:prstGeom prst="rect">
                      <a:avLst/>
                    </a:prstGeom>
                  </pic:spPr>
                </pic:pic>
              </a:graphicData>
            </a:graphic>
          </wp:inline>
        </w:drawing>
      </w:r>
    </w:p>
    <w:p>
      <w:pPr>
        <w:bidi w:val="0"/>
        <w:jc w:val="center"/>
        <w:rPr>
          <w:rFonts w:hint="eastAsia" w:ascii="方正仿宋_GBK" w:hAnsi="方正仿宋_GBK" w:eastAsia="方正仿宋_GBK" w:cs="方正仿宋_GBK"/>
          <w:b w:val="0"/>
          <w:bCs w:val="0"/>
          <w:i w:val="0"/>
          <w:iCs w:val="0"/>
          <w:color w:val="auto"/>
          <w:sz w:val="32"/>
          <w:szCs w:val="32"/>
          <w:highlight w:val="none"/>
          <w:lang w:eastAsia="zh-Hans"/>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-9</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i/>
          <w:iCs/>
          <w:color w:val="auto"/>
          <w:sz w:val="32"/>
          <w:szCs w:val="32"/>
          <w:highlight w:val="none"/>
          <w:lang w:val="en-US" w:eastAsia="zh-Hans"/>
        </w:rPr>
      </w:pPr>
      <w:r>
        <w:rPr>
          <w:rFonts w:hint="eastAsia" w:ascii="方正仿宋_GBK" w:hAnsi="方正仿宋_GBK" w:eastAsia="方正仿宋_GBK" w:cs="方正仿宋_GBK"/>
          <w:b w:val="0"/>
          <w:bCs w:val="0"/>
          <w:i/>
          <w:iCs/>
          <w:color w:val="auto"/>
          <w:sz w:val="32"/>
          <w:szCs w:val="32"/>
          <w:highlight w:val="none"/>
          <w:lang w:val="en-US" w:eastAsia="zh-Hans"/>
        </w:rPr>
        <w:t>温馨提醒：同一批次如存在少量图片与信息不一致的气瓶，只需将图片是否正确选择为“错误”即可，“驳回（退件）”操作是作废该批次申请，请谨慎操作。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val="en-US" w:eastAsia="zh-CN"/>
        </w:rPr>
        <w:t>3.</w:t>
      </w:r>
      <w:r>
        <w:rPr>
          <w:rFonts w:hint="eastAsia" w:ascii="方正仿宋_GBK" w:hAnsi="方正仿宋_GBK" w:eastAsia="方正仿宋_GBK" w:cs="方正仿宋_GBK"/>
          <w:b w:val="0"/>
          <w:bCs w:val="0"/>
          <w:color w:val="auto"/>
          <w:sz w:val="32"/>
          <w:szCs w:val="32"/>
          <w:highlight w:val="none"/>
          <w:lang w:val="en-US" w:eastAsia="zh-Hans"/>
        </w:rPr>
        <w:t>审核</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操作与其他设备类别一致。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i/>
          <w:iCs/>
          <w:color w:val="auto"/>
          <w:sz w:val="32"/>
          <w:szCs w:val="32"/>
          <w:highlight w:val="none"/>
          <w:lang w:val="en-US" w:eastAsia="zh-Hans"/>
        </w:rPr>
        <w:t>温馨提醒：“驳回（退件）”操作是作废该批次申请，请谨慎操作。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val="en-US" w:eastAsia="zh-CN"/>
        </w:rPr>
        <w:t>4.</w:t>
      </w:r>
      <w:r>
        <w:rPr>
          <w:rFonts w:hint="eastAsia" w:ascii="方正仿宋_GBK" w:hAnsi="方正仿宋_GBK" w:eastAsia="方正仿宋_GBK" w:cs="方正仿宋_GBK"/>
          <w:b w:val="0"/>
          <w:bCs w:val="0"/>
          <w:color w:val="auto"/>
          <w:sz w:val="32"/>
          <w:szCs w:val="32"/>
          <w:highlight w:val="none"/>
          <w:lang w:val="en-US" w:eastAsia="zh-Hans"/>
        </w:rPr>
        <w:t>审批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操作与其他设备类别一致。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i/>
          <w:iCs/>
          <w:color w:val="auto"/>
          <w:sz w:val="32"/>
          <w:szCs w:val="32"/>
          <w:highlight w:val="none"/>
          <w:lang w:val="en-US" w:eastAsia="zh-Hans"/>
        </w:rPr>
        <w:t>温馨提醒：“驳回（退件）”操作是作废该批次申请，请谨慎操作。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val="en-US" w:eastAsia="zh-CN"/>
        </w:rPr>
        <w:t>5.</w:t>
      </w:r>
      <w:r>
        <w:rPr>
          <w:rFonts w:hint="eastAsia" w:ascii="方正仿宋_GBK" w:hAnsi="方正仿宋_GBK" w:eastAsia="方正仿宋_GBK" w:cs="方正仿宋_GBK"/>
          <w:b w:val="0"/>
          <w:bCs w:val="0"/>
          <w:color w:val="auto"/>
          <w:sz w:val="32"/>
          <w:szCs w:val="32"/>
          <w:highlight w:val="none"/>
          <w:lang w:val="en-US" w:eastAsia="zh-Hans"/>
        </w:rPr>
        <w:t>证书生成</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val="en-US" w:eastAsia="zh-Hans"/>
        </w:rPr>
        <w:t>操作与其他设备类别一致。</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beforeAutospacing="0" w:afterAutospacing="0" w:line="500" w:lineRule="exact"/>
        <w:ind w:right="0" w:rightChars="0"/>
        <w:jc w:val="left"/>
        <w:textAlignment w:val="auto"/>
        <w:outlineLvl w:val="9"/>
        <w:rPr>
          <w:rFonts w:hint="eastAsia" w:ascii="FZFSK--GBK1-0" w:hAnsi="FZFSK--GBK1-0" w:eastAsia="FZFSK--GBK1-0" w:cs="FZFSK--GBK1-0"/>
          <w:b/>
          <w:bCs/>
          <w:color w:val="auto"/>
          <w:sz w:val="32"/>
          <w:szCs w:val="32"/>
          <w:highlight w:val="none"/>
          <w:lang w:val="en-US" w:eastAsia="zh-CN"/>
        </w:rPr>
      </w:pPr>
      <w:r>
        <w:rPr>
          <w:rFonts w:hint="eastAsia" w:ascii="FZFSK--GBK1-0" w:hAnsi="FZFSK--GBK1-0" w:eastAsia="FZFSK--GBK1-0" w:cs="FZFSK--GBK1-0"/>
          <w:b/>
          <w:bCs/>
          <w:color w:val="auto"/>
          <w:sz w:val="32"/>
          <w:szCs w:val="32"/>
          <w:highlight w:val="none"/>
          <w:lang w:val="en-US" w:eastAsia="zh-Hans"/>
        </w:rPr>
        <w:t>技术支持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方正仿宋_GBK" w:hAnsi="方正仿宋_GBK" w:eastAsia="方正仿宋_GBK" w:cs="方正仿宋_GBK"/>
          <w:b w:val="0"/>
          <w:bCs w:val="0"/>
          <w:color w:val="auto"/>
          <w:kern w:val="2"/>
          <w:sz w:val="32"/>
          <w:szCs w:val="32"/>
          <w:highlight w:val="none"/>
          <w:lang w:val="en-US" w:eastAsia="zh-Hans" w:bidi="ar-SA"/>
        </w:rPr>
      </w:pPr>
      <w:r>
        <w:rPr>
          <w:rFonts w:hint="default" w:ascii="方正仿宋_GBK" w:hAnsi="方正仿宋_GBK" w:eastAsia="方正仿宋_GBK" w:cs="方正仿宋_GBK"/>
          <w:b w:val="0"/>
          <w:bCs w:val="0"/>
          <w:color w:val="auto"/>
          <w:kern w:val="2"/>
          <w:sz w:val="32"/>
          <w:szCs w:val="32"/>
          <w:highlight w:val="none"/>
          <w:lang w:val="en-US" w:eastAsia="zh-Hans" w:bidi="ar-SA"/>
        </w:rPr>
        <w:t>1.微信扫描下方二维码关注订阅号，</w:t>
      </w:r>
      <w:r>
        <w:rPr>
          <w:rFonts w:hint="eastAsia" w:ascii="方正仿宋_GBK" w:hAnsi="方正仿宋_GBK" w:eastAsia="方正仿宋_GBK" w:cs="方正仿宋_GBK"/>
          <w:b w:val="0"/>
          <w:bCs w:val="0"/>
          <w:color w:val="auto"/>
          <w:kern w:val="2"/>
          <w:sz w:val="32"/>
          <w:szCs w:val="32"/>
          <w:highlight w:val="none"/>
          <w:lang w:val="en-US" w:eastAsia="zh-Hans" w:bidi="ar-SA"/>
        </w:rPr>
        <w:t>获得</w:t>
      </w:r>
      <w:r>
        <w:rPr>
          <w:rFonts w:hint="default" w:ascii="方正仿宋_GBK" w:hAnsi="方正仿宋_GBK" w:eastAsia="方正仿宋_GBK" w:cs="方正仿宋_GBK"/>
          <w:b w:val="0"/>
          <w:bCs w:val="0"/>
          <w:color w:val="auto"/>
          <w:kern w:val="2"/>
          <w:sz w:val="32"/>
          <w:szCs w:val="32"/>
          <w:highlight w:val="none"/>
          <w:lang w:val="en-US" w:eastAsia="zh-Hans" w:bidi="ar-SA"/>
        </w:rPr>
        <w:t>更多平台实用技巧。</w:t>
      </w:r>
    </w:p>
    <w:p>
      <w:pPr>
        <w:keepNext w:val="0"/>
        <w:keepLines w:val="0"/>
        <w:widowControl/>
        <w:suppressLineNumbers w:val="0"/>
        <w:ind w:firstLine="640" w:firstLineChars="200"/>
        <w:jc w:val="left"/>
        <w:rPr>
          <w:rFonts w:hint="default" w:ascii="微软雅黑" w:hAnsi="微软雅黑" w:eastAsia="微软雅黑" w:cs="微软雅黑"/>
          <w:b w:val="0"/>
          <w:i w:val="0"/>
          <w:caps w:val="0"/>
          <w:color w:val="auto"/>
          <w:spacing w:val="0"/>
          <w:kern w:val="0"/>
          <w:sz w:val="32"/>
          <w:szCs w:val="32"/>
          <w:highlight w:val="none"/>
          <w:u w:val="none"/>
          <w:lang w:val="en-US" w:eastAsia="zh-CN" w:bidi="ar"/>
        </w:rPr>
      </w:pPr>
      <w:r>
        <w:rPr>
          <w:rFonts w:hint="default" w:ascii="微软雅黑" w:hAnsi="微软雅黑" w:eastAsia="微软雅黑" w:cs="微软雅黑"/>
          <w:b w:val="0"/>
          <w:i w:val="0"/>
          <w:caps w:val="0"/>
          <w:color w:val="auto"/>
          <w:spacing w:val="0"/>
          <w:kern w:val="0"/>
          <w:sz w:val="32"/>
          <w:szCs w:val="32"/>
          <w:highlight w:val="none"/>
          <w:u w:val="none"/>
          <w:lang w:val="en-US" w:eastAsia="zh-CN" w:bidi="ar"/>
        </w:rPr>
        <w:drawing>
          <wp:inline distT="0" distB="0" distL="114300" distR="114300">
            <wp:extent cx="2181225" cy="2181225"/>
            <wp:effectExtent l="0" t="0" r="3175" b="3175"/>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15"/>
                    <a:stretch>
                      <a:fillRect/>
                    </a:stretch>
                  </pic:blipFill>
                  <pic:spPr>
                    <a:xfrm>
                      <a:off x="0" y="0"/>
                      <a:ext cx="2181225" cy="21812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default" w:ascii="方正仿宋_GBK" w:hAnsi="方正仿宋_GBK" w:eastAsia="方正仿宋_GBK" w:cs="方正仿宋_GBK"/>
          <w:b w:val="0"/>
          <w:bCs w:val="0"/>
          <w:color w:val="auto"/>
          <w:kern w:val="2"/>
          <w:sz w:val="32"/>
          <w:szCs w:val="32"/>
          <w:highlight w:val="none"/>
          <w:lang w:val="en-US" w:eastAsia="zh-Hans" w:bidi="ar-SA"/>
        </w:rPr>
        <w:t>2.在您使用平台办理业务过程中出现技术问题，请使</w:t>
      </w:r>
      <w:r>
        <w:rPr>
          <w:rFonts w:hint="eastAsia" w:ascii="方正仿宋_GBK" w:hAnsi="方正仿宋_GBK" w:eastAsia="方正仿宋_GBK" w:cs="方正仿宋_GBK"/>
          <w:b w:val="0"/>
          <w:bCs w:val="0"/>
          <w:color w:val="auto"/>
          <w:kern w:val="2"/>
          <w:sz w:val="32"/>
          <w:szCs w:val="32"/>
          <w:highlight w:val="none"/>
          <w:lang w:val="en-US" w:eastAsia="zh-Hans" w:bidi="ar-SA"/>
        </w:rPr>
        <w:t>用页面右上角</w:t>
      </w:r>
      <w:r>
        <w:rPr>
          <w:rFonts w:hint="default" w:ascii="方正仿宋_GBK" w:hAnsi="方正仿宋_GBK" w:eastAsia="方正仿宋_GBK" w:cs="方正仿宋_GBK"/>
          <w:b w:val="0"/>
          <w:bCs w:val="0"/>
          <w:color w:val="auto"/>
          <w:kern w:val="2"/>
          <w:sz w:val="32"/>
          <w:szCs w:val="32"/>
          <w:highlight w:val="none"/>
          <w:lang w:eastAsia="zh-Hans" w:bidi="ar-SA"/>
        </w:rPr>
        <w:t>QQ</w:t>
      </w:r>
      <w:r>
        <w:rPr>
          <w:rFonts w:hint="eastAsia" w:ascii="方正仿宋_GBK" w:hAnsi="方正仿宋_GBK" w:eastAsia="方正仿宋_GBK" w:cs="方正仿宋_GBK"/>
          <w:b w:val="0"/>
          <w:bCs w:val="0"/>
          <w:color w:val="auto"/>
          <w:kern w:val="2"/>
          <w:sz w:val="32"/>
          <w:szCs w:val="32"/>
          <w:highlight w:val="none"/>
          <w:lang w:val="en-US" w:eastAsia="zh-Hans" w:bidi="ar-SA"/>
        </w:rPr>
        <w:t>交谈或添加</w:t>
      </w:r>
      <w:r>
        <w:rPr>
          <w:rFonts w:hint="default" w:ascii="方正仿宋_GBK" w:hAnsi="方正仿宋_GBK" w:eastAsia="方正仿宋_GBK" w:cs="方正仿宋_GBK"/>
          <w:b w:val="0"/>
          <w:bCs w:val="0"/>
          <w:color w:val="auto"/>
          <w:kern w:val="2"/>
          <w:sz w:val="32"/>
          <w:szCs w:val="32"/>
          <w:highlight w:val="none"/>
          <w:lang w:eastAsia="zh-Hans" w:bidi="ar-SA"/>
        </w:rPr>
        <w:t>QQ2811904532</w:t>
      </w:r>
      <w:r>
        <w:rPr>
          <w:rFonts w:hint="default" w:ascii="方正仿宋_GBK" w:hAnsi="方正仿宋_GBK" w:eastAsia="方正仿宋_GBK" w:cs="方正仿宋_GBK"/>
          <w:b w:val="0"/>
          <w:bCs w:val="0"/>
          <w:color w:val="auto"/>
          <w:kern w:val="2"/>
          <w:sz w:val="32"/>
          <w:szCs w:val="32"/>
          <w:highlight w:val="none"/>
          <w:lang w:val="en-US" w:eastAsia="zh-Hans" w:bidi="ar-SA"/>
        </w:rPr>
        <w:t>获得在线技术支持。</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FZFSK--GBK1-0">
    <w:altName w:val="宋体"/>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rPr>
        <w:sz w:val="21"/>
        <w:szCs w:val="21"/>
      </w:rPr>
    </w:pPr>
    <w:r>
      <w:rPr>
        <w:rFonts w:hint="eastAsia"/>
        <w:sz w:val="21"/>
        <w:szCs w:val="21"/>
      </w:rPr>
      <w:t>重庆市</w:t>
    </w:r>
    <w:r>
      <w:rPr>
        <w:rFonts w:hint="eastAsia"/>
        <w:sz w:val="21"/>
        <w:szCs w:val="21"/>
        <w:lang w:val="en-US" w:eastAsia="zh-Hans"/>
      </w:rPr>
      <w:t>气瓶使用登记申请及办理</w:t>
    </w:r>
    <w:r>
      <w:rPr>
        <w:rFonts w:hint="eastAsia"/>
        <w:sz w:val="21"/>
        <w:szCs w:val="21"/>
      </w:rPr>
      <w:t>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281DE"/>
    <w:multiLevelType w:val="singleLevel"/>
    <w:tmpl w:val="5FB281DE"/>
    <w:lvl w:ilvl="0" w:tentative="0">
      <w:start w:val="3"/>
      <w:numFmt w:val="chineseCounting"/>
      <w:suff w:val="nothing"/>
      <w:lvlText w:val="%1、"/>
      <w:lvlJc w:val="left"/>
    </w:lvl>
  </w:abstractNum>
  <w:abstractNum w:abstractNumId="1">
    <w:nsid w:val="60093BF2"/>
    <w:multiLevelType w:val="singleLevel"/>
    <w:tmpl w:val="60093BF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NGIyMzAzYzE2Y2RkY2Q5NzEyM2MyOWEzNDgzMmUifQ=="/>
  </w:docVars>
  <w:rsids>
    <w:rsidRoot w:val="77B7D732"/>
    <w:rsid w:val="20C21590"/>
    <w:rsid w:val="2A3B5537"/>
    <w:rsid w:val="34AB2E30"/>
    <w:rsid w:val="45E15373"/>
    <w:rsid w:val="475A60D8"/>
    <w:rsid w:val="4B5A0B8B"/>
    <w:rsid w:val="4DA34B7F"/>
    <w:rsid w:val="4EF71785"/>
    <w:rsid w:val="51106131"/>
    <w:rsid w:val="58AF1933"/>
    <w:rsid w:val="5FF707AE"/>
    <w:rsid w:val="63451F88"/>
    <w:rsid w:val="63C8086C"/>
    <w:rsid w:val="65ED03F4"/>
    <w:rsid w:val="69DB226D"/>
    <w:rsid w:val="6EFDF2AC"/>
    <w:rsid w:val="71F73CF5"/>
    <w:rsid w:val="72607D8F"/>
    <w:rsid w:val="73EB2F00"/>
    <w:rsid w:val="77B7D732"/>
    <w:rsid w:val="BDEBF561"/>
    <w:rsid w:val="BF2FBE4D"/>
    <w:rsid w:val="DEEF303C"/>
    <w:rsid w:val="EBF8B163"/>
    <w:rsid w:val="F3FFE215"/>
    <w:rsid w:val="F56E5854"/>
    <w:rsid w:val="FBEF2D50"/>
    <w:rsid w:val="FEFBDB7D"/>
    <w:rsid w:val="FF1CFCBC"/>
    <w:rsid w:val="FF7944B5"/>
    <w:rsid w:val="FFB9D832"/>
    <w:rsid w:val="FFDB60D2"/>
    <w:rsid w:val="FFF5D7C0"/>
    <w:rsid w:val="FFFE6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1370</Words>
  <Characters>1457</Characters>
  <Lines>0</Lines>
  <Paragraphs>0</Paragraphs>
  <TotalTime>1</TotalTime>
  <ScaleCrop>false</ScaleCrop>
  <LinksUpToDate>false</LinksUpToDate>
  <CharactersWithSpaces>1468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2020-10-04T06:34:00Z</dcterms:created>
  <dc:creator>jimmy</dc:creator>
  <cp:lastModifiedBy>丹妞</cp:lastModifiedBy>
  <dcterms:modified xsi:type="dcterms:W3CDTF">2023-07-06T02:29:19Z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F90440E858554FC2BAE91AC36B3186DC_13</vt:lpwstr>
  </property>
</Properties>
</file>