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Style w:val="12"/>
          <w:rFonts w:eastAsia="方正黑体_GBK"/>
          <w:sz w:val="32"/>
          <w:szCs w:val="32"/>
        </w:rPr>
      </w:pPr>
      <w:bookmarkStart w:id="22" w:name="_GoBack"/>
      <w:bookmarkEnd w:id="22"/>
      <w:r>
        <w:rPr>
          <w:rStyle w:val="12"/>
          <w:rFonts w:eastAsia="方正黑体_GBK"/>
          <w:sz w:val="32"/>
          <w:szCs w:val="32"/>
        </w:rPr>
        <w:t>附件１</w:t>
      </w:r>
    </w:p>
    <w:p>
      <w:pPr>
        <w:pStyle w:val="4"/>
        <w:jc w:val="center"/>
        <w:rPr>
          <w:rFonts w:ascii="方正小标宋_GBK" w:eastAsia="方正小标宋_GBK"/>
          <w:sz w:val="44"/>
          <w:szCs w:val="44"/>
        </w:rPr>
      </w:pPr>
      <w:r>
        <w:rPr>
          <w:rFonts w:hint="eastAsia" w:ascii="方正小标宋_GBK" w:eastAsia="方正小标宋_GBK"/>
          <w:sz w:val="44"/>
          <w:szCs w:val="44"/>
        </w:rPr>
        <w:t>特殊食品生产经营监管统计表（每季度20日前）</w:t>
      </w:r>
    </w:p>
    <w:p>
      <w:pPr>
        <w:shd w:val="clear" w:color="auto" w:fill="FFFFFF"/>
        <w:adjustRightInd w:val="0"/>
        <w:snapToGrid w:val="0"/>
        <w:spacing w:line="590" w:lineRule="exact"/>
        <w:ind w:firstLine="1050" w:firstLineChars="500"/>
        <w:rPr>
          <w:rStyle w:val="12"/>
          <w:rFonts w:eastAsia="方正仿宋_GBK"/>
          <w:sz w:val="32"/>
          <w:szCs w:val="32"/>
        </w:rPr>
      </w:pPr>
      <w:r>
        <w:rPr>
          <w:rFonts w:eastAsia="方正仿宋_GBK"/>
          <w:szCs w:val="21"/>
        </w:rPr>
        <w:t>填报单位：渝中区______________监管所</w:t>
      </w:r>
    </w:p>
    <w:tbl>
      <w:tblPr>
        <w:tblStyle w:val="8"/>
        <w:tblW w:w="13580" w:type="dxa"/>
        <w:jc w:val="center"/>
        <w:tblLayout w:type="fixed"/>
        <w:tblCellMar>
          <w:top w:w="0" w:type="dxa"/>
          <w:left w:w="108" w:type="dxa"/>
          <w:bottom w:w="0" w:type="dxa"/>
          <w:right w:w="108" w:type="dxa"/>
        </w:tblCellMar>
      </w:tblPr>
      <w:tblGrid>
        <w:gridCol w:w="500"/>
        <w:gridCol w:w="1779"/>
        <w:gridCol w:w="641"/>
        <w:gridCol w:w="740"/>
        <w:gridCol w:w="1240"/>
        <w:gridCol w:w="1240"/>
        <w:gridCol w:w="1240"/>
        <w:gridCol w:w="1240"/>
        <w:gridCol w:w="1240"/>
        <w:gridCol w:w="1240"/>
        <w:gridCol w:w="1240"/>
        <w:gridCol w:w="1240"/>
      </w:tblGrid>
      <w:tr>
        <w:tblPrEx>
          <w:tblCellMar>
            <w:top w:w="0" w:type="dxa"/>
            <w:left w:w="108" w:type="dxa"/>
            <w:bottom w:w="0" w:type="dxa"/>
            <w:right w:w="108" w:type="dxa"/>
          </w:tblCellMar>
        </w:tblPrEx>
        <w:trPr>
          <w:trHeight w:val="132" w:hRule="atLeast"/>
          <w:jc w:val="center"/>
        </w:trPr>
        <w:tc>
          <w:tcPr>
            <w:tcW w:w="2279" w:type="dxa"/>
            <w:gridSpan w:val="2"/>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指标名称</w:t>
            </w:r>
          </w:p>
        </w:tc>
        <w:tc>
          <w:tcPr>
            <w:tcW w:w="641"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计量单位</w:t>
            </w:r>
          </w:p>
        </w:tc>
        <w:tc>
          <w:tcPr>
            <w:tcW w:w="740" w:type="dxa"/>
            <w:vMerge w:val="restar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代码</w:t>
            </w:r>
          </w:p>
        </w:tc>
        <w:tc>
          <w:tcPr>
            <w:tcW w:w="248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合计</w:t>
            </w:r>
          </w:p>
        </w:tc>
        <w:tc>
          <w:tcPr>
            <w:tcW w:w="248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保健食品</w:t>
            </w:r>
          </w:p>
        </w:tc>
        <w:tc>
          <w:tcPr>
            <w:tcW w:w="248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婴幼儿配方乳粉</w:t>
            </w:r>
          </w:p>
        </w:tc>
        <w:tc>
          <w:tcPr>
            <w:tcW w:w="2480" w:type="dxa"/>
            <w:gridSpan w:val="2"/>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特殊医学用途配方食品</w:t>
            </w:r>
          </w:p>
        </w:tc>
      </w:tr>
      <w:tr>
        <w:tblPrEx>
          <w:tblCellMar>
            <w:top w:w="0" w:type="dxa"/>
            <w:left w:w="108" w:type="dxa"/>
            <w:bottom w:w="0" w:type="dxa"/>
            <w:right w:w="108" w:type="dxa"/>
          </w:tblCellMar>
        </w:tblPrEx>
        <w:trPr>
          <w:trHeight w:val="132" w:hRule="atLeast"/>
          <w:jc w:val="center"/>
        </w:trPr>
        <w:tc>
          <w:tcPr>
            <w:tcW w:w="22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6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生产企业</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经营单位</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生产企业</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经营单位</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生产企业</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经营单位</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生产企业</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经营单位</w:t>
            </w:r>
          </w:p>
        </w:tc>
      </w:tr>
      <w:tr>
        <w:tblPrEx>
          <w:tblCellMar>
            <w:top w:w="0" w:type="dxa"/>
            <w:left w:w="108" w:type="dxa"/>
            <w:bottom w:w="0" w:type="dxa"/>
            <w:right w:w="108" w:type="dxa"/>
          </w:tblCellMar>
        </w:tblPrEx>
        <w:trPr>
          <w:trHeight w:val="132" w:hRule="atLeast"/>
          <w:jc w:val="center"/>
        </w:trPr>
        <w:tc>
          <w:tcPr>
            <w:tcW w:w="227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甲</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乙</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丙</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8</w:t>
            </w:r>
          </w:p>
        </w:tc>
      </w:tr>
      <w:tr>
        <w:tblPrEx>
          <w:tblCellMar>
            <w:top w:w="0" w:type="dxa"/>
            <w:left w:w="108" w:type="dxa"/>
            <w:bottom w:w="0" w:type="dxa"/>
            <w:right w:w="108" w:type="dxa"/>
          </w:tblCellMar>
        </w:tblPrEx>
        <w:trPr>
          <w:trHeight w:val="132" w:hRule="atLeast"/>
          <w:jc w:val="center"/>
        </w:trPr>
        <w:tc>
          <w:tcPr>
            <w:tcW w:w="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许可管理情况</w:t>
            </w: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期末实有许可</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本期批准许可</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本期变更许可</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本期延续许可</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4</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本期撤销许可</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5</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本期注销许可</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6</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346"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rPr>
                <w:rFonts w:eastAsia="方正仿宋_GBK"/>
                <w:color w:val="000000"/>
                <w:kern w:val="0"/>
                <w:sz w:val="18"/>
                <w:szCs w:val="18"/>
              </w:rPr>
            </w:pPr>
            <w:r>
              <w:rPr>
                <w:rFonts w:eastAsia="方正仿宋_GBK"/>
                <w:color w:val="000000"/>
                <w:kern w:val="0"/>
                <w:sz w:val="18"/>
                <w:szCs w:val="18"/>
              </w:rPr>
              <w:t>期末实有许可企业</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户</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7</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eastAsia="方正仿宋_GBK"/>
                <w:color w:val="000000"/>
                <w:kern w:val="0"/>
                <w:sz w:val="18"/>
                <w:szCs w:val="18"/>
              </w:rPr>
            </w:pPr>
            <w:r>
              <w:rPr>
                <w:rFonts w:eastAsia="方正仿宋_GBK"/>
                <w:color w:val="000000"/>
                <w:kern w:val="0"/>
                <w:sz w:val="18"/>
                <w:szCs w:val="18"/>
              </w:rPr>
              <w:t>经营监管情况</w:t>
            </w: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检查生产经营主体</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户次</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8</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监管人次</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人日</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9</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发现问题</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10</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其中：重点问题</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个</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11</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责令整改</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次</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12</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r>
        <w:tblPrEx>
          <w:tblCellMar>
            <w:top w:w="0" w:type="dxa"/>
            <w:left w:w="108" w:type="dxa"/>
            <w:bottom w:w="0" w:type="dxa"/>
            <w:right w:w="108" w:type="dxa"/>
          </w:tblCellMar>
        </w:tblPrEx>
        <w:trPr>
          <w:trHeight w:val="132" w:hRule="atLeast"/>
          <w:jc w:val="center"/>
        </w:trPr>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1779"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投诉举报</w:t>
            </w:r>
          </w:p>
        </w:tc>
        <w:tc>
          <w:tcPr>
            <w:tcW w:w="641"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件</w:t>
            </w:r>
          </w:p>
        </w:tc>
        <w:tc>
          <w:tcPr>
            <w:tcW w:w="740" w:type="dxa"/>
            <w:tcBorders>
              <w:top w:val="nil"/>
              <w:left w:val="nil"/>
              <w:bottom w:val="single" w:color="auto" w:sz="4" w:space="0"/>
              <w:right w:val="single" w:color="auto" w:sz="4" w:space="0"/>
            </w:tcBorders>
            <w:shd w:val="clear" w:color="000000" w:fill="FFFFFF"/>
            <w:noWrap/>
            <w:vAlign w:val="center"/>
          </w:tcPr>
          <w:p>
            <w:pPr>
              <w:widowControl/>
              <w:jc w:val="center"/>
              <w:rPr>
                <w:rFonts w:eastAsia="方正仿宋_GBK"/>
                <w:color w:val="000000"/>
                <w:kern w:val="0"/>
                <w:sz w:val="18"/>
                <w:szCs w:val="18"/>
              </w:rPr>
            </w:pPr>
            <w:r>
              <w:rPr>
                <w:rFonts w:eastAsia="方正仿宋_GBK"/>
                <w:color w:val="000000"/>
                <w:kern w:val="0"/>
                <w:sz w:val="18"/>
                <w:szCs w:val="18"/>
              </w:rPr>
              <w:t>13</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c>
          <w:tcPr>
            <w:tcW w:w="1240" w:type="dxa"/>
            <w:tcBorders>
              <w:top w:val="nil"/>
              <w:left w:val="nil"/>
              <w:bottom w:val="single" w:color="auto" w:sz="4" w:space="0"/>
              <w:right w:val="single" w:color="auto" w:sz="4" w:space="0"/>
            </w:tcBorders>
            <w:shd w:val="clear" w:color="000000" w:fill="FFFFFF"/>
            <w:noWrap/>
            <w:vAlign w:val="center"/>
          </w:tcPr>
          <w:p>
            <w:pPr>
              <w:widowControl/>
              <w:jc w:val="right"/>
              <w:rPr>
                <w:rFonts w:eastAsia="方正仿宋_GBK"/>
                <w:color w:val="000000"/>
                <w:kern w:val="0"/>
                <w:sz w:val="18"/>
                <w:szCs w:val="18"/>
              </w:rPr>
            </w:pPr>
            <w:r>
              <w:rPr>
                <w:rFonts w:eastAsia="方正仿宋_GBK"/>
                <w:color w:val="000000"/>
                <w:kern w:val="0"/>
                <w:sz w:val="18"/>
                <w:szCs w:val="18"/>
              </w:rPr>
              <w:t>　</w:t>
            </w:r>
          </w:p>
        </w:tc>
      </w:tr>
    </w:tbl>
    <w:p>
      <w:pPr>
        <w:pStyle w:val="4"/>
        <w:rPr>
          <w:szCs w:val="18"/>
        </w:rPr>
      </w:pPr>
    </w:p>
    <w:p>
      <w:pPr>
        <w:pStyle w:val="4"/>
        <w:rPr>
          <w:rFonts w:ascii="方正仿宋_GBK" w:eastAsia="方正仿宋_GBK"/>
          <w:szCs w:val="18"/>
        </w:rPr>
      </w:pPr>
      <w:r>
        <w:rPr>
          <w:rFonts w:hint="eastAsia" w:ascii="方正仿宋_GBK" w:eastAsia="方正仿宋_GBK"/>
          <w:szCs w:val="18"/>
        </w:rPr>
        <w:t>统计负责人：                      填表人：                       联系电话：                                      年         月       日</w:t>
      </w:r>
    </w:p>
    <w:p>
      <w:pPr>
        <w:shd w:val="clear" w:color="auto" w:fill="FFFFFF"/>
        <w:adjustRightInd w:val="0"/>
        <w:snapToGrid w:val="0"/>
        <w:spacing w:line="590" w:lineRule="exact"/>
        <w:ind w:firstLine="1600" w:firstLineChars="500"/>
        <w:rPr>
          <w:rStyle w:val="12"/>
          <w:rFonts w:eastAsia="方正仿宋_GBK"/>
          <w:sz w:val="32"/>
          <w:szCs w:val="32"/>
        </w:rPr>
      </w:pPr>
    </w:p>
    <w:p>
      <w:pPr>
        <w:pStyle w:val="4"/>
        <w:rPr>
          <w:rStyle w:val="12"/>
          <w:sz w:val="32"/>
          <w:szCs w:val="32"/>
        </w:rPr>
      </w:pPr>
    </w:p>
    <w:p>
      <w:pPr>
        <w:pStyle w:val="4"/>
        <w:rPr>
          <w:rStyle w:val="12"/>
          <w:sz w:val="32"/>
          <w:szCs w:val="32"/>
        </w:rPr>
      </w:pPr>
    </w:p>
    <w:p>
      <w:pPr>
        <w:adjustRightInd w:val="0"/>
        <w:snapToGrid w:val="0"/>
        <w:spacing w:line="660"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XX街道监管所特殊食品风险隐患台账（X月）</w:t>
      </w:r>
    </w:p>
    <w:tbl>
      <w:tblPr>
        <w:tblStyle w:val="8"/>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032"/>
        <w:gridCol w:w="1936"/>
        <w:gridCol w:w="1130"/>
        <w:gridCol w:w="2736"/>
        <w:gridCol w:w="1220"/>
        <w:gridCol w:w="1101"/>
        <w:gridCol w:w="1015"/>
        <w:gridCol w:w="1016"/>
        <w:gridCol w:w="870"/>
        <w:gridCol w:w="101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blHeader/>
          <w:jc w:val="center"/>
        </w:trPr>
        <w:tc>
          <w:tcPr>
            <w:tcW w:w="530"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序号</w:t>
            </w:r>
          </w:p>
        </w:tc>
        <w:tc>
          <w:tcPr>
            <w:tcW w:w="1032"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风险</w:t>
            </w:r>
          </w:p>
          <w:p>
            <w:pPr>
              <w:adjustRightInd w:val="0"/>
              <w:snapToGrid w:val="0"/>
              <w:jc w:val="center"/>
              <w:rPr>
                <w:rFonts w:ascii="方正黑体_GBK" w:eastAsia="方正黑体_GBK"/>
                <w:sz w:val="24"/>
                <w:szCs w:val="24"/>
              </w:rPr>
            </w:pPr>
            <w:r>
              <w:rPr>
                <w:rFonts w:hint="eastAsia" w:ascii="方正黑体_GBK" w:eastAsia="方正黑体_GBK"/>
                <w:sz w:val="24"/>
                <w:szCs w:val="24"/>
              </w:rPr>
              <w:t>类别</w:t>
            </w:r>
          </w:p>
        </w:tc>
        <w:tc>
          <w:tcPr>
            <w:tcW w:w="1936"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风险点</w:t>
            </w:r>
          </w:p>
          <w:p>
            <w:pPr>
              <w:adjustRightInd w:val="0"/>
              <w:snapToGrid w:val="0"/>
              <w:jc w:val="center"/>
              <w:rPr>
                <w:rFonts w:ascii="方正黑体_GBK" w:eastAsia="方正黑体_GBK"/>
                <w:sz w:val="24"/>
                <w:szCs w:val="24"/>
              </w:rPr>
            </w:pPr>
            <w:r>
              <w:rPr>
                <w:rFonts w:hint="eastAsia" w:ascii="方正黑体_GBK" w:eastAsia="方正黑体_GBK"/>
                <w:sz w:val="24"/>
                <w:szCs w:val="24"/>
              </w:rPr>
              <w:t>（具体表现）</w:t>
            </w:r>
          </w:p>
        </w:tc>
        <w:tc>
          <w:tcPr>
            <w:tcW w:w="1130"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风险等级</w:t>
            </w:r>
          </w:p>
        </w:tc>
        <w:tc>
          <w:tcPr>
            <w:tcW w:w="2736"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整改措施</w:t>
            </w:r>
          </w:p>
        </w:tc>
        <w:tc>
          <w:tcPr>
            <w:tcW w:w="1220"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整改</w:t>
            </w:r>
          </w:p>
          <w:p>
            <w:pPr>
              <w:adjustRightInd w:val="0"/>
              <w:snapToGrid w:val="0"/>
              <w:jc w:val="center"/>
              <w:rPr>
                <w:rFonts w:ascii="方正黑体_GBK" w:eastAsia="方正黑体_GBK"/>
                <w:sz w:val="24"/>
                <w:szCs w:val="24"/>
              </w:rPr>
            </w:pPr>
            <w:r>
              <w:rPr>
                <w:rFonts w:hint="eastAsia" w:ascii="方正黑体_GBK" w:eastAsia="方正黑体_GBK"/>
                <w:sz w:val="24"/>
                <w:szCs w:val="24"/>
              </w:rPr>
              <w:t>时限</w:t>
            </w:r>
          </w:p>
        </w:tc>
        <w:tc>
          <w:tcPr>
            <w:tcW w:w="1101"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责任</w:t>
            </w:r>
          </w:p>
          <w:p>
            <w:pPr>
              <w:adjustRightInd w:val="0"/>
              <w:snapToGrid w:val="0"/>
              <w:jc w:val="center"/>
              <w:rPr>
                <w:rFonts w:ascii="方正黑体_GBK" w:eastAsia="方正黑体_GBK"/>
                <w:sz w:val="24"/>
                <w:szCs w:val="24"/>
              </w:rPr>
            </w:pPr>
            <w:r>
              <w:rPr>
                <w:rFonts w:hint="eastAsia" w:ascii="方正黑体_GBK" w:eastAsia="方正黑体_GBK"/>
                <w:sz w:val="24"/>
                <w:szCs w:val="24"/>
              </w:rPr>
              <w:t>领导</w:t>
            </w:r>
          </w:p>
        </w:tc>
        <w:tc>
          <w:tcPr>
            <w:tcW w:w="1015"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责任</w:t>
            </w:r>
          </w:p>
          <w:p>
            <w:pPr>
              <w:adjustRightInd w:val="0"/>
              <w:snapToGrid w:val="0"/>
              <w:jc w:val="center"/>
              <w:rPr>
                <w:rFonts w:ascii="方正黑体_GBK" w:eastAsia="方正黑体_GBK"/>
                <w:sz w:val="24"/>
                <w:szCs w:val="24"/>
              </w:rPr>
            </w:pPr>
            <w:r>
              <w:rPr>
                <w:rFonts w:hint="eastAsia" w:ascii="方正黑体_GBK" w:eastAsia="方正黑体_GBK"/>
                <w:sz w:val="24"/>
                <w:szCs w:val="24"/>
              </w:rPr>
              <w:t>单位</w:t>
            </w:r>
          </w:p>
        </w:tc>
        <w:tc>
          <w:tcPr>
            <w:tcW w:w="1016"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责任人及联系方式</w:t>
            </w:r>
          </w:p>
        </w:tc>
        <w:tc>
          <w:tcPr>
            <w:tcW w:w="870"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配合</w:t>
            </w:r>
          </w:p>
          <w:p>
            <w:pPr>
              <w:adjustRightInd w:val="0"/>
              <w:snapToGrid w:val="0"/>
              <w:jc w:val="center"/>
              <w:rPr>
                <w:rFonts w:ascii="方正黑体_GBK" w:eastAsia="方正黑体_GBK"/>
                <w:sz w:val="24"/>
                <w:szCs w:val="24"/>
              </w:rPr>
            </w:pPr>
            <w:r>
              <w:rPr>
                <w:rFonts w:hint="eastAsia" w:ascii="方正黑体_GBK" w:eastAsia="方正黑体_GBK"/>
                <w:sz w:val="24"/>
                <w:szCs w:val="24"/>
              </w:rPr>
              <w:t>单位</w:t>
            </w:r>
          </w:p>
        </w:tc>
        <w:tc>
          <w:tcPr>
            <w:tcW w:w="1016"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出入库</w:t>
            </w:r>
          </w:p>
          <w:p>
            <w:pPr>
              <w:adjustRightInd w:val="0"/>
              <w:snapToGrid w:val="0"/>
              <w:jc w:val="center"/>
              <w:rPr>
                <w:rFonts w:ascii="方正黑体_GBK" w:eastAsia="方正黑体_GBK"/>
                <w:sz w:val="24"/>
                <w:szCs w:val="24"/>
              </w:rPr>
            </w:pPr>
            <w:r>
              <w:rPr>
                <w:rFonts w:hint="eastAsia" w:ascii="方正黑体_GBK" w:eastAsia="方正黑体_GBK"/>
                <w:sz w:val="24"/>
                <w:szCs w:val="24"/>
              </w:rPr>
              <w:t>时间</w:t>
            </w:r>
          </w:p>
        </w:tc>
        <w:tc>
          <w:tcPr>
            <w:tcW w:w="851" w:type="dxa"/>
            <w:vAlign w:val="center"/>
          </w:tcPr>
          <w:p>
            <w:pPr>
              <w:adjustRightInd w:val="0"/>
              <w:snapToGrid w:val="0"/>
              <w:jc w:val="center"/>
              <w:rPr>
                <w:rFonts w:ascii="方正黑体_GBK" w:eastAsia="方正黑体_GBK"/>
                <w:sz w:val="24"/>
                <w:szCs w:val="24"/>
              </w:rPr>
            </w:pPr>
            <w:r>
              <w:rPr>
                <w:rFonts w:hint="eastAsia" w:ascii="方正黑体_GBK" w:eastAsia="方正黑体_GBK"/>
                <w:sz w:val="24"/>
                <w:szCs w:val="24"/>
              </w:rPr>
              <w:t>报送单位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530" w:type="dxa"/>
            <w:vMerge w:val="restart"/>
            <w:vAlign w:val="center"/>
          </w:tcPr>
          <w:p>
            <w:pPr>
              <w:adjustRightInd w:val="0"/>
              <w:snapToGrid w:val="0"/>
              <w:jc w:val="center"/>
              <w:rPr>
                <w:rFonts w:eastAsia="方正仿宋_GBK"/>
                <w:sz w:val="24"/>
                <w:szCs w:val="24"/>
              </w:rPr>
            </w:pPr>
          </w:p>
        </w:tc>
        <w:tc>
          <w:tcPr>
            <w:tcW w:w="1032" w:type="dxa"/>
            <w:vMerge w:val="restart"/>
            <w:vAlign w:val="center"/>
          </w:tcPr>
          <w:p>
            <w:pPr>
              <w:adjustRightInd w:val="0"/>
              <w:snapToGrid w:val="0"/>
              <w:jc w:val="center"/>
              <w:textAlignment w:val="center"/>
              <w:rPr>
                <w:rFonts w:eastAsia="方正仿宋_GBK"/>
                <w:sz w:val="24"/>
                <w:szCs w:val="24"/>
              </w:rPr>
            </w:pPr>
          </w:p>
        </w:tc>
        <w:tc>
          <w:tcPr>
            <w:tcW w:w="1936" w:type="dxa"/>
            <w:vMerge w:val="restart"/>
            <w:vAlign w:val="center"/>
          </w:tcPr>
          <w:p>
            <w:pPr>
              <w:adjustRightInd w:val="0"/>
              <w:snapToGrid w:val="0"/>
              <w:textAlignment w:val="center"/>
              <w:rPr>
                <w:rFonts w:eastAsia="方正仿宋_GBK"/>
                <w:sz w:val="24"/>
                <w:szCs w:val="24"/>
              </w:rPr>
            </w:pPr>
            <w:r>
              <w:rPr>
                <w:rFonts w:eastAsia="方正仿宋_GBK"/>
                <w:sz w:val="24"/>
                <w:szCs w:val="24"/>
              </w:rPr>
              <w:t xml:space="preserve">     </w:t>
            </w:r>
          </w:p>
        </w:tc>
        <w:tc>
          <w:tcPr>
            <w:tcW w:w="1130" w:type="dxa"/>
            <w:vMerge w:val="restart"/>
            <w:vAlign w:val="center"/>
          </w:tcPr>
          <w:p>
            <w:pPr>
              <w:adjustRightInd w:val="0"/>
              <w:snapToGrid w:val="0"/>
              <w:jc w:val="center"/>
              <w:textAlignment w:val="center"/>
              <w:rPr>
                <w:rFonts w:eastAsia="方正仿宋_GBK"/>
                <w:sz w:val="24"/>
                <w:szCs w:val="24"/>
              </w:rPr>
            </w:pPr>
            <w:r>
              <w:rPr>
                <w:rFonts w:eastAsia="方正仿宋_GBK"/>
                <w:sz w:val="24"/>
                <w:szCs w:val="24"/>
              </w:rPr>
              <w:t xml:space="preserve"> 重大</w:t>
            </w:r>
          </w:p>
          <w:p>
            <w:pPr>
              <w:adjustRightInd w:val="0"/>
              <w:snapToGrid w:val="0"/>
              <w:jc w:val="center"/>
              <w:textAlignment w:val="center"/>
              <w:rPr>
                <w:rFonts w:eastAsia="方正仿宋_GBK"/>
                <w:sz w:val="24"/>
                <w:szCs w:val="24"/>
              </w:rPr>
            </w:pPr>
            <w:r>
              <w:rPr>
                <w:rFonts w:eastAsia="方正仿宋_GBK"/>
                <w:sz w:val="24"/>
                <w:szCs w:val="24"/>
              </w:rPr>
              <w:t>（特大）</w:t>
            </w:r>
          </w:p>
        </w:tc>
        <w:tc>
          <w:tcPr>
            <w:tcW w:w="2736" w:type="dxa"/>
            <w:vMerge w:val="restart"/>
            <w:vAlign w:val="center"/>
          </w:tcPr>
          <w:p>
            <w:pPr>
              <w:adjustRightInd w:val="0"/>
              <w:snapToGrid w:val="0"/>
              <w:textAlignment w:val="center"/>
              <w:rPr>
                <w:rFonts w:eastAsia="方正仿宋_GBK"/>
                <w:sz w:val="24"/>
                <w:szCs w:val="24"/>
              </w:rPr>
            </w:pPr>
            <w:r>
              <w:rPr>
                <w:rFonts w:eastAsia="方正仿宋_GBK"/>
                <w:sz w:val="24"/>
                <w:szCs w:val="24"/>
              </w:rPr>
              <w:t xml:space="preserve">          </w:t>
            </w:r>
          </w:p>
        </w:tc>
        <w:tc>
          <w:tcPr>
            <w:tcW w:w="1220" w:type="dxa"/>
            <w:vMerge w:val="restart"/>
            <w:vAlign w:val="center"/>
          </w:tcPr>
          <w:p>
            <w:pPr>
              <w:adjustRightInd w:val="0"/>
              <w:snapToGrid w:val="0"/>
              <w:jc w:val="center"/>
              <w:textAlignment w:val="center"/>
              <w:rPr>
                <w:rFonts w:eastAsia="方正仿宋_GBK"/>
                <w:sz w:val="24"/>
                <w:szCs w:val="24"/>
              </w:rPr>
            </w:pPr>
          </w:p>
        </w:tc>
        <w:tc>
          <w:tcPr>
            <w:tcW w:w="1101" w:type="dxa"/>
            <w:vAlign w:val="center"/>
          </w:tcPr>
          <w:p>
            <w:pPr>
              <w:adjustRightInd w:val="0"/>
              <w:snapToGrid w:val="0"/>
              <w:jc w:val="center"/>
              <w:textAlignment w:val="center"/>
              <w:rPr>
                <w:rFonts w:eastAsia="方正仿宋_GBK"/>
                <w:sz w:val="24"/>
                <w:szCs w:val="24"/>
              </w:rPr>
            </w:pPr>
          </w:p>
        </w:tc>
        <w:tc>
          <w:tcPr>
            <w:tcW w:w="1015" w:type="dxa"/>
            <w:vAlign w:val="center"/>
          </w:tcPr>
          <w:p>
            <w:pPr>
              <w:adjustRightInd w:val="0"/>
              <w:snapToGrid w:val="0"/>
              <w:jc w:val="center"/>
              <w:textAlignment w:val="center"/>
              <w:rPr>
                <w:rFonts w:eastAsia="方正仿宋_GBK"/>
                <w:sz w:val="24"/>
                <w:szCs w:val="24"/>
              </w:rPr>
            </w:pPr>
          </w:p>
        </w:tc>
        <w:tc>
          <w:tcPr>
            <w:tcW w:w="1016" w:type="dxa"/>
            <w:vAlign w:val="center"/>
          </w:tcPr>
          <w:p>
            <w:pPr>
              <w:adjustRightInd w:val="0"/>
              <w:snapToGrid w:val="0"/>
              <w:jc w:val="center"/>
              <w:textAlignment w:val="center"/>
              <w:rPr>
                <w:rFonts w:eastAsia="方正仿宋_GBK"/>
                <w:sz w:val="24"/>
                <w:szCs w:val="24"/>
              </w:rPr>
            </w:pPr>
          </w:p>
        </w:tc>
        <w:tc>
          <w:tcPr>
            <w:tcW w:w="870" w:type="dxa"/>
            <w:vAlign w:val="center"/>
          </w:tcPr>
          <w:p>
            <w:pPr>
              <w:adjustRightInd w:val="0"/>
              <w:snapToGrid w:val="0"/>
              <w:jc w:val="center"/>
              <w:textAlignment w:val="center"/>
              <w:rPr>
                <w:rFonts w:eastAsia="方正仿宋_GBK"/>
                <w:sz w:val="24"/>
                <w:szCs w:val="24"/>
              </w:rPr>
            </w:pPr>
          </w:p>
        </w:tc>
        <w:tc>
          <w:tcPr>
            <w:tcW w:w="1016" w:type="dxa"/>
            <w:vMerge w:val="restart"/>
            <w:vAlign w:val="center"/>
          </w:tcPr>
          <w:p>
            <w:pPr>
              <w:adjustRightInd w:val="0"/>
              <w:snapToGrid w:val="0"/>
              <w:jc w:val="center"/>
              <w:rPr>
                <w:rFonts w:eastAsia="方正仿宋_GBK"/>
                <w:sz w:val="24"/>
                <w:szCs w:val="24"/>
              </w:rPr>
            </w:pPr>
          </w:p>
        </w:tc>
        <w:tc>
          <w:tcPr>
            <w:tcW w:w="851" w:type="dxa"/>
            <w:vMerge w:val="restart"/>
            <w:vAlign w:val="center"/>
          </w:tcPr>
          <w:p>
            <w:pPr>
              <w:adjustRightInd w:val="0"/>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530" w:type="dxa"/>
            <w:vMerge w:val="continue"/>
            <w:vAlign w:val="center"/>
          </w:tcPr>
          <w:p>
            <w:pPr>
              <w:adjustRightInd w:val="0"/>
              <w:snapToGrid w:val="0"/>
              <w:jc w:val="center"/>
              <w:rPr>
                <w:rFonts w:eastAsia="方正仿宋_GBK"/>
                <w:sz w:val="24"/>
                <w:szCs w:val="24"/>
              </w:rPr>
            </w:pPr>
          </w:p>
        </w:tc>
        <w:tc>
          <w:tcPr>
            <w:tcW w:w="1032" w:type="dxa"/>
            <w:vMerge w:val="continue"/>
            <w:vAlign w:val="center"/>
          </w:tcPr>
          <w:p>
            <w:pPr>
              <w:adjustRightInd w:val="0"/>
              <w:snapToGrid w:val="0"/>
              <w:jc w:val="center"/>
              <w:textAlignment w:val="center"/>
              <w:rPr>
                <w:rFonts w:eastAsia="方正仿宋_GBK"/>
                <w:sz w:val="24"/>
                <w:szCs w:val="24"/>
              </w:rPr>
            </w:pPr>
          </w:p>
        </w:tc>
        <w:tc>
          <w:tcPr>
            <w:tcW w:w="1936" w:type="dxa"/>
            <w:vMerge w:val="continue"/>
            <w:vAlign w:val="center"/>
          </w:tcPr>
          <w:p>
            <w:pPr>
              <w:adjustRightInd w:val="0"/>
              <w:snapToGrid w:val="0"/>
              <w:textAlignment w:val="center"/>
              <w:rPr>
                <w:rFonts w:eastAsia="方正仿宋_GBK"/>
                <w:sz w:val="24"/>
                <w:szCs w:val="24"/>
              </w:rPr>
            </w:pPr>
          </w:p>
        </w:tc>
        <w:tc>
          <w:tcPr>
            <w:tcW w:w="1130" w:type="dxa"/>
            <w:vMerge w:val="continue"/>
            <w:vAlign w:val="center"/>
          </w:tcPr>
          <w:p>
            <w:pPr>
              <w:adjustRightInd w:val="0"/>
              <w:snapToGrid w:val="0"/>
              <w:jc w:val="center"/>
              <w:textAlignment w:val="center"/>
              <w:rPr>
                <w:rFonts w:eastAsia="方正仿宋_GBK"/>
                <w:sz w:val="24"/>
                <w:szCs w:val="24"/>
              </w:rPr>
            </w:pPr>
          </w:p>
        </w:tc>
        <w:tc>
          <w:tcPr>
            <w:tcW w:w="2736" w:type="dxa"/>
            <w:vMerge w:val="continue"/>
            <w:vAlign w:val="center"/>
          </w:tcPr>
          <w:p>
            <w:pPr>
              <w:adjustRightInd w:val="0"/>
              <w:snapToGrid w:val="0"/>
              <w:textAlignment w:val="center"/>
              <w:rPr>
                <w:rFonts w:eastAsia="方正仿宋_GBK"/>
                <w:sz w:val="24"/>
                <w:szCs w:val="24"/>
              </w:rPr>
            </w:pPr>
          </w:p>
        </w:tc>
        <w:tc>
          <w:tcPr>
            <w:tcW w:w="1220" w:type="dxa"/>
            <w:vMerge w:val="continue"/>
            <w:vAlign w:val="center"/>
          </w:tcPr>
          <w:p>
            <w:pPr>
              <w:adjustRightInd w:val="0"/>
              <w:snapToGrid w:val="0"/>
              <w:jc w:val="center"/>
              <w:textAlignment w:val="center"/>
              <w:rPr>
                <w:rFonts w:eastAsia="方正仿宋_GBK"/>
                <w:sz w:val="24"/>
                <w:szCs w:val="24"/>
              </w:rPr>
            </w:pPr>
          </w:p>
        </w:tc>
        <w:tc>
          <w:tcPr>
            <w:tcW w:w="1101" w:type="dxa"/>
            <w:vAlign w:val="center"/>
          </w:tcPr>
          <w:p>
            <w:pPr>
              <w:adjustRightInd w:val="0"/>
              <w:snapToGrid w:val="0"/>
              <w:jc w:val="center"/>
              <w:textAlignment w:val="center"/>
              <w:rPr>
                <w:rFonts w:eastAsia="方正仿宋_GBK"/>
                <w:sz w:val="24"/>
                <w:szCs w:val="24"/>
              </w:rPr>
            </w:pPr>
          </w:p>
        </w:tc>
        <w:tc>
          <w:tcPr>
            <w:tcW w:w="1015" w:type="dxa"/>
            <w:vAlign w:val="center"/>
          </w:tcPr>
          <w:p>
            <w:pPr>
              <w:adjustRightInd w:val="0"/>
              <w:snapToGrid w:val="0"/>
              <w:jc w:val="center"/>
              <w:textAlignment w:val="center"/>
              <w:rPr>
                <w:rFonts w:eastAsia="方正仿宋_GBK"/>
                <w:sz w:val="24"/>
                <w:szCs w:val="24"/>
              </w:rPr>
            </w:pPr>
          </w:p>
        </w:tc>
        <w:tc>
          <w:tcPr>
            <w:tcW w:w="1016" w:type="dxa"/>
            <w:vAlign w:val="center"/>
          </w:tcPr>
          <w:p>
            <w:pPr>
              <w:adjustRightInd w:val="0"/>
              <w:snapToGrid w:val="0"/>
              <w:jc w:val="center"/>
              <w:textAlignment w:val="center"/>
              <w:rPr>
                <w:rFonts w:eastAsia="方正仿宋_GBK"/>
                <w:sz w:val="24"/>
                <w:szCs w:val="24"/>
              </w:rPr>
            </w:pPr>
          </w:p>
        </w:tc>
        <w:tc>
          <w:tcPr>
            <w:tcW w:w="870" w:type="dxa"/>
            <w:vAlign w:val="center"/>
          </w:tcPr>
          <w:p>
            <w:pPr>
              <w:adjustRightInd w:val="0"/>
              <w:snapToGrid w:val="0"/>
              <w:jc w:val="center"/>
              <w:textAlignment w:val="center"/>
              <w:rPr>
                <w:rFonts w:eastAsia="方正仿宋_GBK"/>
                <w:sz w:val="24"/>
                <w:szCs w:val="24"/>
              </w:rPr>
            </w:pPr>
          </w:p>
        </w:tc>
        <w:tc>
          <w:tcPr>
            <w:tcW w:w="1016" w:type="dxa"/>
            <w:vMerge w:val="continue"/>
            <w:vAlign w:val="center"/>
          </w:tcPr>
          <w:p>
            <w:pPr>
              <w:adjustRightInd w:val="0"/>
              <w:snapToGrid w:val="0"/>
              <w:jc w:val="center"/>
              <w:rPr>
                <w:rFonts w:eastAsia="方正仿宋_GBK"/>
                <w:spacing w:val="-20"/>
                <w:sz w:val="24"/>
                <w:szCs w:val="24"/>
              </w:rPr>
            </w:pPr>
          </w:p>
        </w:tc>
        <w:tc>
          <w:tcPr>
            <w:tcW w:w="851" w:type="dxa"/>
            <w:vMerge w:val="continue"/>
            <w:vAlign w:val="center"/>
          </w:tcPr>
          <w:p>
            <w:pPr>
              <w:adjustRightInd w:val="0"/>
              <w:snapToGrid w:val="0"/>
              <w:jc w:val="center"/>
              <w:rPr>
                <w:rFonts w:eastAsia="方正仿宋_GBK"/>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530" w:type="dxa"/>
            <w:vMerge w:val="restart"/>
            <w:vAlign w:val="center"/>
          </w:tcPr>
          <w:p>
            <w:pPr>
              <w:adjustRightInd w:val="0"/>
              <w:snapToGrid w:val="0"/>
              <w:jc w:val="center"/>
              <w:rPr>
                <w:rFonts w:eastAsia="方正仿宋_GBK"/>
                <w:sz w:val="24"/>
                <w:szCs w:val="24"/>
              </w:rPr>
            </w:pPr>
          </w:p>
        </w:tc>
        <w:tc>
          <w:tcPr>
            <w:tcW w:w="1032" w:type="dxa"/>
            <w:vMerge w:val="restart"/>
            <w:vAlign w:val="center"/>
          </w:tcPr>
          <w:p>
            <w:pPr>
              <w:adjustRightInd w:val="0"/>
              <w:snapToGrid w:val="0"/>
              <w:jc w:val="center"/>
              <w:textAlignment w:val="center"/>
              <w:rPr>
                <w:rFonts w:eastAsia="方正仿宋_GBK"/>
                <w:sz w:val="24"/>
                <w:szCs w:val="24"/>
              </w:rPr>
            </w:pPr>
          </w:p>
        </w:tc>
        <w:tc>
          <w:tcPr>
            <w:tcW w:w="1936" w:type="dxa"/>
            <w:vMerge w:val="restart"/>
            <w:vAlign w:val="center"/>
          </w:tcPr>
          <w:p>
            <w:pPr>
              <w:adjustRightInd w:val="0"/>
              <w:snapToGrid w:val="0"/>
              <w:textAlignment w:val="center"/>
              <w:rPr>
                <w:rFonts w:eastAsia="方正仿宋_GBK"/>
                <w:sz w:val="24"/>
                <w:szCs w:val="24"/>
              </w:rPr>
            </w:pPr>
            <w:r>
              <w:rPr>
                <w:rFonts w:eastAsia="方正仿宋_GBK"/>
                <w:sz w:val="24"/>
                <w:szCs w:val="24"/>
              </w:rPr>
              <w:t xml:space="preserve">      </w:t>
            </w:r>
          </w:p>
        </w:tc>
        <w:tc>
          <w:tcPr>
            <w:tcW w:w="1130" w:type="dxa"/>
            <w:vMerge w:val="restart"/>
            <w:vAlign w:val="center"/>
          </w:tcPr>
          <w:p>
            <w:pPr>
              <w:adjustRightInd w:val="0"/>
              <w:snapToGrid w:val="0"/>
              <w:jc w:val="center"/>
              <w:textAlignment w:val="center"/>
              <w:rPr>
                <w:rFonts w:eastAsia="方正仿宋_GBK"/>
                <w:sz w:val="24"/>
                <w:szCs w:val="24"/>
              </w:rPr>
            </w:pPr>
            <w:r>
              <w:rPr>
                <w:rFonts w:eastAsia="方正仿宋_GBK"/>
                <w:sz w:val="24"/>
                <w:szCs w:val="24"/>
              </w:rPr>
              <w:t>较大</w:t>
            </w:r>
          </w:p>
        </w:tc>
        <w:tc>
          <w:tcPr>
            <w:tcW w:w="2736" w:type="dxa"/>
            <w:vMerge w:val="restart"/>
            <w:vAlign w:val="center"/>
          </w:tcPr>
          <w:p>
            <w:pPr>
              <w:adjustRightInd w:val="0"/>
              <w:snapToGrid w:val="0"/>
              <w:textAlignment w:val="center"/>
              <w:rPr>
                <w:rFonts w:eastAsia="方正仿宋_GBK"/>
                <w:sz w:val="24"/>
                <w:szCs w:val="24"/>
              </w:rPr>
            </w:pPr>
            <w:r>
              <w:rPr>
                <w:rFonts w:eastAsia="方正仿宋_GBK"/>
                <w:sz w:val="24"/>
                <w:szCs w:val="24"/>
              </w:rPr>
              <w:t xml:space="preserve">         </w:t>
            </w:r>
          </w:p>
        </w:tc>
        <w:tc>
          <w:tcPr>
            <w:tcW w:w="1220" w:type="dxa"/>
            <w:vMerge w:val="restart"/>
            <w:vAlign w:val="center"/>
          </w:tcPr>
          <w:p>
            <w:pPr>
              <w:adjustRightInd w:val="0"/>
              <w:snapToGrid w:val="0"/>
              <w:jc w:val="center"/>
              <w:textAlignment w:val="center"/>
              <w:rPr>
                <w:rFonts w:eastAsia="方正仿宋_GBK"/>
                <w:sz w:val="24"/>
                <w:szCs w:val="24"/>
              </w:rPr>
            </w:pPr>
          </w:p>
        </w:tc>
        <w:tc>
          <w:tcPr>
            <w:tcW w:w="1101" w:type="dxa"/>
            <w:vAlign w:val="center"/>
          </w:tcPr>
          <w:p>
            <w:pPr>
              <w:adjustRightInd w:val="0"/>
              <w:snapToGrid w:val="0"/>
              <w:jc w:val="center"/>
              <w:textAlignment w:val="center"/>
              <w:rPr>
                <w:rFonts w:eastAsia="方正仿宋_GBK"/>
                <w:sz w:val="24"/>
                <w:szCs w:val="24"/>
              </w:rPr>
            </w:pPr>
          </w:p>
        </w:tc>
        <w:tc>
          <w:tcPr>
            <w:tcW w:w="1015" w:type="dxa"/>
            <w:vAlign w:val="center"/>
          </w:tcPr>
          <w:p>
            <w:pPr>
              <w:adjustRightInd w:val="0"/>
              <w:snapToGrid w:val="0"/>
              <w:jc w:val="center"/>
              <w:textAlignment w:val="center"/>
              <w:rPr>
                <w:rFonts w:eastAsia="方正仿宋_GBK"/>
                <w:sz w:val="24"/>
                <w:szCs w:val="24"/>
              </w:rPr>
            </w:pPr>
          </w:p>
        </w:tc>
        <w:tc>
          <w:tcPr>
            <w:tcW w:w="1016" w:type="dxa"/>
            <w:vAlign w:val="center"/>
          </w:tcPr>
          <w:p>
            <w:pPr>
              <w:adjustRightInd w:val="0"/>
              <w:snapToGrid w:val="0"/>
              <w:jc w:val="center"/>
              <w:textAlignment w:val="center"/>
              <w:rPr>
                <w:rFonts w:eastAsia="方正仿宋_GBK"/>
                <w:sz w:val="24"/>
                <w:szCs w:val="24"/>
              </w:rPr>
            </w:pPr>
          </w:p>
        </w:tc>
        <w:tc>
          <w:tcPr>
            <w:tcW w:w="870" w:type="dxa"/>
            <w:vAlign w:val="center"/>
          </w:tcPr>
          <w:p>
            <w:pPr>
              <w:adjustRightInd w:val="0"/>
              <w:snapToGrid w:val="0"/>
              <w:jc w:val="center"/>
              <w:textAlignment w:val="center"/>
              <w:rPr>
                <w:rFonts w:eastAsia="方正仿宋_GBK"/>
                <w:sz w:val="24"/>
                <w:szCs w:val="24"/>
              </w:rPr>
            </w:pPr>
          </w:p>
        </w:tc>
        <w:tc>
          <w:tcPr>
            <w:tcW w:w="1016" w:type="dxa"/>
            <w:vMerge w:val="restart"/>
            <w:vAlign w:val="center"/>
          </w:tcPr>
          <w:p>
            <w:pPr>
              <w:adjustRightInd w:val="0"/>
              <w:snapToGrid w:val="0"/>
              <w:jc w:val="center"/>
              <w:rPr>
                <w:rFonts w:eastAsia="方正仿宋_GBK"/>
                <w:sz w:val="24"/>
                <w:szCs w:val="24"/>
              </w:rPr>
            </w:pPr>
          </w:p>
        </w:tc>
        <w:tc>
          <w:tcPr>
            <w:tcW w:w="851" w:type="dxa"/>
            <w:vMerge w:val="restart"/>
            <w:vAlign w:val="center"/>
          </w:tcPr>
          <w:p>
            <w:pPr>
              <w:adjustRightInd w:val="0"/>
              <w:snapToGrid w:val="0"/>
              <w:jc w:val="center"/>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jc w:val="center"/>
        </w:trPr>
        <w:tc>
          <w:tcPr>
            <w:tcW w:w="530" w:type="dxa"/>
            <w:vMerge w:val="continue"/>
            <w:vAlign w:val="center"/>
          </w:tcPr>
          <w:p>
            <w:pPr>
              <w:adjustRightInd w:val="0"/>
              <w:snapToGrid w:val="0"/>
              <w:jc w:val="center"/>
              <w:textAlignment w:val="center"/>
              <w:rPr>
                <w:rFonts w:eastAsia="方正仿宋_GBK"/>
                <w:sz w:val="24"/>
                <w:szCs w:val="24"/>
              </w:rPr>
            </w:pPr>
          </w:p>
        </w:tc>
        <w:tc>
          <w:tcPr>
            <w:tcW w:w="1032" w:type="dxa"/>
            <w:vMerge w:val="continue"/>
            <w:vAlign w:val="center"/>
          </w:tcPr>
          <w:p>
            <w:pPr>
              <w:adjustRightInd w:val="0"/>
              <w:snapToGrid w:val="0"/>
              <w:jc w:val="center"/>
              <w:textAlignment w:val="center"/>
              <w:rPr>
                <w:rFonts w:eastAsia="方正仿宋_GBK"/>
                <w:sz w:val="24"/>
                <w:szCs w:val="24"/>
              </w:rPr>
            </w:pPr>
          </w:p>
        </w:tc>
        <w:tc>
          <w:tcPr>
            <w:tcW w:w="1936" w:type="dxa"/>
            <w:vMerge w:val="continue"/>
            <w:vAlign w:val="center"/>
          </w:tcPr>
          <w:p>
            <w:pPr>
              <w:adjustRightInd w:val="0"/>
              <w:snapToGrid w:val="0"/>
              <w:textAlignment w:val="center"/>
              <w:rPr>
                <w:rFonts w:eastAsia="方正仿宋_GBK"/>
                <w:sz w:val="24"/>
                <w:szCs w:val="24"/>
              </w:rPr>
            </w:pPr>
          </w:p>
        </w:tc>
        <w:tc>
          <w:tcPr>
            <w:tcW w:w="1130" w:type="dxa"/>
            <w:vMerge w:val="continue"/>
            <w:vAlign w:val="center"/>
          </w:tcPr>
          <w:p>
            <w:pPr>
              <w:adjustRightInd w:val="0"/>
              <w:snapToGrid w:val="0"/>
              <w:jc w:val="center"/>
              <w:textAlignment w:val="center"/>
              <w:rPr>
                <w:rFonts w:eastAsia="方正仿宋_GBK"/>
                <w:sz w:val="24"/>
                <w:szCs w:val="24"/>
              </w:rPr>
            </w:pPr>
          </w:p>
        </w:tc>
        <w:tc>
          <w:tcPr>
            <w:tcW w:w="2736" w:type="dxa"/>
            <w:vMerge w:val="continue"/>
            <w:vAlign w:val="center"/>
          </w:tcPr>
          <w:p>
            <w:pPr>
              <w:adjustRightInd w:val="0"/>
              <w:snapToGrid w:val="0"/>
              <w:textAlignment w:val="center"/>
              <w:rPr>
                <w:rFonts w:eastAsia="方正仿宋_GBK"/>
                <w:sz w:val="24"/>
                <w:szCs w:val="24"/>
              </w:rPr>
            </w:pPr>
          </w:p>
        </w:tc>
        <w:tc>
          <w:tcPr>
            <w:tcW w:w="1220" w:type="dxa"/>
            <w:vMerge w:val="continue"/>
            <w:vAlign w:val="center"/>
          </w:tcPr>
          <w:p>
            <w:pPr>
              <w:adjustRightInd w:val="0"/>
              <w:snapToGrid w:val="0"/>
              <w:jc w:val="center"/>
              <w:textAlignment w:val="center"/>
              <w:rPr>
                <w:rFonts w:eastAsia="方正仿宋_GBK"/>
                <w:sz w:val="24"/>
                <w:szCs w:val="24"/>
              </w:rPr>
            </w:pPr>
          </w:p>
        </w:tc>
        <w:tc>
          <w:tcPr>
            <w:tcW w:w="1101" w:type="dxa"/>
            <w:vAlign w:val="center"/>
          </w:tcPr>
          <w:p>
            <w:pPr>
              <w:adjustRightInd w:val="0"/>
              <w:snapToGrid w:val="0"/>
              <w:jc w:val="center"/>
              <w:textAlignment w:val="center"/>
              <w:rPr>
                <w:rFonts w:eastAsia="方正仿宋_GBK"/>
                <w:sz w:val="24"/>
                <w:szCs w:val="24"/>
              </w:rPr>
            </w:pPr>
          </w:p>
        </w:tc>
        <w:tc>
          <w:tcPr>
            <w:tcW w:w="1015" w:type="dxa"/>
            <w:vAlign w:val="center"/>
          </w:tcPr>
          <w:p>
            <w:pPr>
              <w:adjustRightInd w:val="0"/>
              <w:snapToGrid w:val="0"/>
              <w:jc w:val="center"/>
              <w:textAlignment w:val="center"/>
              <w:rPr>
                <w:rFonts w:eastAsia="方正仿宋_GBK"/>
                <w:sz w:val="24"/>
                <w:szCs w:val="24"/>
              </w:rPr>
            </w:pPr>
          </w:p>
        </w:tc>
        <w:tc>
          <w:tcPr>
            <w:tcW w:w="1016" w:type="dxa"/>
            <w:vAlign w:val="center"/>
          </w:tcPr>
          <w:p>
            <w:pPr>
              <w:adjustRightInd w:val="0"/>
              <w:snapToGrid w:val="0"/>
              <w:jc w:val="center"/>
              <w:textAlignment w:val="center"/>
              <w:rPr>
                <w:rFonts w:eastAsia="方正仿宋_GBK"/>
                <w:sz w:val="24"/>
                <w:szCs w:val="24"/>
              </w:rPr>
            </w:pPr>
          </w:p>
        </w:tc>
        <w:tc>
          <w:tcPr>
            <w:tcW w:w="870" w:type="dxa"/>
            <w:vAlign w:val="center"/>
          </w:tcPr>
          <w:p>
            <w:pPr>
              <w:adjustRightInd w:val="0"/>
              <w:snapToGrid w:val="0"/>
              <w:jc w:val="center"/>
              <w:textAlignment w:val="center"/>
              <w:rPr>
                <w:rFonts w:eastAsia="方正仿宋_GBK"/>
                <w:color w:val="0000FF"/>
                <w:spacing w:val="-20"/>
                <w:sz w:val="24"/>
                <w:szCs w:val="24"/>
              </w:rPr>
            </w:pPr>
          </w:p>
        </w:tc>
        <w:tc>
          <w:tcPr>
            <w:tcW w:w="1016" w:type="dxa"/>
            <w:vMerge w:val="continue"/>
            <w:vAlign w:val="center"/>
          </w:tcPr>
          <w:p>
            <w:pPr>
              <w:adjustRightInd w:val="0"/>
              <w:snapToGrid w:val="0"/>
              <w:jc w:val="center"/>
              <w:textAlignment w:val="center"/>
              <w:rPr>
                <w:rFonts w:eastAsia="方正仿宋_GBK"/>
                <w:color w:val="0000FF"/>
                <w:spacing w:val="-20"/>
                <w:sz w:val="24"/>
                <w:szCs w:val="24"/>
              </w:rPr>
            </w:pPr>
          </w:p>
        </w:tc>
        <w:tc>
          <w:tcPr>
            <w:tcW w:w="851" w:type="dxa"/>
            <w:vMerge w:val="continue"/>
            <w:vAlign w:val="center"/>
          </w:tcPr>
          <w:p>
            <w:pPr>
              <w:adjustRightInd w:val="0"/>
              <w:snapToGrid w:val="0"/>
              <w:jc w:val="center"/>
              <w:textAlignment w:val="center"/>
              <w:rPr>
                <w:rFonts w:eastAsia="方正仿宋_GBK"/>
                <w:color w:val="0000FF"/>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jc w:val="center"/>
        </w:trPr>
        <w:tc>
          <w:tcPr>
            <w:tcW w:w="530" w:type="dxa"/>
            <w:vAlign w:val="center"/>
          </w:tcPr>
          <w:p>
            <w:pPr>
              <w:adjustRightInd w:val="0"/>
              <w:snapToGrid w:val="0"/>
              <w:jc w:val="center"/>
              <w:rPr>
                <w:rFonts w:eastAsia="方正仿宋_GBK"/>
                <w:sz w:val="24"/>
                <w:szCs w:val="24"/>
              </w:rPr>
            </w:pPr>
          </w:p>
        </w:tc>
        <w:tc>
          <w:tcPr>
            <w:tcW w:w="1032" w:type="dxa"/>
            <w:vAlign w:val="center"/>
          </w:tcPr>
          <w:p>
            <w:pPr>
              <w:adjustRightInd w:val="0"/>
              <w:snapToGrid w:val="0"/>
              <w:jc w:val="center"/>
              <w:textAlignment w:val="center"/>
              <w:rPr>
                <w:rFonts w:eastAsia="方正仿宋_GBK"/>
                <w:sz w:val="24"/>
                <w:szCs w:val="24"/>
              </w:rPr>
            </w:pPr>
          </w:p>
        </w:tc>
        <w:tc>
          <w:tcPr>
            <w:tcW w:w="1936" w:type="dxa"/>
            <w:vAlign w:val="center"/>
          </w:tcPr>
          <w:p>
            <w:pPr>
              <w:adjustRightInd w:val="0"/>
              <w:snapToGrid w:val="0"/>
              <w:ind w:firstLine="720" w:firstLineChars="300"/>
              <w:textAlignment w:val="center"/>
              <w:rPr>
                <w:rFonts w:eastAsia="方正仿宋_GBK"/>
                <w:sz w:val="24"/>
                <w:szCs w:val="24"/>
              </w:rPr>
            </w:pPr>
          </w:p>
        </w:tc>
        <w:tc>
          <w:tcPr>
            <w:tcW w:w="1130" w:type="dxa"/>
            <w:vAlign w:val="center"/>
          </w:tcPr>
          <w:p>
            <w:pPr>
              <w:adjustRightInd w:val="0"/>
              <w:snapToGrid w:val="0"/>
              <w:jc w:val="center"/>
              <w:textAlignment w:val="center"/>
              <w:rPr>
                <w:rFonts w:eastAsia="方正仿宋_GBK"/>
                <w:sz w:val="24"/>
                <w:szCs w:val="24"/>
              </w:rPr>
            </w:pPr>
            <w:r>
              <w:rPr>
                <w:rFonts w:eastAsia="方正仿宋_GBK"/>
                <w:sz w:val="24"/>
                <w:szCs w:val="24"/>
              </w:rPr>
              <w:t>一般</w:t>
            </w:r>
          </w:p>
        </w:tc>
        <w:tc>
          <w:tcPr>
            <w:tcW w:w="2736" w:type="dxa"/>
            <w:vAlign w:val="center"/>
          </w:tcPr>
          <w:p>
            <w:pPr>
              <w:adjustRightInd w:val="0"/>
              <w:snapToGrid w:val="0"/>
              <w:textAlignment w:val="center"/>
              <w:rPr>
                <w:rFonts w:eastAsia="方正仿宋_GBK"/>
                <w:sz w:val="24"/>
                <w:szCs w:val="24"/>
              </w:rPr>
            </w:pPr>
            <w:r>
              <w:rPr>
                <w:rFonts w:eastAsia="方正仿宋_GBK"/>
                <w:sz w:val="24"/>
                <w:szCs w:val="24"/>
              </w:rPr>
              <w:t xml:space="preserve">          </w:t>
            </w:r>
          </w:p>
        </w:tc>
        <w:tc>
          <w:tcPr>
            <w:tcW w:w="1220" w:type="dxa"/>
            <w:vAlign w:val="center"/>
          </w:tcPr>
          <w:p>
            <w:pPr>
              <w:adjustRightInd w:val="0"/>
              <w:snapToGrid w:val="0"/>
              <w:jc w:val="center"/>
              <w:textAlignment w:val="center"/>
              <w:rPr>
                <w:rFonts w:eastAsia="方正仿宋_GBK"/>
                <w:sz w:val="24"/>
                <w:szCs w:val="24"/>
              </w:rPr>
            </w:pPr>
          </w:p>
        </w:tc>
        <w:tc>
          <w:tcPr>
            <w:tcW w:w="1101" w:type="dxa"/>
            <w:vAlign w:val="center"/>
          </w:tcPr>
          <w:p>
            <w:pPr>
              <w:adjustRightInd w:val="0"/>
              <w:snapToGrid w:val="0"/>
              <w:jc w:val="center"/>
              <w:textAlignment w:val="center"/>
              <w:rPr>
                <w:rFonts w:eastAsia="方正仿宋_GBK"/>
                <w:sz w:val="24"/>
                <w:szCs w:val="24"/>
              </w:rPr>
            </w:pPr>
          </w:p>
        </w:tc>
        <w:tc>
          <w:tcPr>
            <w:tcW w:w="1015" w:type="dxa"/>
            <w:vAlign w:val="center"/>
          </w:tcPr>
          <w:p>
            <w:pPr>
              <w:adjustRightInd w:val="0"/>
              <w:snapToGrid w:val="0"/>
              <w:jc w:val="center"/>
              <w:textAlignment w:val="center"/>
              <w:rPr>
                <w:rFonts w:eastAsia="方正仿宋_GBK"/>
                <w:sz w:val="24"/>
                <w:szCs w:val="24"/>
              </w:rPr>
            </w:pPr>
          </w:p>
        </w:tc>
        <w:tc>
          <w:tcPr>
            <w:tcW w:w="1016" w:type="dxa"/>
            <w:vAlign w:val="center"/>
          </w:tcPr>
          <w:p>
            <w:pPr>
              <w:adjustRightInd w:val="0"/>
              <w:snapToGrid w:val="0"/>
              <w:jc w:val="center"/>
              <w:textAlignment w:val="center"/>
              <w:rPr>
                <w:rFonts w:eastAsia="方正仿宋_GBK"/>
                <w:sz w:val="24"/>
                <w:szCs w:val="24"/>
              </w:rPr>
            </w:pPr>
          </w:p>
        </w:tc>
        <w:tc>
          <w:tcPr>
            <w:tcW w:w="870" w:type="dxa"/>
            <w:vAlign w:val="center"/>
          </w:tcPr>
          <w:p>
            <w:pPr>
              <w:adjustRightInd w:val="0"/>
              <w:snapToGrid w:val="0"/>
              <w:jc w:val="center"/>
              <w:textAlignment w:val="center"/>
              <w:rPr>
                <w:rFonts w:eastAsia="方正仿宋_GBK"/>
                <w:sz w:val="24"/>
                <w:szCs w:val="24"/>
              </w:rPr>
            </w:pPr>
          </w:p>
        </w:tc>
        <w:tc>
          <w:tcPr>
            <w:tcW w:w="1016" w:type="dxa"/>
            <w:vAlign w:val="center"/>
          </w:tcPr>
          <w:p>
            <w:pPr>
              <w:adjustRightInd w:val="0"/>
              <w:snapToGrid w:val="0"/>
              <w:jc w:val="center"/>
              <w:textAlignment w:val="center"/>
              <w:rPr>
                <w:rFonts w:eastAsia="方正仿宋_GBK"/>
                <w:sz w:val="24"/>
                <w:szCs w:val="24"/>
              </w:rPr>
            </w:pPr>
          </w:p>
        </w:tc>
        <w:tc>
          <w:tcPr>
            <w:tcW w:w="851" w:type="dxa"/>
            <w:vAlign w:val="center"/>
          </w:tcPr>
          <w:p>
            <w:pPr>
              <w:adjustRightInd w:val="0"/>
              <w:snapToGrid w:val="0"/>
              <w:jc w:val="center"/>
              <w:rPr>
                <w:rFonts w:eastAsia="方正仿宋_GBK"/>
                <w:sz w:val="24"/>
                <w:szCs w:val="24"/>
              </w:rPr>
            </w:pPr>
          </w:p>
        </w:tc>
      </w:tr>
    </w:tbl>
    <w:p>
      <w:pPr>
        <w:spacing w:line="500" w:lineRule="exact"/>
        <w:rPr>
          <w:rFonts w:ascii="方正仿宋_GBK" w:hAnsi="方正仿宋_GBK" w:eastAsia="方正仿宋_GBK" w:cs="方正仿宋_GBK"/>
          <w:bCs/>
          <w:sz w:val="24"/>
          <w:szCs w:val="24"/>
        </w:rPr>
      </w:pPr>
      <w:r>
        <w:rPr>
          <w:rFonts w:hint="eastAsia" w:ascii="方正仿宋_GBK" w:hAnsi="方正仿宋_GBK" w:eastAsia="方正仿宋_GBK" w:cs="方正仿宋_GBK"/>
          <w:bCs/>
          <w:sz w:val="24"/>
          <w:szCs w:val="24"/>
        </w:rPr>
        <w:t>报送人：                                                                           报送时间：</w:t>
      </w:r>
    </w:p>
    <w:p>
      <w:pPr>
        <w:spacing w:line="600" w:lineRule="exact"/>
        <w:rPr>
          <w:rFonts w:ascii="方正仿宋_GBK" w:eastAsia="方正仿宋_GBK"/>
        </w:rPr>
        <w:sectPr>
          <w:footerReference r:id="rId3" w:type="default"/>
          <w:footerReference r:id="rId4" w:type="even"/>
          <w:pgSz w:w="16838" w:h="11906" w:orient="landscape"/>
          <w:pgMar w:top="1531" w:right="2098" w:bottom="1531" w:left="1985" w:header="851" w:footer="1474" w:gutter="0"/>
          <w:pgNumType w:fmt="numberInDash"/>
          <w:cols w:space="720" w:num="1"/>
          <w:docGrid w:type="lines" w:linePitch="312" w:charSpace="0"/>
        </w:sectPr>
      </w:pPr>
    </w:p>
    <w:p>
      <w:pPr>
        <w:rPr>
          <w:rFonts w:eastAsia="方正黑体_GBK"/>
          <w:color w:val="000000"/>
          <w:sz w:val="32"/>
          <w:szCs w:val="32"/>
        </w:rPr>
      </w:pPr>
      <w:r>
        <w:rPr>
          <w:rFonts w:eastAsia="方正黑体_GBK"/>
          <w:color w:val="000000"/>
          <w:sz w:val="32"/>
          <w:szCs w:val="32"/>
        </w:rPr>
        <w:t>附件2</w:t>
      </w:r>
    </w:p>
    <w:p>
      <w:pPr>
        <w:snapToGrid w:val="0"/>
        <w:jc w:val="center"/>
        <w:rPr>
          <w:rFonts w:ascii="方正小标宋_GBK" w:eastAsia="方正小标宋_GBK"/>
          <w:color w:val="000000"/>
          <w:sz w:val="44"/>
          <w:szCs w:val="44"/>
        </w:rPr>
      </w:pPr>
      <w:r>
        <w:rPr>
          <w:rFonts w:hint="eastAsia" w:ascii="方正小标宋_GBK" w:eastAsia="方正小标宋_GBK"/>
          <w:color w:val="000000"/>
          <w:sz w:val="44"/>
          <w:szCs w:val="44"/>
        </w:rPr>
        <w:t>食品销售安全风险等级确定表</w:t>
      </w:r>
    </w:p>
    <w:p>
      <w:pPr>
        <w:snapToGrid w:val="0"/>
        <w:jc w:val="center"/>
        <w:rPr>
          <w:rFonts w:ascii="方正楷体_GBK" w:eastAsia="方正楷体_GBK"/>
          <w:bCs/>
          <w:color w:val="000000"/>
          <w:sz w:val="24"/>
          <w:szCs w:val="24"/>
        </w:rPr>
      </w:pPr>
      <w:r>
        <w:rPr>
          <w:rFonts w:hint="eastAsia" w:ascii="方正楷体_GBK" w:eastAsia="方正楷体_GBK"/>
          <w:bCs/>
          <w:color w:val="000000"/>
          <w:sz w:val="24"/>
          <w:szCs w:val="24"/>
        </w:rPr>
        <w:t>（适用取得食品经营许可的食品销售者）</w:t>
      </w:r>
    </w:p>
    <w:p>
      <w:pPr>
        <w:snapToGrid w:val="0"/>
        <w:rPr>
          <w:color w:val="000000"/>
          <w:szCs w:val="21"/>
        </w:rPr>
      </w:pPr>
    </w:p>
    <w:p>
      <w:pPr>
        <w:spacing w:line="600" w:lineRule="exact"/>
        <w:rPr>
          <w:rFonts w:ascii="方正仿宋_GBK" w:eastAsia="方正仿宋_GBK"/>
        </w:rPr>
      </w:pPr>
      <w:r>
        <w:rPr>
          <w:rFonts w:eastAsia="方正仿宋_GBK"/>
          <w:color w:val="000000"/>
          <w:szCs w:val="21"/>
        </w:rPr>
        <w:t>评定时间：</w:t>
      </w:r>
      <w:r>
        <w:rPr>
          <w:rFonts w:eastAsia="方正仿宋_GBK"/>
          <w:color w:val="000000"/>
          <w:szCs w:val="21"/>
          <w:u w:val="single"/>
        </w:rPr>
        <w:t xml:space="preserve">      年   月   日</w:t>
      </w:r>
      <w:r>
        <w:rPr>
          <w:rFonts w:eastAsia="方正仿宋_GBK"/>
          <w:color w:val="000000"/>
          <w:szCs w:val="21"/>
        </w:rPr>
        <w:t xml:space="preserve">                        编号：XSxxxxxxxxxxxxxxxxxx</w:t>
      </w:r>
    </w:p>
    <w:tbl>
      <w:tblPr>
        <w:tblStyle w:val="8"/>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541"/>
        <w:gridCol w:w="1643"/>
        <w:gridCol w:w="906"/>
        <w:gridCol w:w="1107"/>
        <w:gridCol w:w="2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54" w:type="dxa"/>
            <w:vMerge w:val="restart"/>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食品销售者信息</w:t>
            </w:r>
          </w:p>
        </w:tc>
        <w:tc>
          <w:tcPr>
            <w:tcW w:w="2541" w:type="dxa"/>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食品销售者名称</w:t>
            </w:r>
          </w:p>
        </w:tc>
        <w:tc>
          <w:tcPr>
            <w:tcW w:w="6477" w:type="dxa"/>
            <w:gridSpan w:val="4"/>
          </w:tcPr>
          <w:p>
            <w:pPr>
              <w:snapToGrid w:val="0"/>
              <w:rPr>
                <w:rFonts w:ascii="方正仿宋_GBK"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854" w:type="dxa"/>
            <w:vMerge w:val="continue"/>
            <w:vAlign w:val="center"/>
          </w:tcPr>
          <w:p>
            <w:pPr>
              <w:snapToGrid w:val="0"/>
              <w:jc w:val="center"/>
              <w:rPr>
                <w:rFonts w:ascii="方正仿宋_GBK" w:eastAsia="方正仿宋_GBK"/>
                <w:color w:val="000000"/>
                <w:szCs w:val="21"/>
              </w:rPr>
            </w:pPr>
          </w:p>
        </w:tc>
        <w:tc>
          <w:tcPr>
            <w:tcW w:w="2541" w:type="dxa"/>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食品销售者地址</w:t>
            </w:r>
          </w:p>
        </w:tc>
        <w:tc>
          <w:tcPr>
            <w:tcW w:w="6477" w:type="dxa"/>
            <w:gridSpan w:val="4"/>
          </w:tcPr>
          <w:p>
            <w:pPr>
              <w:snapToGrid w:val="0"/>
              <w:rPr>
                <w:rFonts w:ascii="方正仿宋_GBK"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54" w:type="dxa"/>
            <w:vMerge w:val="continue"/>
            <w:vAlign w:val="center"/>
          </w:tcPr>
          <w:p>
            <w:pPr>
              <w:snapToGrid w:val="0"/>
              <w:jc w:val="center"/>
              <w:rPr>
                <w:rFonts w:ascii="方正仿宋_GBK" w:eastAsia="方正仿宋_GBK"/>
                <w:color w:val="000000"/>
                <w:szCs w:val="21"/>
              </w:rPr>
            </w:pPr>
          </w:p>
        </w:tc>
        <w:tc>
          <w:tcPr>
            <w:tcW w:w="2541" w:type="dxa"/>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《食品经营许可证》编号</w:t>
            </w:r>
          </w:p>
        </w:tc>
        <w:tc>
          <w:tcPr>
            <w:tcW w:w="6477" w:type="dxa"/>
            <w:gridSpan w:val="4"/>
          </w:tcPr>
          <w:p>
            <w:pPr>
              <w:snapToGrid w:val="0"/>
              <w:rPr>
                <w:rFonts w:ascii="方正仿宋_GBK"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54" w:type="dxa"/>
            <w:vMerge w:val="continue"/>
            <w:vAlign w:val="center"/>
          </w:tcPr>
          <w:p>
            <w:pPr>
              <w:snapToGrid w:val="0"/>
              <w:jc w:val="center"/>
              <w:rPr>
                <w:rFonts w:ascii="方正仿宋_GBK" w:eastAsia="方正仿宋_GBK"/>
                <w:color w:val="000000"/>
                <w:szCs w:val="21"/>
              </w:rPr>
            </w:pPr>
          </w:p>
        </w:tc>
        <w:tc>
          <w:tcPr>
            <w:tcW w:w="2541" w:type="dxa"/>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联系人</w:t>
            </w:r>
          </w:p>
        </w:tc>
        <w:tc>
          <w:tcPr>
            <w:tcW w:w="2549" w:type="dxa"/>
            <w:gridSpan w:val="2"/>
          </w:tcPr>
          <w:p>
            <w:pPr>
              <w:snapToGrid w:val="0"/>
              <w:rPr>
                <w:rFonts w:ascii="方正仿宋_GBK" w:eastAsia="方正仿宋_GBK"/>
                <w:color w:val="000000"/>
                <w:szCs w:val="21"/>
              </w:rPr>
            </w:pPr>
          </w:p>
        </w:tc>
        <w:tc>
          <w:tcPr>
            <w:tcW w:w="1107" w:type="dxa"/>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联系电话</w:t>
            </w:r>
          </w:p>
        </w:tc>
        <w:tc>
          <w:tcPr>
            <w:tcW w:w="2821" w:type="dxa"/>
          </w:tcPr>
          <w:p>
            <w:pPr>
              <w:snapToGrid w:val="0"/>
              <w:rPr>
                <w:rFonts w:ascii="方正仿宋_GBK"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854" w:type="dxa"/>
            <w:vMerge w:val="continue"/>
            <w:vAlign w:val="center"/>
          </w:tcPr>
          <w:p>
            <w:pPr>
              <w:snapToGrid w:val="0"/>
              <w:jc w:val="center"/>
              <w:rPr>
                <w:rFonts w:ascii="方正仿宋_GBK" w:eastAsia="方正仿宋_GBK"/>
                <w:color w:val="000000"/>
                <w:szCs w:val="21"/>
              </w:rPr>
            </w:pPr>
          </w:p>
        </w:tc>
        <w:tc>
          <w:tcPr>
            <w:tcW w:w="2541" w:type="dxa"/>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上次风险等级</w:t>
            </w:r>
          </w:p>
        </w:tc>
        <w:tc>
          <w:tcPr>
            <w:tcW w:w="6477" w:type="dxa"/>
            <w:gridSpan w:val="4"/>
          </w:tcPr>
          <w:p>
            <w:pPr>
              <w:snapToGrid w:val="0"/>
              <w:rPr>
                <w:rFonts w:ascii="方正仿宋_GBK"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395" w:type="dxa"/>
            <w:gridSpan w:val="2"/>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本次静态风险因素量化风险分值</w:t>
            </w:r>
          </w:p>
        </w:tc>
        <w:tc>
          <w:tcPr>
            <w:tcW w:w="2549" w:type="dxa"/>
            <w:gridSpan w:val="2"/>
          </w:tcPr>
          <w:p>
            <w:pPr>
              <w:snapToGrid w:val="0"/>
              <w:ind w:left="840" w:leftChars="400"/>
              <w:rPr>
                <w:rFonts w:ascii="方正仿宋_GBK" w:eastAsia="方正仿宋_GBK"/>
                <w:color w:val="000000"/>
                <w:szCs w:val="21"/>
              </w:rPr>
            </w:pPr>
            <w:r>
              <w:rPr>
                <w:rFonts w:hint="eastAsia" w:ascii="方正仿宋_GBK" w:eastAsia="方正仿宋_GBK"/>
                <w:color w:val="000000"/>
                <w:szCs w:val="21"/>
              </w:rPr>
              <w:t xml:space="preserve">    分</w:t>
            </w:r>
          </w:p>
        </w:tc>
        <w:tc>
          <w:tcPr>
            <w:tcW w:w="1107" w:type="dxa"/>
            <w:vMerge w:val="restart"/>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本次风险等级得分</w:t>
            </w:r>
          </w:p>
        </w:tc>
        <w:tc>
          <w:tcPr>
            <w:tcW w:w="2821" w:type="dxa"/>
            <w:vMerge w:val="restart"/>
            <w:vAlign w:val="center"/>
          </w:tcPr>
          <w:p>
            <w:pPr>
              <w:snapToGrid w:val="0"/>
              <w:ind w:left="1260" w:leftChars="600"/>
              <w:rPr>
                <w:rFonts w:ascii="方正仿宋_GBK" w:eastAsia="方正仿宋_GBK"/>
                <w:color w:val="000000"/>
                <w:szCs w:val="21"/>
              </w:rPr>
            </w:pPr>
            <w:r>
              <w:rPr>
                <w:rFonts w:hint="eastAsia" w:ascii="方正仿宋_GBK" w:eastAsia="方正仿宋_GBK"/>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395" w:type="dxa"/>
            <w:gridSpan w:val="2"/>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本次动态风险因素量化风险分值</w:t>
            </w:r>
          </w:p>
        </w:tc>
        <w:tc>
          <w:tcPr>
            <w:tcW w:w="2549" w:type="dxa"/>
            <w:gridSpan w:val="2"/>
          </w:tcPr>
          <w:p>
            <w:pPr>
              <w:snapToGrid w:val="0"/>
              <w:ind w:left="840" w:leftChars="400"/>
              <w:rPr>
                <w:rFonts w:ascii="方正仿宋_GBK" w:eastAsia="方正仿宋_GBK"/>
                <w:color w:val="000000"/>
                <w:szCs w:val="21"/>
              </w:rPr>
            </w:pPr>
            <w:r>
              <w:rPr>
                <w:rFonts w:hint="eastAsia" w:ascii="方正仿宋_GBK" w:eastAsia="方正仿宋_GBK"/>
                <w:color w:val="000000"/>
                <w:szCs w:val="21"/>
              </w:rPr>
              <w:t xml:space="preserve">    分</w:t>
            </w:r>
          </w:p>
        </w:tc>
        <w:tc>
          <w:tcPr>
            <w:tcW w:w="1107" w:type="dxa"/>
            <w:vMerge w:val="continue"/>
          </w:tcPr>
          <w:p>
            <w:pPr>
              <w:snapToGrid w:val="0"/>
              <w:rPr>
                <w:rFonts w:ascii="方正仿宋_GBK" w:eastAsia="方正仿宋_GBK"/>
                <w:color w:val="000000"/>
                <w:szCs w:val="21"/>
              </w:rPr>
            </w:pPr>
          </w:p>
        </w:tc>
        <w:tc>
          <w:tcPr>
            <w:tcW w:w="2821" w:type="dxa"/>
            <w:vMerge w:val="continue"/>
          </w:tcPr>
          <w:p>
            <w:pPr>
              <w:snapToGrid w:val="0"/>
              <w:rPr>
                <w:rFonts w:ascii="方正仿宋_GBK"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395" w:type="dxa"/>
            <w:gridSpan w:val="2"/>
            <w:vAlign w:val="center"/>
          </w:tcPr>
          <w:p>
            <w:pPr>
              <w:snapToGrid w:val="0"/>
              <w:jc w:val="center"/>
              <w:rPr>
                <w:rFonts w:ascii="方正仿宋_GBK" w:eastAsia="方正仿宋_GBK"/>
                <w:color w:val="000000"/>
                <w:szCs w:val="21"/>
              </w:rPr>
            </w:pPr>
            <w:r>
              <w:rPr>
                <w:rFonts w:hint="eastAsia" w:ascii="方正仿宋_GBK" w:eastAsia="方正仿宋_GBK"/>
                <w:color w:val="000000"/>
                <w:szCs w:val="21"/>
              </w:rPr>
              <w:t>风险等级评定</w:t>
            </w:r>
          </w:p>
        </w:tc>
        <w:tc>
          <w:tcPr>
            <w:tcW w:w="6477" w:type="dxa"/>
            <w:gridSpan w:val="4"/>
            <w:vAlign w:val="center"/>
          </w:tcPr>
          <w:p>
            <w:pPr>
              <w:snapToGrid w:val="0"/>
              <w:ind w:left="630" w:leftChars="300"/>
              <w:rPr>
                <w:rFonts w:ascii="方正仿宋_GBK" w:eastAsia="方正仿宋_GBK"/>
                <w:color w:val="000000"/>
                <w:sz w:val="18"/>
                <w:szCs w:val="18"/>
              </w:rPr>
            </w:pPr>
            <w:r>
              <w:rPr>
                <w:rFonts w:hint="eastAsia" w:ascii="方正仿宋_GBK" w:eastAsia="方正仿宋_GBK"/>
                <w:color w:val="000000"/>
                <w:sz w:val="18"/>
                <w:szCs w:val="18"/>
              </w:rPr>
              <w:t>□A级0-30（含）分         □B级30-45（含）分</w:t>
            </w:r>
          </w:p>
          <w:p>
            <w:pPr>
              <w:snapToGrid w:val="0"/>
              <w:ind w:left="630" w:leftChars="300"/>
              <w:rPr>
                <w:rFonts w:ascii="方正仿宋_GBK" w:eastAsia="方正仿宋_GBK"/>
                <w:color w:val="000000"/>
                <w:sz w:val="18"/>
                <w:szCs w:val="18"/>
              </w:rPr>
            </w:pPr>
            <w:r>
              <w:rPr>
                <w:rFonts w:hint="eastAsia" w:ascii="方正仿宋_GBK" w:eastAsia="方正仿宋_GBK"/>
                <w:color w:val="000000"/>
                <w:sz w:val="18"/>
                <w:szCs w:val="18"/>
              </w:rPr>
              <w:t>□C级45-60（含）分        □D级60分以上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6" w:hRule="atLeast"/>
          <w:jc w:val="center"/>
        </w:trPr>
        <w:tc>
          <w:tcPr>
            <w:tcW w:w="854" w:type="dxa"/>
            <w:vAlign w:val="center"/>
          </w:tcPr>
          <w:p>
            <w:pPr>
              <w:snapToGrid w:val="0"/>
              <w:jc w:val="left"/>
              <w:rPr>
                <w:rFonts w:ascii="方正仿宋_GBK" w:eastAsia="方正仿宋_GBK"/>
                <w:color w:val="000000"/>
                <w:szCs w:val="21"/>
              </w:rPr>
            </w:pPr>
            <w:r>
              <w:rPr>
                <w:rFonts w:hint="eastAsia" w:ascii="方正仿宋_GBK" w:hAnsi="方正仿宋_GBK" w:eastAsia="方正仿宋_GBK"/>
                <w:color w:val="000000"/>
                <w:spacing w:val="-6"/>
                <w:szCs w:val="21"/>
              </w:rPr>
              <w:t>调整风险等级的情形（在存在的情形前打</w:t>
            </w:r>
            <w:r>
              <w:rPr>
                <w:rFonts w:hint="eastAsia" w:ascii="方正仿宋_GBK" w:eastAsia="方正仿宋_GBK"/>
                <w:color w:val="000000"/>
                <w:spacing w:val="-6"/>
                <w:szCs w:val="21"/>
              </w:rPr>
              <w:t>“</w:t>
            </w:r>
            <w:r>
              <w:rPr>
                <w:rFonts w:hint="eastAsia" w:ascii="方正仿宋_GBK" w:eastAsia="方正仿宋_GBK"/>
                <w:color w:val="000000"/>
                <w:spacing w:val="-6"/>
                <w:szCs w:val="21"/>
              </w:rPr>
              <w:sym w:font="Wingdings 2" w:char="F050"/>
            </w:r>
            <w:r>
              <w:rPr>
                <w:rFonts w:hint="eastAsia" w:ascii="方正仿宋_GBK" w:eastAsia="方正仿宋_GBK"/>
                <w:color w:val="000000"/>
                <w:spacing w:val="-6"/>
                <w:szCs w:val="21"/>
              </w:rPr>
              <w:t>”</w:t>
            </w:r>
            <w:r>
              <w:rPr>
                <w:rFonts w:hint="eastAsia" w:ascii="方正仿宋_GBK" w:hAnsi="方正仿宋_GBK" w:eastAsia="方正仿宋_GBK"/>
                <w:color w:val="000000"/>
                <w:spacing w:val="-6"/>
                <w:szCs w:val="21"/>
              </w:rPr>
              <w:t>）</w:t>
            </w:r>
          </w:p>
        </w:tc>
        <w:tc>
          <w:tcPr>
            <w:tcW w:w="9018" w:type="dxa"/>
            <w:gridSpan w:val="5"/>
          </w:tcPr>
          <w:p>
            <w:pPr>
              <w:spacing w:line="230" w:lineRule="exact"/>
              <w:rPr>
                <w:rFonts w:ascii="方正仿宋_GBK" w:eastAsia="方正仿宋_GBK"/>
                <w:color w:val="000000"/>
                <w:spacing w:val="-6"/>
                <w:sz w:val="18"/>
                <w:szCs w:val="18"/>
              </w:rPr>
            </w:pPr>
            <w:r>
              <w:rPr>
                <w:rFonts w:hint="eastAsia" w:ascii="方正仿宋_GBK" w:eastAsia="方正仿宋_GBK"/>
                <w:color w:val="000000"/>
                <w:spacing w:val="-6"/>
                <w:sz w:val="18"/>
                <w:szCs w:val="18"/>
              </w:rPr>
              <w:t>□一、存在上调风险等级的情形，建议上调</w:t>
            </w:r>
            <w:r>
              <w:rPr>
                <w:rFonts w:hint="eastAsia" w:ascii="方正仿宋_GBK" w:eastAsia="方正仿宋_GBK"/>
                <w:color w:val="000000"/>
                <w:sz w:val="18"/>
                <w:szCs w:val="18"/>
              </w:rPr>
              <w:t>□1</w:t>
            </w:r>
            <w:r>
              <w:rPr>
                <w:rFonts w:hint="eastAsia" w:ascii="方正仿宋_GBK" w:eastAsia="方正仿宋_GBK"/>
                <w:color w:val="000000"/>
                <w:spacing w:val="-6"/>
                <w:sz w:val="18"/>
                <w:szCs w:val="18"/>
              </w:rPr>
              <w:t xml:space="preserve">个  </w:t>
            </w:r>
            <w:r>
              <w:rPr>
                <w:rFonts w:hint="eastAsia" w:ascii="方正仿宋_GBK" w:eastAsia="方正仿宋_GBK"/>
                <w:color w:val="000000"/>
                <w:sz w:val="18"/>
                <w:szCs w:val="18"/>
              </w:rPr>
              <w:t>□2</w:t>
            </w:r>
            <w:r>
              <w:rPr>
                <w:rFonts w:hint="eastAsia" w:ascii="方正仿宋_GBK" w:eastAsia="方正仿宋_GBK"/>
                <w:color w:val="000000"/>
                <w:spacing w:val="-6"/>
                <w:sz w:val="18"/>
                <w:szCs w:val="18"/>
              </w:rPr>
              <w:t>个风险等级。</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w:t>
            </w:r>
            <w:r>
              <w:rPr>
                <w:rFonts w:hint="eastAsia" w:ascii="方正仿宋_GBK" w:hAnsi="方正仿宋_GBK" w:eastAsia="方正仿宋_GBK"/>
                <w:color w:val="000000"/>
                <w:spacing w:val="-6"/>
                <w:sz w:val="18"/>
                <w:szCs w:val="18"/>
              </w:rPr>
              <w:t>违反食品安全法律、法规、规章的规定，且受到罚款、没收违法所得（或者非法财物）、责令停产停业等行政处罚的</w:t>
            </w:r>
            <w:r>
              <w:rPr>
                <w:rFonts w:hint="eastAsia" w:ascii="方正仿宋_GBK" w:eastAsia="方正仿宋_GBK"/>
                <w:color w:val="000000"/>
                <w:spacing w:val="-6"/>
                <w:sz w:val="18"/>
                <w:szCs w:val="18"/>
              </w:rPr>
              <w:t>；</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w:t>
            </w:r>
            <w:r>
              <w:rPr>
                <w:rFonts w:hint="eastAsia" w:ascii="方正仿宋_GBK" w:hAnsi="方正仿宋_GBK" w:eastAsia="方正仿宋_GBK"/>
                <w:color w:val="000000"/>
                <w:spacing w:val="-6"/>
                <w:sz w:val="18"/>
                <w:szCs w:val="18"/>
              </w:rPr>
              <w:t>有</w:t>
            </w:r>
            <w:r>
              <w:rPr>
                <w:rFonts w:hint="eastAsia" w:ascii="方正仿宋_GBK" w:eastAsia="方正仿宋_GBK"/>
                <w:color w:val="000000"/>
                <w:spacing w:val="-6"/>
                <w:sz w:val="18"/>
                <w:szCs w:val="18"/>
              </w:rPr>
              <w:t>1</w:t>
            </w:r>
            <w:r>
              <w:rPr>
                <w:rFonts w:hint="eastAsia" w:ascii="方正仿宋_GBK" w:hAnsi="方正仿宋_GBK" w:eastAsia="方正仿宋_GBK"/>
                <w:color w:val="000000"/>
                <w:spacing w:val="-6"/>
                <w:sz w:val="18"/>
                <w:szCs w:val="18"/>
              </w:rPr>
              <w:t>次（含）以上国家或者市级食品安全监督抽检结论不合格，</w:t>
            </w:r>
            <w:r>
              <w:rPr>
                <w:rFonts w:hint="eastAsia" w:ascii="方正仿宋_GBK" w:eastAsia="方正仿宋_GBK"/>
                <w:color w:val="000000"/>
                <w:spacing w:val="-6"/>
                <w:sz w:val="18"/>
                <w:szCs w:val="18"/>
              </w:rPr>
              <w:t>且经查证未落实相关责任义务的</w:t>
            </w:r>
            <w:r>
              <w:rPr>
                <w:rFonts w:hint="eastAsia" w:ascii="方正仿宋_GBK" w:hAnsi="方正仿宋_GBK" w:eastAsia="方正仿宋_GBK"/>
                <w:color w:val="000000"/>
                <w:spacing w:val="-6"/>
                <w:sz w:val="18"/>
                <w:szCs w:val="18"/>
              </w:rPr>
              <w:t>；</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w:t>
            </w:r>
            <w:r>
              <w:rPr>
                <w:rFonts w:hint="eastAsia" w:ascii="方正仿宋_GBK" w:hAnsi="方正仿宋_GBK" w:eastAsia="方正仿宋_GBK"/>
                <w:color w:val="000000"/>
                <w:spacing w:val="-6"/>
                <w:sz w:val="18"/>
                <w:szCs w:val="18"/>
              </w:rPr>
              <w:t>有</w:t>
            </w:r>
            <w:r>
              <w:rPr>
                <w:rFonts w:hint="eastAsia" w:ascii="方正仿宋_GBK" w:eastAsia="方正仿宋_GBK"/>
                <w:color w:val="000000"/>
                <w:spacing w:val="-6"/>
                <w:sz w:val="18"/>
                <w:szCs w:val="18"/>
              </w:rPr>
              <w:t>1</w:t>
            </w:r>
            <w:r>
              <w:rPr>
                <w:rFonts w:hint="eastAsia" w:ascii="方正仿宋_GBK" w:hAnsi="方正仿宋_GBK" w:eastAsia="方正仿宋_GBK"/>
                <w:color w:val="000000"/>
                <w:spacing w:val="-6"/>
                <w:sz w:val="18"/>
                <w:szCs w:val="18"/>
              </w:rPr>
              <w:t>次（含）以上日常监督检查结果为不符合的；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w:t>
            </w:r>
            <w:r>
              <w:rPr>
                <w:rFonts w:hint="eastAsia" w:ascii="方正仿宋_GBK" w:hAnsi="方正仿宋_GBK" w:eastAsia="方正仿宋_GBK"/>
                <w:color w:val="000000"/>
                <w:spacing w:val="-6"/>
                <w:sz w:val="18"/>
                <w:szCs w:val="18"/>
              </w:rPr>
              <w:t>违反食品安全法律、法规、规章的规定，销售不安全的食品、食用农产品、食品添加剂，造成不良社会影响的；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□发生食品安全事故的；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□不按规定停止不合格食品、食用农产品、食品添加剂销售行为或不按要求召回不合格食品、食用农产品、食品添加剂的；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w:t>
            </w:r>
            <w:r>
              <w:rPr>
                <w:rFonts w:hint="eastAsia" w:ascii="方正仿宋_GBK" w:hAnsi="方正仿宋_GBK" w:eastAsia="方正仿宋_GBK"/>
                <w:color w:val="000000"/>
                <w:spacing w:val="-6"/>
                <w:sz w:val="18"/>
                <w:szCs w:val="18"/>
              </w:rPr>
              <w:t>拒绝、逃避、阻挠执法人员进行监督检查，或者拒不配合执法人员依法进行案件调查的；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□具有法律法规、规章制度</w:t>
            </w:r>
            <w:r>
              <w:rPr>
                <w:rFonts w:hint="eastAsia" w:ascii="方正仿宋_GBK" w:hAnsi="方正仿宋_GBK" w:eastAsia="方正仿宋_GBK"/>
                <w:color w:val="000000"/>
                <w:spacing w:val="-6"/>
                <w:sz w:val="18"/>
                <w:szCs w:val="18"/>
              </w:rPr>
              <w:t>和市场监管部门规定的其它</w:t>
            </w:r>
            <w:r>
              <w:rPr>
                <w:rFonts w:hint="eastAsia" w:ascii="方正仿宋_GBK" w:eastAsia="方正仿宋_GBK"/>
                <w:color w:val="000000"/>
                <w:spacing w:val="-6"/>
                <w:sz w:val="18"/>
                <w:szCs w:val="18"/>
              </w:rPr>
              <w:t>可以上调风险等级情形的。</w:t>
            </w:r>
          </w:p>
          <w:p>
            <w:pPr>
              <w:spacing w:line="230" w:lineRule="exact"/>
              <w:rPr>
                <w:rFonts w:ascii="方正仿宋_GBK" w:eastAsia="方正仿宋_GBK"/>
                <w:color w:val="000000"/>
                <w:spacing w:val="-6"/>
                <w:sz w:val="18"/>
                <w:szCs w:val="18"/>
                <w:u w:val="single"/>
              </w:rPr>
            </w:pPr>
            <w:r>
              <w:rPr>
                <w:rFonts w:hint="eastAsia" w:ascii="方正仿宋_GBK" w:eastAsia="方正仿宋_GBK"/>
                <w:color w:val="000000"/>
                <w:spacing w:val="-6"/>
                <w:sz w:val="18"/>
                <w:szCs w:val="18"/>
              </w:rPr>
              <w:t>具体情形：</w:t>
            </w:r>
            <w:r>
              <w:rPr>
                <w:rFonts w:hint="eastAsia" w:ascii="方正仿宋_GBK" w:eastAsia="方正仿宋_GBK"/>
                <w:color w:val="000000"/>
                <w:spacing w:val="-6"/>
                <w:sz w:val="18"/>
                <w:szCs w:val="18"/>
                <w:u w:val="single"/>
              </w:rPr>
              <w:t xml:space="preserve">                                                                                                         </w:t>
            </w:r>
          </w:p>
          <w:p>
            <w:pPr>
              <w:spacing w:line="230" w:lineRule="exact"/>
              <w:rPr>
                <w:rFonts w:ascii="方正仿宋_GBK" w:eastAsia="方正仿宋_GBK"/>
                <w:color w:val="000000"/>
                <w:spacing w:val="-6"/>
                <w:sz w:val="18"/>
                <w:szCs w:val="18"/>
              </w:rPr>
            </w:pPr>
            <w:r>
              <w:rPr>
                <w:rFonts w:hint="eastAsia" w:ascii="方正仿宋_GBK" w:eastAsia="方正仿宋_GBK"/>
                <w:color w:val="000000"/>
                <w:spacing w:val="-6"/>
                <w:sz w:val="18"/>
                <w:szCs w:val="18"/>
              </w:rPr>
              <w:t>□二、存在下调风险等级的情形，建议下调1个风险等级。</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□连续3年无可上调风险等级所列情形的；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□获得危害分析与关键控制点体系、食品管理体系、食品防护计划等管理规范认证的；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□获得“放心肉菜示范超市”、“食品安全示范店”等称号的；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□获得区县以上人民政府质量奖的；</w:t>
            </w:r>
          </w:p>
          <w:p>
            <w:pPr>
              <w:spacing w:line="230" w:lineRule="exact"/>
              <w:ind w:firstLine="168" w:firstLineChars="100"/>
              <w:rPr>
                <w:rFonts w:ascii="方正仿宋_GBK" w:eastAsia="方正仿宋_GBK"/>
                <w:color w:val="000000"/>
                <w:spacing w:val="-6"/>
                <w:sz w:val="18"/>
                <w:szCs w:val="18"/>
              </w:rPr>
            </w:pPr>
            <w:r>
              <w:rPr>
                <w:rFonts w:hint="eastAsia" w:ascii="方正仿宋_GBK" w:eastAsia="方正仿宋_GBK"/>
                <w:color w:val="000000"/>
                <w:spacing w:val="-6"/>
                <w:sz w:val="18"/>
                <w:szCs w:val="18"/>
              </w:rPr>
              <w:t>□具有法律法规、规章制度和市场监管部门规定的其它可以下调风险等级的情形。</w:t>
            </w:r>
          </w:p>
          <w:p>
            <w:pPr>
              <w:spacing w:line="230" w:lineRule="exact"/>
              <w:rPr>
                <w:rFonts w:ascii="方正仿宋_GBK" w:eastAsia="方正仿宋_GBK"/>
                <w:color w:val="000000"/>
                <w:spacing w:val="-6"/>
                <w:sz w:val="18"/>
                <w:szCs w:val="18"/>
                <w:u w:val="single"/>
              </w:rPr>
            </w:pPr>
            <w:r>
              <w:rPr>
                <w:rFonts w:hint="eastAsia" w:ascii="方正仿宋_GBK" w:eastAsia="方正仿宋_GBK"/>
                <w:color w:val="000000"/>
                <w:spacing w:val="-6"/>
                <w:sz w:val="18"/>
                <w:szCs w:val="18"/>
              </w:rPr>
              <w:t>具体情形：</w:t>
            </w:r>
            <w:r>
              <w:rPr>
                <w:rFonts w:hint="eastAsia" w:ascii="方正仿宋_GBK" w:eastAsia="方正仿宋_GBK"/>
                <w:color w:val="000000"/>
                <w:spacing w:val="-6"/>
                <w:sz w:val="18"/>
                <w:szCs w:val="18"/>
                <w:u w:val="single"/>
              </w:rPr>
              <w:t xml:space="preserve">                                                                                                         </w:t>
            </w:r>
          </w:p>
          <w:p>
            <w:pPr>
              <w:spacing w:line="230" w:lineRule="exact"/>
              <w:rPr>
                <w:rFonts w:ascii="方正仿宋_GBK" w:eastAsia="方正仿宋_GBK"/>
                <w:color w:val="000000"/>
                <w:spacing w:val="-6"/>
                <w:sz w:val="18"/>
                <w:szCs w:val="18"/>
              </w:rPr>
            </w:pPr>
            <w:r>
              <w:rPr>
                <w:rFonts w:hint="eastAsia" w:ascii="方正仿宋_GBK" w:eastAsia="方正仿宋_GBK"/>
                <w:color w:val="000000"/>
                <w:spacing w:val="-6"/>
                <w:sz w:val="18"/>
                <w:szCs w:val="18"/>
              </w:rPr>
              <w:t>□三、不存在调整风险等级的情形。</w:t>
            </w:r>
          </w:p>
          <w:p>
            <w:pPr>
              <w:snapToGrid w:val="0"/>
              <w:spacing w:line="230" w:lineRule="exact"/>
              <w:rPr>
                <w:rFonts w:ascii="方正仿宋_GBK" w:eastAsia="方正仿宋_GBK"/>
                <w:color w:val="000000"/>
                <w:spacing w:val="-6"/>
                <w:sz w:val="18"/>
                <w:szCs w:val="18"/>
              </w:rPr>
            </w:pPr>
          </w:p>
          <w:p>
            <w:pPr>
              <w:snapToGrid w:val="0"/>
              <w:rPr>
                <w:rFonts w:ascii="方正仿宋_GBK" w:eastAsia="方正仿宋_GBK"/>
                <w:color w:val="000000"/>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5038" w:type="dxa"/>
            <w:gridSpan w:val="3"/>
            <w:vAlign w:val="center"/>
          </w:tcPr>
          <w:p>
            <w:pPr>
              <w:snapToGrid w:val="0"/>
              <w:jc w:val="center"/>
              <w:rPr>
                <w:rFonts w:ascii="方正仿宋_GBK" w:eastAsia="方正仿宋_GBK"/>
                <w:color w:val="000000"/>
                <w:sz w:val="18"/>
                <w:szCs w:val="18"/>
              </w:rPr>
            </w:pPr>
            <w:r>
              <w:rPr>
                <w:rFonts w:hint="eastAsia" w:ascii="方正仿宋_GBK" w:eastAsia="方正仿宋_GBK"/>
                <w:color w:val="000000"/>
                <w:sz w:val="18"/>
                <w:szCs w:val="18"/>
              </w:rPr>
              <w:t>本次评定风险等级建议</w:t>
            </w:r>
          </w:p>
        </w:tc>
        <w:tc>
          <w:tcPr>
            <w:tcW w:w="4834" w:type="dxa"/>
            <w:gridSpan w:val="3"/>
            <w:vAlign w:val="center"/>
          </w:tcPr>
          <w:p>
            <w:pPr>
              <w:snapToGrid w:val="0"/>
              <w:ind w:left="2100" w:leftChars="1000"/>
              <w:rPr>
                <w:rFonts w:ascii="方正仿宋_GBK" w:eastAsia="方正仿宋_GBK"/>
                <w:color w:val="000000"/>
                <w:sz w:val="18"/>
                <w:szCs w:val="18"/>
              </w:rPr>
            </w:pPr>
            <w:r>
              <w:rPr>
                <w:rFonts w:hint="eastAsia" w:ascii="方正仿宋_GBK" w:eastAsia="方正仿宋_GBK"/>
                <w:color w:val="00000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038" w:type="dxa"/>
            <w:gridSpan w:val="3"/>
          </w:tcPr>
          <w:p>
            <w:pPr>
              <w:snapToGrid w:val="0"/>
              <w:rPr>
                <w:rFonts w:ascii="方正仿宋_GBK" w:eastAsia="方正仿宋_GBK"/>
                <w:color w:val="000000"/>
                <w:sz w:val="18"/>
                <w:szCs w:val="18"/>
              </w:rPr>
            </w:pPr>
            <w:r>
              <w:rPr>
                <w:rFonts w:hint="eastAsia" w:ascii="方正仿宋_GBK" w:eastAsia="方正仿宋_GBK"/>
                <w:color w:val="000000"/>
                <w:sz w:val="18"/>
                <w:szCs w:val="18"/>
              </w:rPr>
              <w:t>检查人员签名：</w:t>
            </w:r>
          </w:p>
          <w:p>
            <w:pPr>
              <w:snapToGrid w:val="0"/>
              <w:rPr>
                <w:rFonts w:ascii="方正仿宋_GBK" w:eastAsia="方正仿宋_GBK"/>
                <w:color w:val="000000"/>
                <w:sz w:val="18"/>
                <w:szCs w:val="18"/>
              </w:rPr>
            </w:pPr>
          </w:p>
          <w:p>
            <w:pPr>
              <w:snapToGrid w:val="0"/>
              <w:ind w:left="210" w:leftChars="100"/>
              <w:jc w:val="right"/>
              <w:rPr>
                <w:rFonts w:ascii="方正仿宋_GBK" w:eastAsia="方正仿宋_GBK"/>
                <w:color w:val="000000"/>
                <w:sz w:val="18"/>
                <w:szCs w:val="18"/>
              </w:rPr>
            </w:pPr>
            <w:r>
              <w:rPr>
                <w:rFonts w:hint="eastAsia" w:ascii="方正仿宋_GBK" w:eastAsia="方正仿宋_GBK"/>
                <w:color w:val="000000"/>
                <w:sz w:val="18"/>
                <w:szCs w:val="18"/>
              </w:rPr>
              <w:t>年  月  日</w:t>
            </w:r>
          </w:p>
        </w:tc>
        <w:tc>
          <w:tcPr>
            <w:tcW w:w="4834" w:type="dxa"/>
            <w:gridSpan w:val="3"/>
          </w:tcPr>
          <w:p>
            <w:pPr>
              <w:snapToGrid w:val="0"/>
              <w:rPr>
                <w:rFonts w:ascii="方正仿宋_GBK" w:eastAsia="方正仿宋_GBK"/>
                <w:color w:val="000000"/>
                <w:sz w:val="18"/>
                <w:szCs w:val="18"/>
              </w:rPr>
            </w:pPr>
            <w:r>
              <w:rPr>
                <w:rFonts w:hint="eastAsia" w:ascii="方正仿宋_GBK" w:eastAsia="方正仿宋_GBK"/>
                <w:color w:val="000000"/>
                <w:sz w:val="18"/>
                <w:szCs w:val="18"/>
              </w:rPr>
              <w:t>审核人员签名：</w:t>
            </w:r>
          </w:p>
          <w:p>
            <w:pPr>
              <w:snapToGrid w:val="0"/>
              <w:rPr>
                <w:rFonts w:ascii="方正仿宋_GBK" w:eastAsia="方正仿宋_GBK"/>
                <w:color w:val="000000"/>
                <w:sz w:val="18"/>
                <w:szCs w:val="18"/>
              </w:rPr>
            </w:pPr>
          </w:p>
          <w:p>
            <w:pPr>
              <w:snapToGrid w:val="0"/>
              <w:jc w:val="right"/>
              <w:rPr>
                <w:rFonts w:ascii="方正仿宋_GBK" w:eastAsia="方正仿宋_GBK"/>
                <w:color w:val="000000"/>
                <w:sz w:val="18"/>
                <w:szCs w:val="18"/>
              </w:rPr>
            </w:pPr>
            <w:r>
              <w:rPr>
                <w:rFonts w:hint="eastAsia" w:ascii="方正仿宋_GBK" w:eastAsia="方正仿宋_GBK"/>
                <w:color w:val="000000"/>
                <w:sz w:val="18"/>
                <w:szCs w:val="18"/>
              </w:rPr>
              <w:t>年  月  日</w:t>
            </w:r>
          </w:p>
        </w:tc>
      </w:tr>
    </w:tbl>
    <w:p>
      <w:pPr>
        <w:autoSpaceDE w:val="0"/>
        <w:autoSpaceDN w:val="0"/>
        <w:adjustRightInd w:val="0"/>
        <w:snapToGrid w:val="0"/>
        <w:spacing w:line="240" w:lineRule="exact"/>
        <w:ind w:left="-96" w:leftChars="-46" w:right="-246" w:rightChars="-117" w:hanging="1"/>
        <w:rPr>
          <w:rFonts w:eastAsia="方正仿宋_GBK"/>
          <w:bCs/>
          <w:color w:val="000000"/>
          <w:kern w:val="0"/>
          <w:sz w:val="18"/>
          <w:szCs w:val="18"/>
        </w:rPr>
      </w:pPr>
      <w:r>
        <w:rPr>
          <w:rFonts w:eastAsia="方正仿宋_GBK"/>
          <w:bCs/>
          <w:color w:val="000000"/>
          <w:sz w:val="18"/>
          <w:szCs w:val="18"/>
        </w:rPr>
        <w:t>注：</w:t>
      </w:r>
      <w:r>
        <w:rPr>
          <w:rFonts w:eastAsia="方正仿宋_GBK"/>
          <w:bCs/>
          <w:color w:val="000000"/>
          <w:kern w:val="0"/>
          <w:sz w:val="18"/>
          <w:szCs w:val="18"/>
        </w:rPr>
        <w:t>本表编号以大写XS标识，后加18位阿拉伯数字构成。18位数字从左至右依次为：4位年份代码，3位区县行政区划代码，</w:t>
      </w:r>
    </w:p>
    <w:p>
      <w:pPr>
        <w:snapToGrid w:val="0"/>
        <w:spacing w:line="240" w:lineRule="exact"/>
        <w:rPr>
          <w:rFonts w:eastAsia="方正黑体_GBK"/>
          <w:color w:val="000000"/>
          <w:sz w:val="32"/>
          <w:szCs w:val="32"/>
        </w:rPr>
      </w:pPr>
      <w:r>
        <w:rPr>
          <w:rFonts w:eastAsia="方正仿宋_GBK"/>
          <w:bCs/>
          <w:color w:val="000000"/>
          <w:kern w:val="0"/>
          <w:sz w:val="18"/>
          <w:szCs w:val="18"/>
        </w:rPr>
        <w:t>4位市场监管所代码，2位主体类型代码，4位顺序代码，1位校验码。</w:t>
      </w:r>
    </w:p>
    <w:p>
      <w:pPr>
        <w:snapToGrid w:val="0"/>
        <w:rPr>
          <w:rFonts w:ascii="宋体" w:hAnsi="宋体" w:cs="方正黑体_GBK"/>
          <w:sz w:val="32"/>
          <w:szCs w:val="32"/>
        </w:rPr>
      </w:pPr>
    </w:p>
    <w:p>
      <w:pPr>
        <w:snapToGrid w:val="0"/>
        <w:rPr>
          <w:rFonts w:eastAsia="方正黑体_GBK"/>
          <w:sz w:val="32"/>
          <w:szCs w:val="32"/>
        </w:rPr>
      </w:pPr>
      <w:r>
        <w:rPr>
          <w:rFonts w:eastAsia="方正黑体_GBK"/>
          <w:sz w:val="32"/>
          <w:szCs w:val="32"/>
        </w:rPr>
        <w:t>附件3</w:t>
      </w:r>
    </w:p>
    <w:p>
      <w:pPr>
        <w:snapToGrid w:val="0"/>
        <w:jc w:val="center"/>
        <w:rPr>
          <w:rFonts w:ascii="方正小标宋_GBK" w:eastAsia="方正小标宋_GBK"/>
          <w:sz w:val="36"/>
          <w:szCs w:val="36"/>
        </w:rPr>
      </w:pPr>
      <w:r>
        <w:rPr>
          <w:rFonts w:hint="eastAsia" w:ascii="方正小标宋_GBK" w:eastAsia="方正小标宋_GBK"/>
          <w:sz w:val="36"/>
          <w:szCs w:val="36"/>
        </w:rPr>
        <w:t>重庆市特殊食品经营者风险等级确定表</w:t>
      </w:r>
    </w:p>
    <w:p>
      <w:pPr>
        <w:snapToGrid w:val="0"/>
        <w:rPr>
          <w:szCs w:val="21"/>
        </w:rPr>
      </w:pPr>
    </w:p>
    <w:p>
      <w:pPr>
        <w:snapToGrid w:val="0"/>
        <w:rPr>
          <w:rFonts w:ascii="方正仿宋_GBK" w:hAnsi="方正仿宋_GBK" w:eastAsia="方正仿宋_GBK" w:cs="方正仿宋_GBK"/>
          <w:szCs w:val="21"/>
        </w:rPr>
      </w:pPr>
      <w:r>
        <w:rPr>
          <w:rFonts w:hint="eastAsia" w:ascii="方正仿宋_GBK" w:hAnsi="方正仿宋_GBK" w:eastAsia="方正仿宋_GBK" w:cs="方正仿宋_GBK"/>
          <w:szCs w:val="21"/>
        </w:rPr>
        <w:t>评定时间：</w:t>
      </w:r>
      <w:r>
        <w:rPr>
          <w:rFonts w:hint="eastAsia" w:ascii="方正仿宋_GBK" w:hAnsi="方正仿宋_GBK" w:eastAsia="方正仿宋_GBK" w:cs="方正仿宋_GBK"/>
          <w:szCs w:val="21"/>
          <w:u w:val="single"/>
        </w:rPr>
        <w:t xml:space="preserve">      年   月   日</w:t>
      </w:r>
      <w:r>
        <w:rPr>
          <w:rFonts w:hint="eastAsia" w:ascii="方正仿宋_GBK" w:hAnsi="方正仿宋_GBK" w:eastAsia="方正仿宋_GBK" w:cs="方正仿宋_GBK"/>
          <w:szCs w:val="21"/>
        </w:rPr>
        <w:t xml:space="preserve">                                    编号：TSFPxxxx xxxx xxx</w:t>
      </w:r>
    </w:p>
    <w:tbl>
      <w:tblPr>
        <w:tblStyle w:val="8"/>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010"/>
        <w:gridCol w:w="2182"/>
        <w:gridCol w:w="613"/>
        <w:gridCol w:w="1409"/>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2" w:type="dxa"/>
            <w:vMerge w:val="restart"/>
            <w:vAlign w:val="center"/>
          </w:tcPr>
          <w:p>
            <w:pPr>
              <w:snapToGrid w:val="0"/>
              <w:spacing w:line="360" w:lineRule="exact"/>
              <w:jc w:val="center"/>
              <w:rPr>
                <w:rFonts w:eastAsia="方正仿宋_GBK"/>
                <w:sz w:val="24"/>
                <w:szCs w:val="24"/>
              </w:rPr>
            </w:pPr>
            <w:r>
              <w:rPr>
                <w:rFonts w:eastAsia="方正仿宋_GBK"/>
                <w:sz w:val="24"/>
                <w:szCs w:val="24"/>
              </w:rPr>
              <w:t>特殊食品经营者信息</w:t>
            </w:r>
          </w:p>
        </w:tc>
        <w:tc>
          <w:tcPr>
            <w:tcW w:w="2010" w:type="dxa"/>
            <w:vAlign w:val="center"/>
          </w:tcPr>
          <w:p>
            <w:pPr>
              <w:snapToGrid w:val="0"/>
              <w:spacing w:line="360" w:lineRule="exact"/>
              <w:jc w:val="center"/>
              <w:rPr>
                <w:rFonts w:eastAsia="方正仿宋_GBK"/>
                <w:sz w:val="24"/>
                <w:szCs w:val="24"/>
              </w:rPr>
            </w:pPr>
            <w:r>
              <w:rPr>
                <w:rFonts w:eastAsia="方正仿宋_GBK"/>
                <w:sz w:val="24"/>
                <w:szCs w:val="24"/>
              </w:rPr>
              <w:t>被评定单位名称</w:t>
            </w:r>
          </w:p>
        </w:tc>
        <w:tc>
          <w:tcPr>
            <w:tcW w:w="6515" w:type="dxa"/>
            <w:gridSpan w:val="4"/>
          </w:tcPr>
          <w:p>
            <w:pPr>
              <w:snapToGrid w:val="0"/>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02" w:type="dxa"/>
            <w:vMerge w:val="continue"/>
            <w:vAlign w:val="center"/>
          </w:tcPr>
          <w:p>
            <w:pPr>
              <w:snapToGrid w:val="0"/>
              <w:spacing w:line="360" w:lineRule="exact"/>
              <w:jc w:val="center"/>
              <w:rPr>
                <w:rFonts w:eastAsia="方正仿宋_GBK"/>
                <w:sz w:val="24"/>
                <w:szCs w:val="24"/>
              </w:rPr>
            </w:pPr>
          </w:p>
        </w:tc>
        <w:tc>
          <w:tcPr>
            <w:tcW w:w="2010" w:type="dxa"/>
            <w:vAlign w:val="center"/>
          </w:tcPr>
          <w:p>
            <w:pPr>
              <w:snapToGrid w:val="0"/>
              <w:spacing w:line="360" w:lineRule="exact"/>
              <w:jc w:val="center"/>
              <w:rPr>
                <w:rFonts w:eastAsia="方正仿宋_GBK"/>
                <w:sz w:val="24"/>
                <w:szCs w:val="24"/>
              </w:rPr>
            </w:pPr>
            <w:r>
              <w:rPr>
                <w:rFonts w:eastAsia="方正仿宋_GBK"/>
                <w:sz w:val="24"/>
                <w:szCs w:val="24"/>
              </w:rPr>
              <w:t>被评定单位地址</w:t>
            </w:r>
          </w:p>
        </w:tc>
        <w:tc>
          <w:tcPr>
            <w:tcW w:w="6515" w:type="dxa"/>
            <w:gridSpan w:val="4"/>
          </w:tcPr>
          <w:p>
            <w:pPr>
              <w:snapToGrid w:val="0"/>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02" w:type="dxa"/>
            <w:vMerge w:val="continue"/>
            <w:vAlign w:val="center"/>
          </w:tcPr>
          <w:p>
            <w:pPr>
              <w:snapToGrid w:val="0"/>
              <w:spacing w:line="360" w:lineRule="exact"/>
              <w:jc w:val="center"/>
              <w:rPr>
                <w:rFonts w:eastAsia="方正仿宋_GBK"/>
                <w:sz w:val="24"/>
                <w:szCs w:val="24"/>
              </w:rPr>
            </w:pPr>
          </w:p>
        </w:tc>
        <w:tc>
          <w:tcPr>
            <w:tcW w:w="2010" w:type="dxa"/>
            <w:vAlign w:val="center"/>
          </w:tcPr>
          <w:p>
            <w:pPr>
              <w:snapToGrid w:val="0"/>
              <w:spacing w:line="360" w:lineRule="exact"/>
              <w:jc w:val="center"/>
              <w:rPr>
                <w:rFonts w:eastAsia="方正仿宋_GBK"/>
                <w:sz w:val="24"/>
                <w:szCs w:val="24"/>
              </w:rPr>
            </w:pPr>
            <w:r>
              <w:rPr>
                <w:rFonts w:eastAsia="方正仿宋_GBK"/>
                <w:sz w:val="24"/>
                <w:szCs w:val="24"/>
              </w:rPr>
              <w:t>经营许可证编号</w:t>
            </w:r>
          </w:p>
        </w:tc>
        <w:tc>
          <w:tcPr>
            <w:tcW w:w="6515" w:type="dxa"/>
            <w:gridSpan w:val="4"/>
          </w:tcPr>
          <w:p>
            <w:pPr>
              <w:snapToGrid w:val="0"/>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02" w:type="dxa"/>
            <w:vMerge w:val="continue"/>
            <w:vAlign w:val="center"/>
          </w:tcPr>
          <w:p>
            <w:pPr>
              <w:snapToGrid w:val="0"/>
              <w:spacing w:line="360" w:lineRule="exact"/>
              <w:jc w:val="center"/>
              <w:rPr>
                <w:rFonts w:eastAsia="方正仿宋_GBK"/>
                <w:sz w:val="24"/>
                <w:szCs w:val="24"/>
              </w:rPr>
            </w:pPr>
          </w:p>
        </w:tc>
        <w:tc>
          <w:tcPr>
            <w:tcW w:w="2010" w:type="dxa"/>
            <w:vAlign w:val="center"/>
          </w:tcPr>
          <w:p>
            <w:pPr>
              <w:snapToGrid w:val="0"/>
              <w:spacing w:line="360" w:lineRule="exact"/>
              <w:jc w:val="center"/>
              <w:rPr>
                <w:rFonts w:eastAsia="方正仿宋_GBK"/>
                <w:sz w:val="24"/>
                <w:szCs w:val="24"/>
              </w:rPr>
            </w:pPr>
            <w:r>
              <w:rPr>
                <w:rFonts w:eastAsia="方正仿宋_GBK"/>
                <w:sz w:val="24"/>
                <w:szCs w:val="24"/>
              </w:rPr>
              <w:t>联系人</w:t>
            </w:r>
          </w:p>
        </w:tc>
        <w:tc>
          <w:tcPr>
            <w:tcW w:w="2795" w:type="dxa"/>
            <w:gridSpan w:val="2"/>
          </w:tcPr>
          <w:p>
            <w:pPr>
              <w:snapToGrid w:val="0"/>
              <w:spacing w:line="360" w:lineRule="exact"/>
              <w:rPr>
                <w:rFonts w:eastAsia="方正仿宋_GBK"/>
                <w:sz w:val="24"/>
                <w:szCs w:val="24"/>
              </w:rPr>
            </w:pPr>
          </w:p>
        </w:tc>
        <w:tc>
          <w:tcPr>
            <w:tcW w:w="1409" w:type="dxa"/>
            <w:vAlign w:val="center"/>
          </w:tcPr>
          <w:p>
            <w:pPr>
              <w:snapToGrid w:val="0"/>
              <w:spacing w:line="360" w:lineRule="exact"/>
              <w:jc w:val="center"/>
              <w:rPr>
                <w:rFonts w:eastAsia="方正仿宋_GBK"/>
                <w:sz w:val="24"/>
                <w:szCs w:val="24"/>
              </w:rPr>
            </w:pPr>
            <w:r>
              <w:rPr>
                <w:rFonts w:eastAsia="方正仿宋_GBK"/>
                <w:sz w:val="24"/>
                <w:szCs w:val="24"/>
              </w:rPr>
              <w:t>联系电话</w:t>
            </w:r>
          </w:p>
        </w:tc>
        <w:tc>
          <w:tcPr>
            <w:tcW w:w="2311" w:type="dxa"/>
          </w:tcPr>
          <w:p>
            <w:pPr>
              <w:snapToGrid w:val="0"/>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102" w:type="dxa"/>
            <w:vMerge w:val="continue"/>
            <w:vAlign w:val="center"/>
          </w:tcPr>
          <w:p>
            <w:pPr>
              <w:snapToGrid w:val="0"/>
              <w:spacing w:line="360" w:lineRule="exact"/>
              <w:jc w:val="center"/>
              <w:rPr>
                <w:rFonts w:eastAsia="方正仿宋_GBK"/>
                <w:sz w:val="24"/>
                <w:szCs w:val="24"/>
              </w:rPr>
            </w:pPr>
          </w:p>
        </w:tc>
        <w:tc>
          <w:tcPr>
            <w:tcW w:w="2010" w:type="dxa"/>
            <w:vAlign w:val="center"/>
          </w:tcPr>
          <w:p>
            <w:pPr>
              <w:snapToGrid w:val="0"/>
              <w:spacing w:line="360" w:lineRule="exact"/>
              <w:jc w:val="center"/>
              <w:rPr>
                <w:rFonts w:eastAsia="方正仿宋_GBK"/>
                <w:sz w:val="24"/>
                <w:szCs w:val="24"/>
              </w:rPr>
            </w:pPr>
            <w:r>
              <w:rPr>
                <w:rFonts w:eastAsia="方正仿宋_GBK"/>
                <w:sz w:val="24"/>
                <w:szCs w:val="24"/>
              </w:rPr>
              <w:t>上次风险等级</w:t>
            </w:r>
          </w:p>
        </w:tc>
        <w:tc>
          <w:tcPr>
            <w:tcW w:w="6515" w:type="dxa"/>
            <w:gridSpan w:val="4"/>
          </w:tcPr>
          <w:p>
            <w:pPr>
              <w:snapToGrid w:val="0"/>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112" w:type="dxa"/>
            <w:gridSpan w:val="2"/>
            <w:vAlign w:val="center"/>
          </w:tcPr>
          <w:p>
            <w:pPr>
              <w:snapToGrid w:val="0"/>
              <w:spacing w:line="360" w:lineRule="exact"/>
              <w:jc w:val="center"/>
              <w:rPr>
                <w:rFonts w:eastAsia="方正仿宋_GBK"/>
                <w:sz w:val="24"/>
                <w:szCs w:val="24"/>
              </w:rPr>
            </w:pPr>
            <w:r>
              <w:rPr>
                <w:rFonts w:eastAsia="方正仿宋_GBK"/>
                <w:sz w:val="24"/>
                <w:szCs w:val="24"/>
              </w:rPr>
              <w:t>本次静态风险因素分值</w:t>
            </w:r>
          </w:p>
        </w:tc>
        <w:tc>
          <w:tcPr>
            <w:tcW w:w="2795" w:type="dxa"/>
            <w:gridSpan w:val="2"/>
          </w:tcPr>
          <w:p>
            <w:pPr>
              <w:snapToGrid w:val="0"/>
              <w:spacing w:line="360" w:lineRule="exact"/>
              <w:ind w:left="840" w:leftChars="400"/>
              <w:rPr>
                <w:rFonts w:eastAsia="方正仿宋_GBK"/>
                <w:sz w:val="24"/>
                <w:szCs w:val="24"/>
              </w:rPr>
            </w:pPr>
            <w:r>
              <w:rPr>
                <w:rFonts w:eastAsia="方正仿宋_GBK"/>
                <w:sz w:val="24"/>
                <w:szCs w:val="24"/>
              </w:rPr>
              <w:t xml:space="preserve">  分</w:t>
            </w:r>
          </w:p>
        </w:tc>
        <w:tc>
          <w:tcPr>
            <w:tcW w:w="1409" w:type="dxa"/>
            <w:vMerge w:val="restart"/>
            <w:vAlign w:val="center"/>
          </w:tcPr>
          <w:p>
            <w:pPr>
              <w:snapToGrid w:val="0"/>
              <w:spacing w:line="360" w:lineRule="exact"/>
              <w:jc w:val="center"/>
              <w:rPr>
                <w:rFonts w:eastAsia="方正仿宋_GBK"/>
                <w:sz w:val="24"/>
                <w:szCs w:val="24"/>
              </w:rPr>
            </w:pPr>
            <w:r>
              <w:rPr>
                <w:rFonts w:eastAsia="方正仿宋_GBK"/>
                <w:sz w:val="24"/>
                <w:szCs w:val="24"/>
              </w:rPr>
              <w:t>本次风险等级得分</w:t>
            </w:r>
          </w:p>
        </w:tc>
        <w:tc>
          <w:tcPr>
            <w:tcW w:w="2311" w:type="dxa"/>
            <w:vMerge w:val="restart"/>
            <w:vAlign w:val="center"/>
          </w:tcPr>
          <w:p>
            <w:pPr>
              <w:snapToGrid w:val="0"/>
              <w:spacing w:line="360" w:lineRule="exact"/>
              <w:ind w:firstLine="1440" w:firstLineChars="600"/>
              <w:rPr>
                <w:rFonts w:eastAsia="方正仿宋_GBK"/>
                <w:sz w:val="24"/>
                <w:szCs w:val="24"/>
              </w:rPr>
            </w:pPr>
            <w:r>
              <w:rPr>
                <w:rFonts w:eastAsia="方正仿宋_GBK"/>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112" w:type="dxa"/>
            <w:gridSpan w:val="2"/>
            <w:vAlign w:val="center"/>
          </w:tcPr>
          <w:p>
            <w:pPr>
              <w:snapToGrid w:val="0"/>
              <w:spacing w:line="360" w:lineRule="exact"/>
              <w:jc w:val="center"/>
              <w:rPr>
                <w:rFonts w:eastAsia="方正仿宋_GBK"/>
                <w:sz w:val="24"/>
                <w:szCs w:val="24"/>
              </w:rPr>
            </w:pPr>
            <w:r>
              <w:rPr>
                <w:rFonts w:eastAsia="方正仿宋_GBK"/>
                <w:sz w:val="24"/>
                <w:szCs w:val="24"/>
              </w:rPr>
              <w:t>本次动态风险因素分值</w:t>
            </w:r>
          </w:p>
        </w:tc>
        <w:tc>
          <w:tcPr>
            <w:tcW w:w="2795" w:type="dxa"/>
            <w:gridSpan w:val="2"/>
          </w:tcPr>
          <w:p>
            <w:pPr>
              <w:snapToGrid w:val="0"/>
              <w:spacing w:line="360" w:lineRule="exact"/>
              <w:ind w:left="840" w:leftChars="400"/>
              <w:rPr>
                <w:rFonts w:eastAsia="方正仿宋_GBK"/>
                <w:sz w:val="24"/>
                <w:szCs w:val="24"/>
              </w:rPr>
            </w:pPr>
            <w:r>
              <w:rPr>
                <w:rFonts w:eastAsia="方正仿宋_GBK"/>
                <w:sz w:val="24"/>
                <w:szCs w:val="24"/>
              </w:rPr>
              <w:t xml:space="preserve">  分</w:t>
            </w:r>
          </w:p>
        </w:tc>
        <w:tc>
          <w:tcPr>
            <w:tcW w:w="1409" w:type="dxa"/>
            <w:vMerge w:val="continue"/>
          </w:tcPr>
          <w:p>
            <w:pPr>
              <w:snapToGrid w:val="0"/>
              <w:spacing w:line="360" w:lineRule="exact"/>
              <w:rPr>
                <w:rFonts w:eastAsia="方正仿宋_GBK"/>
                <w:sz w:val="24"/>
                <w:szCs w:val="24"/>
              </w:rPr>
            </w:pPr>
          </w:p>
        </w:tc>
        <w:tc>
          <w:tcPr>
            <w:tcW w:w="2311" w:type="dxa"/>
            <w:vMerge w:val="continue"/>
          </w:tcPr>
          <w:p>
            <w:pPr>
              <w:snapToGrid w:val="0"/>
              <w:spacing w:line="36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3112" w:type="dxa"/>
            <w:gridSpan w:val="2"/>
            <w:vAlign w:val="center"/>
          </w:tcPr>
          <w:p>
            <w:pPr>
              <w:snapToGrid w:val="0"/>
              <w:spacing w:line="360" w:lineRule="exact"/>
              <w:jc w:val="center"/>
              <w:rPr>
                <w:rFonts w:eastAsia="方正仿宋_GBK"/>
                <w:sz w:val="24"/>
                <w:szCs w:val="24"/>
              </w:rPr>
            </w:pPr>
            <w:r>
              <w:rPr>
                <w:rFonts w:eastAsia="方正仿宋_GBK"/>
                <w:sz w:val="24"/>
                <w:szCs w:val="24"/>
              </w:rPr>
              <w:t>风险等级评定</w:t>
            </w:r>
          </w:p>
        </w:tc>
        <w:tc>
          <w:tcPr>
            <w:tcW w:w="6515" w:type="dxa"/>
            <w:gridSpan w:val="4"/>
            <w:vAlign w:val="center"/>
          </w:tcPr>
          <w:p>
            <w:pPr>
              <w:snapToGrid w:val="0"/>
              <w:spacing w:line="360" w:lineRule="exact"/>
              <w:ind w:firstLine="280" w:firstLineChars="100"/>
              <w:rPr>
                <w:rFonts w:eastAsia="方正仿宋_GBK"/>
                <w:sz w:val="24"/>
                <w:szCs w:val="24"/>
              </w:rPr>
            </w:pPr>
            <w:r>
              <w:rPr>
                <w:rFonts w:eastAsia="方正仿宋_GBK"/>
                <w:sz w:val="28"/>
                <w:szCs w:val="28"/>
              </w:rPr>
              <w:t>□</w:t>
            </w:r>
            <w:r>
              <w:rPr>
                <w:rFonts w:eastAsia="方正仿宋_GBK"/>
                <w:sz w:val="24"/>
                <w:szCs w:val="24"/>
              </w:rPr>
              <w:t xml:space="preserve">A级0-30（含）分     </w:t>
            </w:r>
            <w:r>
              <w:rPr>
                <w:rFonts w:eastAsia="方正仿宋_GBK"/>
                <w:sz w:val="28"/>
                <w:szCs w:val="28"/>
              </w:rPr>
              <w:t>□</w:t>
            </w:r>
            <w:r>
              <w:rPr>
                <w:rFonts w:eastAsia="方正仿宋_GBK"/>
                <w:sz w:val="24"/>
                <w:szCs w:val="24"/>
              </w:rPr>
              <w:t>B级30-45（含）分</w:t>
            </w:r>
          </w:p>
          <w:p>
            <w:pPr>
              <w:snapToGrid w:val="0"/>
              <w:spacing w:line="360" w:lineRule="exact"/>
              <w:ind w:firstLine="280" w:firstLineChars="100"/>
              <w:rPr>
                <w:rFonts w:eastAsia="方正仿宋_GBK"/>
                <w:sz w:val="24"/>
                <w:szCs w:val="24"/>
              </w:rPr>
            </w:pPr>
            <w:r>
              <w:rPr>
                <w:rFonts w:eastAsia="方正仿宋_GBK"/>
                <w:sz w:val="28"/>
                <w:szCs w:val="28"/>
              </w:rPr>
              <w:t>□</w:t>
            </w:r>
            <w:r>
              <w:rPr>
                <w:rFonts w:eastAsia="方正仿宋_GBK"/>
                <w:sz w:val="24"/>
                <w:szCs w:val="24"/>
              </w:rPr>
              <w:t xml:space="preserve">C级45-60（含）分    </w:t>
            </w:r>
            <w:r>
              <w:rPr>
                <w:rFonts w:eastAsia="方正仿宋_GBK"/>
                <w:sz w:val="28"/>
                <w:szCs w:val="28"/>
              </w:rPr>
              <w:t>□</w:t>
            </w:r>
            <w:r>
              <w:rPr>
                <w:rFonts w:eastAsia="方正仿宋_GBK"/>
                <w:sz w:val="24"/>
                <w:szCs w:val="24"/>
              </w:rPr>
              <w:t>D级60分以上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3" w:hRule="atLeast"/>
          <w:jc w:val="center"/>
        </w:trPr>
        <w:tc>
          <w:tcPr>
            <w:tcW w:w="1102" w:type="dxa"/>
            <w:vAlign w:val="center"/>
          </w:tcPr>
          <w:p>
            <w:pPr>
              <w:snapToGrid w:val="0"/>
              <w:spacing w:line="360" w:lineRule="exact"/>
              <w:jc w:val="left"/>
              <w:rPr>
                <w:rFonts w:eastAsia="方正仿宋_GBK"/>
                <w:sz w:val="24"/>
                <w:szCs w:val="24"/>
              </w:rPr>
            </w:pPr>
            <w:r>
              <w:rPr>
                <w:rFonts w:eastAsia="方正仿宋_GBK"/>
                <w:color w:val="000000"/>
                <w:spacing w:val="-6"/>
                <w:sz w:val="24"/>
                <w:szCs w:val="24"/>
              </w:rPr>
              <w:t>调整风险等级的情形（在相应</w:t>
            </w:r>
            <w:r>
              <w:rPr>
                <w:rFonts w:hint="eastAsia" w:eastAsia="方正仿宋_GBK"/>
                <w:color w:val="000000"/>
                <w:spacing w:val="-6"/>
                <w:sz w:val="24"/>
                <w:szCs w:val="24"/>
              </w:rPr>
              <w:t>“</w:t>
            </w:r>
            <w:r>
              <w:rPr>
                <w:rFonts w:eastAsia="方正仿宋_GBK"/>
                <w:color w:val="000000"/>
                <w:spacing w:val="-6"/>
                <w:sz w:val="24"/>
                <w:szCs w:val="24"/>
              </w:rPr>
              <w:t>□”上打</w:t>
            </w:r>
            <w:r>
              <w:rPr>
                <w:rFonts w:hint="eastAsia" w:eastAsia="方正仿宋_GBK"/>
                <w:color w:val="000000"/>
                <w:spacing w:val="-6"/>
                <w:sz w:val="24"/>
                <w:szCs w:val="24"/>
              </w:rPr>
              <w:t>“</w:t>
            </w:r>
            <w:r>
              <w:rPr>
                <w:rFonts w:eastAsia="方正仿宋_GBK"/>
                <w:color w:val="000000"/>
                <w:spacing w:val="-6"/>
                <w:sz w:val="24"/>
                <w:szCs w:val="24"/>
              </w:rPr>
              <w:sym w:font="Wingdings 2" w:char="F050"/>
            </w:r>
            <w:r>
              <w:rPr>
                <w:rFonts w:hint="eastAsia" w:eastAsia="方正仿宋_GBK"/>
                <w:color w:val="000000"/>
                <w:spacing w:val="-6"/>
                <w:sz w:val="24"/>
                <w:szCs w:val="24"/>
              </w:rPr>
              <w:t>”</w:t>
            </w:r>
            <w:r>
              <w:rPr>
                <w:rFonts w:eastAsia="方正仿宋_GBK"/>
                <w:color w:val="000000"/>
                <w:spacing w:val="-6"/>
                <w:sz w:val="24"/>
                <w:szCs w:val="24"/>
              </w:rPr>
              <w:t>）</w:t>
            </w:r>
          </w:p>
        </w:tc>
        <w:tc>
          <w:tcPr>
            <w:tcW w:w="8525" w:type="dxa"/>
            <w:gridSpan w:val="5"/>
          </w:tcPr>
          <w:p>
            <w:pPr>
              <w:snapToGrid w:val="0"/>
              <w:spacing w:line="240" w:lineRule="exact"/>
              <w:rPr>
                <w:rFonts w:eastAsia="方正仿宋_GBK"/>
                <w:spacing w:val="-6"/>
                <w:sz w:val="24"/>
                <w:szCs w:val="24"/>
              </w:rPr>
            </w:pPr>
            <w:r>
              <w:rPr>
                <w:rFonts w:eastAsia="方正仿宋_GBK"/>
                <w:spacing w:val="-6"/>
                <w:sz w:val="28"/>
                <w:szCs w:val="28"/>
              </w:rPr>
              <w:t>□</w:t>
            </w:r>
            <w:r>
              <w:rPr>
                <w:rFonts w:eastAsia="方正仿宋_GBK"/>
                <w:spacing w:val="-6"/>
                <w:sz w:val="24"/>
                <w:szCs w:val="24"/>
              </w:rPr>
              <w:t xml:space="preserve"> 存在上调风险等级的情形，建议上调（   ）个 风险等级。</w:t>
            </w:r>
          </w:p>
          <w:p>
            <w:pPr>
              <w:snapToGrid w:val="0"/>
              <w:spacing w:line="240" w:lineRule="exact"/>
              <w:ind w:firstLine="228" w:firstLineChars="100"/>
              <w:rPr>
                <w:rFonts w:eastAsia="方正仿宋_GBK"/>
                <w:color w:val="000000"/>
                <w:spacing w:val="-6"/>
                <w:sz w:val="24"/>
                <w:szCs w:val="24"/>
              </w:rPr>
            </w:pPr>
            <w:r>
              <w:rPr>
                <w:rFonts w:eastAsia="方正仿宋_GBK"/>
                <w:spacing w:val="-6"/>
                <w:sz w:val="24"/>
                <w:szCs w:val="24"/>
              </w:rPr>
              <w:t>□</w:t>
            </w:r>
            <w:r>
              <w:rPr>
                <w:rFonts w:eastAsia="方正仿宋_GBK"/>
                <w:spacing w:val="-6"/>
                <w:sz w:val="28"/>
                <w:szCs w:val="28"/>
              </w:rPr>
              <w:t xml:space="preserve"> </w:t>
            </w:r>
            <w:bookmarkStart w:id="0" w:name="_Hlk44857620"/>
            <w:r>
              <w:rPr>
                <w:rFonts w:hAnsi="方正仿宋_GBK" w:eastAsia="方正仿宋_GBK"/>
                <w:color w:val="000000"/>
                <w:spacing w:val="-6"/>
                <w:sz w:val="24"/>
                <w:szCs w:val="24"/>
              </w:rPr>
              <w:t>发生食品安全事故或较大社会影响食品安全事件的；</w:t>
            </w:r>
          </w:p>
          <w:p>
            <w:pPr>
              <w:snapToGrid w:val="0"/>
              <w:spacing w:line="240" w:lineRule="exact"/>
              <w:ind w:firstLine="228" w:firstLineChars="100"/>
              <w:rPr>
                <w:rFonts w:eastAsia="方正仿宋_GBK"/>
                <w:color w:val="000000"/>
                <w:spacing w:val="-6"/>
                <w:sz w:val="24"/>
                <w:szCs w:val="24"/>
              </w:rPr>
            </w:pPr>
            <w:r>
              <w:rPr>
                <w:rFonts w:eastAsia="方正仿宋_GBK"/>
                <w:spacing w:val="-6"/>
                <w:sz w:val="24"/>
                <w:szCs w:val="24"/>
              </w:rPr>
              <w:t>□</w:t>
            </w:r>
            <w:r>
              <w:rPr>
                <w:rFonts w:eastAsia="方正仿宋_GBK"/>
                <w:spacing w:val="-6"/>
                <w:sz w:val="28"/>
                <w:szCs w:val="28"/>
              </w:rPr>
              <w:t xml:space="preserve"> </w:t>
            </w:r>
            <w:r>
              <w:rPr>
                <w:rFonts w:hAnsi="方正仿宋_GBK" w:eastAsia="方正仿宋_GBK"/>
                <w:color w:val="000000"/>
                <w:spacing w:val="-6"/>
                <w:sz w:val="24"/>
                <w:szCs w:val="24"/>
              </w:rPr>
              <w:t>因食品安全违法行为受到罚款及以上行政处罚的；</w:t>
            </w:r>
          </w:p>
          <w:p>
            <w:pPr>
              <w:snapToGrid w:val="0"/>
              <w:spacing w:line="240" w:lineRule="exact"/>
              <w:ind w:firstLine="228" w:firstLineChars="100"/>
              <w:rPr>
                <w:rFonts w:eastAsia="方正仿宋_GBK"/>
                <w:color w:val="000000"/>
                <w:spacing w:val="-6"/>
                <w:sz w:val="24"/>
                <w:szCs w:val="24"/>
              </w:rPr>
            </w:pPr>
            <w:r>
              <w:rPr>
                <w:rFonts w:eastAsia="方正仿宋_GBK"/>
                <w:spacing w:val="-6"/>
                <w:sz w:val="24"/>
                <w:szCs w:val="24"/>
              </w:rPr>
              <w:t>□</w:t>
            </w:r>
            <w:r>
              <w:rPr>
                <w:rFonts w:eastAsia="方正仿宋_GBK"/>
                <w:spacing w:val="-6"/>
                <w:sz w:val="28"/>
                <w:szCs w:val="28"/>
              </w:rPr>
              <w:t xml:space="preserve"> </w:t>
            </w:r>
            <w:r>
              <w:rPr>
                <w:rFonts w:hAnsi="方正仿宋_GBK" w:eastAsia="方正仿宋_GBK"/>
                <w:color w:val="000000"/>
                <w:spacing w:val="-6"/>
                <w:sz w:val="24"/>
                <w:szCs w:val="24"/>
              </w:rPr>
              <w:t>出现重大风险事项的；</w:t>
            </w:r>
          </w:p>
          <w:p>
            <w:pPr>
              <w:snapToGrid w:val="0"/>
              <w:spacing w:line="240" w:lineRule="exact"/>
              <w:ind w:firstLine="228" w:firstLineChars="100"/>
              <w:rPr>
                <w:rFonts w:eastAsia="方正仿宋_GBK"/>
                <w:color w:val="000000"/>
                <w:spacing w:val="-6"/>
                <w:sz w:val="24"/>
                <w:szCs w:val="24"/>
              </w:rPr>
            </w:pPr>
            <w:r>
              <w:rPr>
                <w:rFonts w:eastAsia="方正仿宋_GBK"/>
                <w:spacing w:val="-6"/>
                <w:sz w:val="24"/>
                <w:szCs w:val="24"/>
              </w:rPr>
              <w:t xml:space="preserve">□ </w:t>
            </w:r>
            <w:r>
              <w:rPr>
                <w:rFonts w:hAnsi="方正仿宋_GBK" w:eastAsia="方正仿宋_GBK"/>
                <w:color w:val="000000"/>
                <w:spacing w:val="-6"/>
                <w:sz w:val="24"/>
                <w:szCs w:val="24"/>
              </w:rPr>
              <w:t>不按规定停止不合格特殊食品经营或不按要求实施不合格特殊食品召回的；</w:t>
            </w:r>
          </w:p>
          <w:p>
            <w:pPr>
              <w:snapToGrid w:val="0"/>
              <w:spacing w:line="240" w:lineRule="exact"/>
              <w:ind w:firstLine="228" w:firstLineChars="100"/>
              <w:rPr>
                <w:rFonts w:eastAsia="方正仿宋_GBK"/>
                <w:color w:val="000000"/>
                <w:spacing w:val="-6"/>
                <w:sz w:val="24"/>
                <w:szCs w:val="24"/>
              </w:rPr>
            </w:pPr>
            <w:r>
              <w:rPr>
                <w:rFonts w:eastAsia="方正仿宋_GBK"/>
                <w:spacing w:val="-6"/>
                <w:sz w:val="24"/>
                <w:szCs w:val="24"/>
              </w:rPr>
              <w:t>□</w:t>
            </w:r>
            <w:r>
              <w:rPr>
                <w:rFonts w:eastAsia="方正仿宋_GBK"/>
                <w:spacing w:val="-6"/>
                <w:sz w:val="28"/>
                <w:szCs w:val="28"/>
              </w:rPr>
              <w:t xml:space="preserve"> </w:t>
            </w:r>
            <w:r>
              <w:rPr>
                <w:rFonts w:hAnsi="方正仿宋_GBK" w:eastAsia="方正仿宋_GBK"/>
                <w:color w:val="000000"/>
                <w:spacing w:val="-6"/>
                <w:sz w:val="24"/>
                <w:szCs w:val="24"/>
              </w:rPr>
              <w:t>拒绝、逃避、阻挠执法人员监督检查或案件调查的；</w:t>
            </w:r>
          </w:p>
          <w:p>
            <w:pPr>
              <w:snapToGrid w:val="0"/>
              <w:spacing w:line="240" w:lineRule="exact"/>
              <w:ind w:firstLine="228" w:firstLineChars="100"/>
              <w:rPr>
                <w:rFonts w:eastAsia="方正仿宋_GBK"/>
                <w:spacing w:val="-6"/>
                <w:sz w:val="24"/>
                <w:szCs w:val="24"/>
              </w:rPr>
            </w:pPr>
            <w:r>
              <w:rPr>
                <w:rFonts w:eastAsia="方正仿宋_GBK"/>
                <w:spacing w:val="-6"/>
                <w:sz w:val="24"/>
                <w:szCs w:val="24"/>
              </w:rPr>
              <w:t>□</w:t>
            </w:r>
            <w:r>
              <w:rPr>
                <w:rFonts w:eastAsia="方正仿宋_GBK"/>
                <w:spacing w:val="-6"/>
                <w:sz w:val="28"/>
                <w:szCs w:val="28"/>
              </w:rPr>
              <w:t xml:space="preserve"> </w:t>
            </w:r>
            <w:r>
              <w:rPr>
                <w:rFonts w:eastAsia="方正仿宋_GBK"/>
                <w:spacing w:val="-6"/>
                <w:sz w:val="24"/>
                <w:szCs w:val="24"/>
              </w:rPr>
              <w:t>具有法律法规规章制度</w:t>
            </w:r>
            <w:r>
              <w:rPr>
                <w:rFonts w:hAnsi="方正仿宋_GBK" w:eastAsia="方正仿宋_GBK"/>
                <w:color w:val="000000"/>
                <w:spacing w:val="-6"/>
                <w:sz w:val="24"/>
                <w:szCs w:val="24"/>
              </w:rPr>
              <w:t>和市场监管部门规定其它</w:t>
            </w:r>
            <w:r>
              <w:rPr>
                <w:rFonts w:eastAsia="方正仿宋_GBK"/>
                <w:spacing w:val="-6"/>
                <w:sz w:val="24"/>
                <w:szCs w:val="24"/>
              </w:rPr>
              <w:t>可上调风险等级情形的。</w:t>
            </w:r>
          </w:p>
          <w:bookmarkEnd w:id="0"/>
          <w:p>
            <w:pPr>
              <w:snapToGrid w:val="0"/>
              <w:spacing w:line="240" w:lineRule="exact"/>
              <w:rPr>
                <w:rFonts w:eastAsia="方正仿宋_GBK"/>
                <w:spacing w:val="-6"/>
                <w:sz w:val="24"/>
                <w:szCs w:val="24"/>
                <w:u w:val="single"/>
              </w:rPr>
            </w:pPr>
            <w:r>
              <w:rPr>
                <w:rFonts w:eastAsia="方正仿宋_GBK"/>
                <w:spacing w:val="-6"/>
                <w:sz w:val="24"/>
                <w:szCs w:val="24"/>
              </w:rPr>
              <w:t>具体情形：</w:t>
            </w:r>
            <w:r>
              <w:rPr>
                <w:rFonts w:eastAsia="方正仿宋_GBK"/>
                <w:spacing w:val="-6"/>
                <w:sz w:val="24"/>
                <w:szCs w:val="24"/>
                <w:u w:val="single"/>
              </w:rPr>
              <w:t xml:space="preserve">                                                                </w:t>
            </w:r>
            <w:r>
              <w:rPr>
                <w:rFonts w:eastAsia="方正仿宋_GBK"/>
                <w:spacing w:val="-6"/>
                <w:sz w:val="24"/>
                <w:szCs w:val="24"/>
              </w:rPr>
              <w:t>。</w:t>
            </w:r>
          </w:p>
          <w:p>
            <w:pPr>
              <w:snapToGrid w:val="0"/>
              <w:spacing w:beforeLines="10" w:line="240" w:lineRule="exact"/>
              <w:rPr>
                <w:rFonts w:eastAsia="方正仿宋_GBK"/>
                <w:spacing w:val="-6"/>
                <w:sz w:val="24"/>
                <w:szCs w:val="24"/>
              </w:rPr>
            </w:pPr>
            <w:r>
              <w:rPr>
                <w:rFonts w:eastAsia="方正仿宋_GBK"/>
                <w:spacing w:val="-6"/>
                <w:sz w:val="28"/>
                <w:szCs w:val="28"/>
              </w:rPr>
              <w:t>□</w:t>
            </w:r>
            <w:r>
              <w:rPr>
                <w:rFonts w:eastAsia="方正仿宋_GBK"/>
                <w:spacing w:val="-6"/>
                <w:sz w:val="24"/>
                <w:szCs w:val="24"/>
              </w:rPr>
              <w:t xml:space="preserve"> 存在下调风险等级的情形，建议下调1个风险等级。</w:t>
            </w:r>
          </w:p>
          <w:p>
            <w:pPr>
              <w:snapToGrid w:val="0"/>
              <w:spacing w:line="240" w:lineRule="exact"/>
              <w:ind w:firstLine="228" w:firstLineChars="100"/>
              <w:rPr>
                <w:rFonts w:eastAsia="方正仿宋_GBK"/>
                <w:spacing w:val="-6"/>
                <w:sz w:val="24"/>
                <w:szCs w:val="24"/>
              </w:rPr>
            </w:pPr>
            <w:r>
              <w:rPr>
                <w:rFonts w:eastAsia="方正仿宋_GBK"/>
                <w:spacing w:val="-6"/>
                <w:sz w:val="24"/>
                <w:szCs w:val="24"/>
              </w:rPr>
              <w:t>□</w:t>
            </w:r>
            <w:r>
              <w:rPr>
                <w:rFonts w:eastAsia="方正仿宋_GBK"/>
                <w:spacing w:val="-6"/>
                <w:sz w:val="28"/>
                <w:szCs w:val="28"/>
              </w:rPr>
              <w:t xml:space="preserve"> </w:t>
            </w:r>
            <w:bookmarkStart w:id="1" w:name="_Hlk44857758"/>
            <w:r>
              <w:rPr>
                <w:rFonts w:eastAsia="方正仿宋_GBK"/>
                <w:spacing w:val="-6"/>
                <w:sz w:val="24"/>
                <w:szCs w:val="24"/>
              </w:rPr>
              <w:t>获得食品质量管理认证的；</w:t>
            </w:r>
          </w:p>
          <w:p>
            <w:pPr>
              <w:snapToGrid w:val="0"/>
              <w:spacing w:line="240" w:lineRule="exact"/>
              <w:ind w:firstLine="228" w:firstLineChars="100"/>
              <w:rPr>
                <w:rFonts w:eastAsia="方正仿宋_GBK"/>
                <w:spacing w:val="-6"/>
                <w:sz w:val="24"/>
                <w:szCs w:val="24"/>
              </w:rPr>
            </w:pPr>
            <w:r>
              <w:rPr>
                <w:rFonts w:eastAsia="方正仿宋_GBK"/>
                <w:spacing w:val="-6"/>
                <w:sz w:val="24"/>
                <w:szCs w:val="24"/>
              </w:rPr>
              <w:t>□</w:t>
            </w:r>
            <w:r>
              <w:rPr>
                <w:rFonts w:eastAsia="方正仿宋_GBK"/>
                <w:spacing w:val="-6"/>
                <w:sz w:val="28"/>
                <w:szCs w:val="28"/>
              </w:rPr>
              <w:t xml:space="preserve"> </w:t>
            </w:r>
            <w:r>
              <w:rPr>
                <w:rFonts w:eastAsia="方正仿宋_GBK"/>
                <w:spacing w:val="-6"/>
                <w:sz w:val="24"/>
                <w:szCs w:val="24"/>
              </w:rPr>
              <w:t>获得区县及以上人民政府质量奖的；</w:t>
            </w:r>
          </w:p>
          <w:p>
            <w:pPr>
              <w:snapToGrid w:val="0"/>
              <w:spacing w:line="240" w:lineRule="exact"/>
              <w:ind w:firstLine="228" w:firstLineChars="100"/>
              <w:rPr>
                <w:rFonts w:eastAsia="方正仿宋_GBK"/>
                <w:spacing w:val="-6"/>
                <w:sz w:val="24"/>
                <w:szCs w:val="24"/>
              </w:rPr>
            </w:pPr>
            <w:r>
              <w:rPr>
                <w:rFonts w:eastAsia="方正仿宋_GBK"/>
                <w:spacing w:val="-6"/>
                <w:sz w:val="24"/>
                <w:szCs w:val="24"/>
              </w:rPr>
              <w:t>□</w:t>
            </w:r>
            <w:r>
              <w:rPr>
                <w:rFonts w:eastAsia="方正仿宋_GBK"/>
                <w:spacing w:val="-6"/>
                <w:sz w:val="28"/>
                <w:szCs w:val="28"/>
              </w:rPr>
              <w:t xml:space="preserve"> </w:t>
            </w:r>
            <w:r>
              <w:rPr>
                <w:rFonts w:eastAsia="方正仿宋_GBK"/>
                <w:spacing w:val="-6"/>
                <w:sz w:val="24"/>
                <w:szCs w:val="24"/>
              </w:rPr>
              <w:t>获得市场监管部门食品安全示范店称号的；</w:t>
            </w:r>
          </w:p>
          <w:bookmarkEnd w:id="1"/>
          <w:p>
            <w:pPr>
              <w:snapToGrid w:val="0"/>
              <w:spacing w:line="240" w:lineRule="exact"/>
              <w:ind w:firstLine="228" w:firstLineChars="100"/>
              <w:rPr>
                <w:rFonts w:eastAsia="方正仿宋_GBK"/>
                <w:spacing w:val="-6"/>
                <w:sz w:val="24"/>
                <w:szCs w:val="24"/>
              </w:rPr>
            </w:pPr>
            <w:r>
              <w:rPr>
                <w:rFonts w:eastAsia="方正仿宋_GBK"/>
                <w:spacing w:val="-6"/>
                <w:sz w:val="24"/>
                <w:szCs w:val="24"/>
              </w:rPr>
              <w:t>□</w:t>
            </w:r>
            <w:r>
              <w:rPr>
                <w:rFonts w:eastAsia="方正仿宋_GBK"/>
                <w:spacing w:val="-6"/>
                <w:sz w:val="28"/>
                <w:szCs w:val="28"/>
              </w:rPr>
              <w:t xml:space="preserve"> </w:t>
            </w:r>
            <w:r>
              <w:rPr>
                <w:rFonts w:eastAsia="方正仿宋_GBK"/>
                <w:spacing w:val="-6"/>
                <w:sz w:val="24"/>
                <w:szCs w:val="24"/>
              </w:rPr>
              <w:t>具有法律法规规章制度和市场监管部门规定其它可下调风险等级情形的。</w:t>
            </w:r>
          </w:p>
          <w:p>
            <w:pPr>
              <w:snapToGrid w:val="0"/>
              <w:spacing w:line="240" w:lineRule="exact"/>
              <w:rPr>
                <w:rFonts w:eastAsia="方正仿宋_GBK"/>
                <w:spacing w:val="-6"/>
                <w:sz w:val="24"/>
                <w:szCs w:val="24"/>
                <w:u w:val="single"/>
              </w:rPr>
            </w:pPr>
            <w:r>
              <w:rPr>
                <w:rFonts w:eastAsia="方正仿宋_GBK"/>
                <w:spacing w:val="-6"/>
                <w:sz w:val="24"/>
                <w:szCs w:val="24"/>
              </w:rPr>
              <w:t>具体情形：</w:t>
            </w:r>
            <w:r>
              <w:rPr>
                <w:rFonts w:eastAsia="方正仿宋_GBK"/>
                <w:spacing w:val="-6"/>
                <w:sz w:val="24"/>
                <w:szCs w:val="24"/>
                <w:u w:val="single"/>
              </w:rPr>
              <w:t xml:space="preserve">                                                                </w:t>
            </w:r>
            <w:r>
              <w:rPr>
                <w:rFonts w:eastAsia="方正仿宋_GBK"/>
                <w:spacing w:val="-6"/>
                <w:sz w:val="24"/>
                <w:szCs w:val="24"/>
              </w:rPr>
              <w:t>。</w:t>
            </w:r>
          </w:p>
          <w:p>
            <w:pPr>
              <w:snapToGrid w:val="0"/>
              <w:spacing w:beforeLines="10" w:line="240" w:lineRule="exact"/>
              <w:rPr>
                <w:rFonts w:eastAsia="方正仿宋_GBK"/>
                <w:spacing w:val="-6"/>
                <w:sz w:val="24"/>
                <w:szCs w:val="24"/>
              </w:rPr>
            </w:pPr>
            <w:r>
              <w:rPr>
                <w:rFonts w:eastAsia="方正仿宋_GBK"/>
                <w:spacing w:val="-6"/>
                <w:sz w:val="28"/>
                <w:szCs w:val="28"/>
              </w:rPr>
              <w:t>□</w:t>
            </w:r>
            <w:r>
              <w:rPr>
                <w:rFonts w:eastAsia="方正仿宋_GBK"/>
                <w:spacing w:val="-6"/>
                <w:sz w:val="24"/>
                <w:szCs w:val="24"/>
              </w:rPr>
              <w:t xml:space="preserve"> 不存在调整风险等级的情形。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294" w:type="dxa"/>
            <w:gridSpan w:val="3"/>
            <w:vAlign w:val="center"/>
          </w:tcPr>
          <w:p>
            <w:pPr>
              <w:snapToGrid w:val="0"/>
              <w:spacing w:line="360" w:lineRule="exact"/>
              <w:jc w:val="center"/>
              <w:rPr>
                <w:rFonts w:eastAsia="方正仿宋_GBK"/>
                <w:sz w:val="24"/>
                <w:szCs w:val="24"/>
              </w:rPr>
            </w:pPr>
            <w:r>
              <w:rPr>
                <w:rFonts w:eastAsia="方正仿宋_GBK"/>
                <w:sz w:val="24"/>
                <w:szCs w:val="24"/>
              </w:rPr>
              <w:t>本次评定风险等级建议</w:t>
            </w:r>
          </w:p>
        </w:tc>
        <w:tc>
          <w:tcPr>
            <w:tcW w:w="4333" w:type="dxa"/>
            <w:gridSpan w:val="3"/>
            <w:vAlign w:val="center"/>
          </w:tcPr>
          <w:p>
            <w:pPr>
              <w:snapToGrid w:val="0"/>
              <w:spacing w:line="360" w:lineRule="exact"/>
              <w:ind w:firstLine="1440" w:firstLineChars="600"/>
              <w:rPr>
                <w:rFonts w:eastAsia="方正仿宋_GBK"/>
                <w:sz w:val="24"/>
                <w:szCs w:val="24"/>
              </w:rPr>
            </w:pPr>
            <w:r>
              <w:rPr>
                <w:rFonts w:hAnsi="方正仿宋_GBK" w:eastAsia="方正仿宋_GBK"/>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5294" w:type="dxa"/>
            <w:gridSpan w:val="3"/>
          </w:tcPr>
          <w:p>
            <w:pPr>
              <w:snapToGrid w:val="0"/>
              <w:spacing w:line="360" w:lineRule="exact"/>
              <w:rPr>
                <w:rFonts w:eastAsia="方正仿宋_GBK"/>
                <w:sz w:val="24"/>
                <w:szCs w:val="24"/>
              </w:rPr>
            </w:pPr>
            <w:r>
              <w:rPr>
                <w:rFonts w:eastAsia="方正仿宋_GBK"/>
                <w:sz w:val="24"/>
                <w:szCs w:val="24"/>
              </w:rPr>
              <w:t>检查评定人员签名：</w:t>
            </w:r>
          </w:p>
          <w:p>
            <w:pPr>
              <w:snapToGrid w:val="0"/>
              <w:spacing w:line="360" w:lineRule="exact"/>
              <w:rPr>
                <w:rFonts w:eastAsia="方正仿宋_GBK"/>
                <w:sz w:val="24"/>
                <w:szCs w:val="24"/>
              </w:rPr>
            </w:pPr>
          </w:p>
          <w:p>
            <w:pPr>
              <w:snapToGrid w:val="0"/>
              <w:spacing w:line="360" w:lineRule="exact"/>
              <w:ind w:left="210" w:leftChars="100"/>
              <w:jc w:val="right"/>
              <w:rPr>
                <w:rFonts w:eastAsia="方正仿宋_GBK"/>
                <w:sz w:val="24"/>
                <w:szCs w:val="24"/>
              </w:rPr>
            </w:pPr>
            <w:r>
              <w:rPr>
                <w:rFonts w:hAnsi="方正仿宋_GBK" w:eastAsia="方正仿宋_GBK"/>
                <w:sz w:val="24"/>
                <w:szCs w:val="24"/>
              </w:rPr>
              <w:t>年</w:t>
            </w:r>
            <w:r>
              <w:rPr>
                <w:rFonts w:eastAsia="方正仿宋_GBK"/>
                <w:sz w:val="24"/>
                <w:szCs w:val="24"/>
              </w:rPr>
              <w:t xml:space="preserve">    </w:t>
            </w:r>
            <w:r>
              <w:rPr>
                <w:rFonts w:hAnsi="方正仿宋_GBK" w:eastAsia="方正仿宋_GBK"/>
                <w:sz w:val="24"/>
                <w:szCs w:val="24"/>
              </w:rPr>
              <w:t>月</w:t>
            </w:r>
            <w:r>
              <w:rPr>
                <w:rFonts w:eastAsia="方正仿宋_GBK"/>
                <w:sz w:val="24"/>
                <w:szCs w:val="24"/>
              </w:rPr>
              <w:t xml:space="preserve">    </w:t>
            </w:r>
            <w:r>
              <w:rPr>
                <w:rFonts w:hAnsi="方正仿宋_GBK" w:eastAsia="方正仿宋_GBK"/>
                <w:sz w:val="24"/>
                <w:szCs w:val="24"/>
              </w:rPr>
              <w:t>日</w:t>
            </w:r>
          </w:p>
        </w:tc>
        <w:tc>
          <w:tcPr>
            <w:tcW w:w="4333" w:type="dxa"/>
            <w:gridSpan w:val="3"/>
          </w:tcPr>
          <w:p>
            <w:pPr>
              <w:snapToGrid w:val="0"/>
              <w:spacing w:line="360" w:lineRule="exact"/>
              <w:rPr>
                <w:rFonts w:eastAsia="方正仿宋_GBK"/>
                <w:sz w:val="24"/>
                <w:szCs w:val="24"/>
              </w:rPr>
            </w:pPr>
            <w:r>
              <w:rPr>
                <w:rFonts w:eastAsia="方正仿宋_GBK"/>
                <w:sz w:val="24"/>
                <w:szCs w:val="24"/>
              </w:rPr>
              <w:t>审核人员签名：</w:t>
            </w:r>
          </w:p>
          <w:p>
            <w:pPr>
              <w:snapToGrid w:val="0"/>
              <w:spacing w:line="360" w:lineRule="exact"/>
              <w:rPr>
                <w:rFonts w:eastAsia="方正仿宋_GBK"/>
                <w:sz w:val="24"/>
                <w:szCs w:val="24"/>
              </w:rPr>
            </w:pPr>
          </w:p>
          <w:p>
            <w:pPr>
              <w:snapToGrid w:val="0"/>
              <w:spacing w:line="360" w:lineRule="exact"/>
              <w:jc w:val="right"/>
              <w:rPr>
                <w:rFonts w:eastAsia="方正仿宋_GBK"/>
                <w:sz w:val="24"/>
                <w:szCs w:val="24"/>
              </w:rPr>
            </w:pPr>
            <w:r>
              <w:rPr>
                <w:rFonts w:hAnsi="方正仿宋_GBK" w:eastAsia="方正仿宋_GBK"/>
                <w:sz w:val="24"/>
                <w:szCs w:val="24"/>
              </w:rPr>
              <w:t>年</w:t>
            </w:r>
            <w:r>
              <w:rPr>
                <w:rFonts w:eastAsia="方正仿宋_GBK"/>
                <w:sz w:val="24"/>
                <w:szCs w:val="24"/>
              </w:rPr>
              <w:t xml:space="preserve">    </w:t>
            </w:r>
            <w:r>
              <w:rPr>
                <w:rFonts w:hAnsi="方正仿宋_GBK" w:eastAsia="方正仿宋_GBK"/>
                <w:sz w:val="24"/>
                <w:szCs w:val="24"/>
              </w:rPr>
              <w:t>月</w:t>
            </w:r>
            <w:r>
              <w:rPr>
                <w:rFonts w:eastAsia="方正仿宋_GBK"/>
                <w:sz w:val="24"/>
                <w:szCs w:val="24"/>
              </w:rPr>
              <w:t xml:space="preserve">    </w:t>
            </w:r>
            <w:r>
              <w:rPr>
                <w:rFonts w:hAnsi="方正仿宋_GBK" w:eastAsia="方正仿宋_GBK"/>
                <w:sz w:val="24"/>
                <w:szCs w:val="24"/>
              </w:rPr>
              <w:t>日</w:t>
            </w:r>
          </w:p>
        </w:tc>
      </w:tr>
    </w:tbl>
    <w:p>
      <w:pPr>
        <w:snapToGrid w:val="0"/>
        <w:spacing w:beforeLines="20" w:line="260" w:lineRule="exact"/>
        <w:rPr>
          <w:rFonts w:ascii="方正仿宋_GBK" w:hAnsi="方正仿宋_GBK" w:cs="方正仿宋_GBK"/>
          <w:szCs w:val="21"/>
        </w:rPr>
      </w:pPr>
      <w:r>
        <w:rPr>
          <w:rFonts w:eastAsia="方正黑体_GBK"/>
          <w:szCs w:val="21"/>
        </w:rPr>
        <w:t>说明：</w:t>
      </w:r>
      <w:r>
        <w:rPr>
          <w:rFonts w:hint="eastAsia" w:ascii="方正仿宋_GBK" w:eastAsia="方正仿宋_GBK"/>
          <w:szCs w:val="21"/>
        </w:rPr>
        <w:t>1.“编号：TSFPxxxx xxxx xxx”中，“TSFP”代表特食经营风险等级评定，第1-2位“X”填区县局代码，第3-4位“X”填镇街市场监管所代码（由区县局自行制定），第5-8位“X”填年度号，</w:t>
      </w:r>
      <w:r>
        <w:rPr>
          <w:rFonts w:hint="eastAsia" w:ascii="方正仿宋_GBK" w:hAnsi="方正仿宋_GBK" w:eastAsia="方正仿宋_GBK" w:cs="方正仿宋_GBK"/>
          <w:szCs w:val="21"/>
        </w:rPr>
        <w:t>第9-11位“X”填本地流水号。</w:t>
      </w:r>
    </w:p>
    <w:p>
      <w:pPr>
        <w:snapToGrid w:val="0"/>
        <w:spacing w:beforeLines="10" w:line="260" w:lineRule="exact"/>
        <w:ind w:firstLine="630" w:firstLineChars="300"/>
        <w:rPr>
          <w:rFonts w:ascii="方正仿宋_GBK" w:hAnsi="方正仿宋_GBK" w:cs="方正仿宋_GBK"/>
          <w:szCs w:val="21"/>
        </w:rPr>
        <w:sectPr>
          <w:pgSz w:w="11906" w:h="16838"/>
          <w:pgMar w:top="2098" w:right="1134" w:bottom="1985" w:left="1588" w:header="851" w:footer="1474" w:gutter="0"/>
          <w:pgNumType w:fmt="numberInDash"/>
          <w:cols w:space="720" w:num="1"/>
          <w:docGrid w:linePitch="579" w:charSpace="-849"/>
        </w:sectPr>
      </w:pPr>
      <w:r>
        <w:rPr>
          <w:rFonts w:hint="eastAsia" w:ascii="方正仿宋_GBK" w:hAnsi="方正仿宋_GBK" w:eastAsia="方正仿宋_GBK" w:cs="方正仿宋_GBK"/>
          <w:szCs w:val="21"/>
        </w:rPr>
        <w:t>2.动、静态风险因素分值应与相应《静态风险因素分值表》、《检查要点表》的相关记录一致</w:t>
      </w:r>
      <w:r>
        <w:rPr>
          <w:rFonts w:hint="eastAsia" w:ascii="方正仿宋_GBK" w:hAnsi="方正仿宋_GBK" w:cs="方正仿宋_GBK"/>
          <w:szCs w:val="21"/>
        </w:rPr>
        <w:t>。</w:t>
      </w:r>
    </w:p>
    <w:p>
      <w:pPr>
        <w:snapToGrid w:val="0"/>
        <w:rPr>
          <w:rFonts w:eastAsia="方正黑体_GBK"/>
          <w:color w:val="000000"/>
          <w:sz w:val="32"/>
          <w:szCs w:val="32"/>
        </w:rPr>
      </w:pPr>
      <w:r>
        <w:rPr>
          <w:rFonts w:eastAsia="方正黑体_GBK"/>
          <w:color w:val="000000"/>
          <w:sz w:val="32"/>
          <w:szCs w:val="32"/>
        </w:rPr>
        <w:t>附件5</w:t>
      </w:r>
    </w:p>
    <w:p>
      <w:pPr>
        <w:spacing w:line="240" w:lineRule="exact"/>
        <w:rPr>
          <w:rFonts w:ascii="方正黑体_GBK" w:hAnsi="方正黑体_GBK" w:eastAsia="方正黑体_GBK" w:cs="方正黑体_GBK"/>
          <w:color w:val="000000"/>
        </w:rPr>
      </w:pPr>
    </w:p>
    <w:p>
      <w:pPr>
        <w:adjustRightInd w:val="0"/>
        <w:snapToGrid w:val="0"/>
        <w:spacing w:line="720" w:lineRule="atLeast"/>
        <w:jc w:val="center"/>
        <w:rPr>
          <w:color w:val="000000"/>
          <w:sz w:val="15"/>
          <w:szCs w:val="15"/>
        </w:rPr>
      </w:pPr>
      <w:bookmarkStart w:id="2" w:name="_Hlk49157235"/>
      <w:r>
        <w:rPr>
          <w:rFonts w:hint="eastAsia" w:ascii="方正小标宋_GBK" w:eastAsia="方正小标宋_GBK"/>
          <w:color w:val="000000"/>
          <w:sz w:val="44"/>
          <w:szCs w:val="44"/>
        </w:rPr>
        <w:t>食品销售</w:t>
      </w:r>
      <w:bookmarkEnd w:id="2"/>
      <w:r>
        <w:rPr>
          <w:rFonts w:hint="eastAsia" w:ascii="方正小标宋_GBK" w:eastAsia="方正小标宋_GBK"/>
          <w:color w:val="000000"/>
          <w:sz w:val="44"/>
          <w:szCs w:val="44"/>
        </w:rPr>
        <w:t>安全日常监督检查要点表</w:t>
      </w:r>
    </w:p>
    <w:p>
      <w:pPr>
        <w:adjustRightInd w:val="0"/>
        <w:snapToGrid w:val="0"/>
        <w:spacing w:line="500" w:lineRule="exact"/>
        <w:jc w:val="center"/>
        <w:rPr>
          <w:rFonts w:ascii="方正楷体_GBK" w:eastAsia="方正楷体_GBK"/>
          <w:color w:val="000000"/>
          <w:sz w:val="32"/>
          <w:szCs w:val="32"/>
        </w:rPr>
      </w:pPr>
      <w:r>
        <w:rPr>
          <w:rFonts w:hint="eastAsia" w:ascii="方正楷体_GBK" w:eastAsia="方正楷体_GBK"/>
          <w:color w:val="000000"/>
          <w:sz w:val="32"/>
          <w:szCs w:val="32"/>
        </w:rPr>
        <w:t>（一）食品商场（超市）</w:t>
      </w:r>
    </w:p>
    <w:p>
      <w:pPr>
        <w:snapToGrid w:val="0"/>
        <w:jc w:val="center"/>
        <w:rPr>
          <w:rFonts w:ascii="方正仿宋_GBK" w:eastAsia="方正仿宋_GBK"/>
          <w:color w:val="000000"/>
          <w:szCs w:val="21"/>
        </w:rPr>
      </w:pPr>
    </w:p>
    <w:p>
      <w:pPr>
        <w:snapToGrid w:val="0"/>
        <w:spacing w:line="360" w:lineRule="auto"/>
        <w:ind w:left="-752" w:leftChars="-358" w:firstLine="735" w:firstLineChars="350"/>
        <w:rPr>
          <w:rFonts w:ascii="方正仿宋_GBK" w:eastAsia="方正仿宋_GBK"/>
          <w:color w:val="000000"/>
          <w:szCs w:val="21"/>
        </w:rPr>
      </w:pPr>
      <w:r>
        <w:rPr>
          <w:rFonts w:hint="eastAsia" w:ascii="方正仿宋_GBK" w:eastAsia="方正仿宋_GBK"/>
          <w:color w:val="000000"/>
          <w:szCs w:val="21"/>
        </w:rPr>
        <w:t>销售者名称：</w:t>
      </w:r>
      <w:r>
        <w:rPr>
          <w:rFonts w:hint="eastAsia" w:ascii="方正仿宋_GBK" w:eastAsia="方正仿宋_GBK"/>
          <w:color w:val="000000"/>
          <w:szCs w:val="21"/>
          <w:u w:val="single"/>
        </w:rPr>
        <w:t xml:space="preserve">                              </w:t>
      </w:r>
      <w:r>
        <w:rPr>
          <w:rFonts w:hint="eastAsia" w:ascii="方正仿宋_GBK" w:eastAsia="方正仿宋_GBK"/>
          <w:color w:val="000000"/>
          <w:szCs w:val="21"/>
        </w:rPr>
        <w:t xml:space="preserve">                                          评定（检查）时间：</w:t>
      </w:r>
      <w:r>
        <w:rPr>
          <w:rFonts w:hint="eastAsia" w:ascii="方正仿宋_GBK" w:eastAsia="方正仿宋_GBK"/>
          <w:color w:val="000000"/>
          <w:szCs w:val="21"/>
          <w:u w:val="single"/>
        </w:rPr>
        <w:t xml:space="preserve">     年    月    日</w:t>
      </w:r>
    </w:p>
    <w:p>
      <w:pPr>
        <w:snapToGrid w:val="0"/>
        <w:ind w:left="-752" w:leftChars="-358" w:firstLine="735" w:firstLineChars="350"/>
        <w:rPr>
          <w:rFonts w:ascii="方正仿宋_GBK" w:eastAsia="方正仿宋_GBK"/>
          <w:color w:val="000000"/>
          <w:szCs w:val="21"/>
        </w:rPr>
      </w:pPr>
      <w:r>
        <w:rPr>
          <w:rFonts w:hint="eastAsia" w:ascii="方正仿宋_GBK" w:eastAsia="方正仿宋_GBK"/>
          <w:color w:val="000000"/>
          <w:szCs w:val="21"/>
        </w:rPr>
        <w:t>食品经营许可证编号：</w:t>
      </w:r>
      <w:r>
        <w:rPr>
          <w:rFonts w:hint="eastAsia" w:ascii="方正仿宋_GBK" w:eastAsia="方正仿宋_GBK"/>
          <w:color w:val="000000"/>
          <w:szCs w:val="21"/>
          <w:u w:val="single"/>
        </w:rPr>
        <w:t xml:space="preserve">                      </w:t>
      </w:r>
      <w:r>
        <w:rPr>
          <w:rFonts w:hint="eastAsia" w:ascii="方正仿宋_GBK" w:eastAsia="方正仿宋_GBK"/>
          <w:color w:val="000000"/>
          <w:szCs w:val="21"/>
        </w:rPr>
        <w:t xml:space="preserve">                                             编号：</w:t>
      </w:r>
      <w:r>
        <w:rPr>
          <w:rFonts w:hint="eastAsia" w:ascii="方正仿宋_GBK" w:hAnsi="宋体" w:eastAsia="方正仿宋_GBK" w:cs="宋体"/>
          <w:color w:val="000000"/>
          <w:szCs w:val="21"/>
        </w:rPr>
        <w:t>XSxxxxxxxxxxx01xxxxx</w:t>
      </w:r>
    </w:p>
    <w:tbl>
      <w:tblPr>
        <w:tblStyle w:val="8"/>
        <w:tblW w:w="15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68"/>
        <w:gridCol w:w="3544"/>
        <w:gridCol w:w="992"/>
        <w:gridCol w:w="709"/>
        <w:gridCol w:w="709"/>
        <w:gridCol w:w="4819"/>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20"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检查项目</w:t>
            </w:r>
          </w:p>
        </w:tc>
        <w:tc>
          <w:tcPr>
            <w:tcW w:w="568"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序号</w:t>
            </w:r>
          </w:p>
        </w:tc>
        <w:tc>
          <w:tcPr>
            <w:tcW w:w="3544"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检查内容</w:t>
            </w:r>
          </w:p>
        </w:tc>
        <w:tc>
          <w:tcPr>
            <w:tcW w:w="992"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评价</w:t>
            </w:r>
          </w:p>
        </w:tc>
        <w:tc>
          <w:tcPr>
            <w:tcW w:w="709"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分值</w:t>
            </w:r>
          </w:p>
        </w:tc>
        <w:tc>
          <w:tcPr>
            <w:tcW w:w="709"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扣分</w:t>
            </w:r>
          </w:p>
        </w:tc>
        <w:tc>
          <w:tcPr>
            <w:tcW w:w="4819"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相关说明</w:t>
            </w:r>
          </w:p>
        </w:tc>
        <w:tc>
          <w:tcPr>
            <w:tcW w:w="3431" w:type="dxa"/>
            <w:vAlign w:val="center"/>
          </w:tcPr>
          <w:p>
            <w:pPr>
              <w:spacing w:line="280" w:lineRule="exact"/>
              <w:jc w:val="center"/>
              <w:rPr>
                <w:rFonts w:ascii="方正黑体_GBK" w:eastAsia="方正黑体_GBK"/>
                <w:color w:val="000000"/>
                <w:spacing w:val="-4"/>
                <w:sz w:val="18"/>
                <w:szCs w:val="18"/>
              </w:rPr>
            </w:pPr>
            <w:r>
              <w:rPr>
                <w:rFonts w:hint="eastAsia" w:ascii="方正黑体_GBK" w:eastAsia="方正黑体_GBK"/>
                <w:color w:val="000000"/>
                <w:spacing w:val="-4"/>
                <w:sz w:val="18"/>
                <w:szCs w:val="18"/>
              </w:rPr>
              <w:t>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1.主体准入</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是否取得《食品经营许可证》。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销售食用农产品、食品添加剂，不需要取得食品经营许可。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无证经营。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是否在销售场所醒目位置张贴或悬挂《食品经营许可证》正本。</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1.《食品经营许可证》正本应张贴或悬挂在经营场所的醒目位置，即能便捷看到的位置。2. 推行电子证书后，销售者可以展示自行打印的食品经营许可证正本，可以以电子形式进行公开，可以通过营业执照上的二维码集成许可信息进行公示。</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1.未在经营场所公示《食品经营许可证》。2.《食品经营许可证》正本被张贴或悬挂在不易被看到的位置或被遮挡。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1.3</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《食品经营许可证》是否在有效期内。</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《食品经营许可证》的有效期为5 年。</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《食品经营许可证》超过有效期限。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是否未存在伪造、涂改、倒卖、出租、出借、转让《食品经营许可证》行为。</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视情在食品经营许可系统中查询核实。</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在食品经营许可系统中查询不到相关信息或相关信息不一致。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z w:val="18"/>
                <w:szCs w:val="18"/>
              </w:rPr>
              <w:t>▲</w:t>
            </w:r>
            <w:r>
              <w:rPr>
                <w:rFonts w:eastAsia="方正仿宋_GBK"/>
                <w:color w:val="000000"/>
                <w:spacing w:val="-4"/>
                <w:sz w:val="18"/>
                <w:szCs w:val="18"/>
              </w:rPr>
              <w:t>经营场所地址与许可证载明地址是否一致。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实际经营地址与许可证载明地址不一致的，应当责令销售者重新办理《食品经营许可证》。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实际经营场所地址与许可证载明地址不一致。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主体业态、经营项目是否与许可证载明内容一致。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经营项目应包括实际经营的所有项目。</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实际经营项目超出许可证载明的经营项目范围。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许可证载明的经营者名称、法定代表人（负责人）是否与《营业执照》一致。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许可证载明的经营场所与《营业执照》载明的住所可以不是同一个地址。</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《营业执照》已变更，但《食品经营许可证》未变更。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销售条件发生变化，不再符合食品销售要求，需要重新办理许可手续的，是否重新申办食品经营许可。</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销售者需持续保持食品经营许可条件。</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销售条件不再符合食品销售要求，未重新办理食品经营许可。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bookmarkStart w:id="3" w:name="_Hlk37940904"/>
            <w:bookmarkStart w:id="4" w:name="_Hlk37923327"/>
            <w:r>
              <w:rPr>
                <w:rFonts w:eastAsia="方正仿宋_GBK"/>
                <w:color w:val="000000"/>
                <w:spacing w:val="-4"/>
                <w:sz w:val="18"/>
                <w:szCs w:val="18"/>
              </w:rPr>
              <w:t>2.经营条件</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销售场所是否未设在易污染区域，距离裸露粪坑、暴露垃圾场（站）、旱厕、无法排水的污水池等污染源25米以上。</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距离污染源25米以上属于原则性规定，实际工作中应根据情况灵活掌握。</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食品销售场所布局是否合理，食品与非食品、生食和熟食、待加工食品与直接入口食品、水产品和其它食品销售区域是否分开设置，有固定的存放位置和标识。</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销售场所应合理布局，分区、分类、分架、离墙离地存放和销售食品，避免食品被污染。</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1.食品与非食品、生食和熟食、待加工食品与直接入口食品等混同存放、销售。2.食品着地堆放。3.水产品经营区域与其它食品经营区域分隔不明显。4.食品与特殊食品、药品混放销售。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销售场所是否有良好的通风、排气等装置，保持空气清新无异味，避免日光直接照射。</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销售场所应保持空气清新无异味。</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销售场所无通风、排气装置。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销售场所地面是否做到硬化，平坦防滑并易于清洁、消毒，并有适当的措施防止积水。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销售场所地面应硬化、平坦防滑，易于清洁、消毒。</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销售场所是否干净整洁。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销售场所的垃圾应当及时清理。</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垃圾清理不及时。</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食品销售场所和贮存场所与生活区是否分（隔）开。</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食品销售场所和贮存场所与生活区应当有物理隔离。</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贮存场所与生活区未分开设置。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外设仓库地址发生变化是否报告所在地市场监管部门。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外设仓库地址应报告所在地市场监管部门。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1.外设仓库地址未如实申报。2.外设仓库地址发生变化的，未及时报告。</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jc w:val="center"/>
        </w:trPr>
        <w:tc>
          <w:tcPr>
            <w:tcW w:w="920" w:type="dxa"/>
            <w:vMerge w:val="restart"/>
            <w:vAlign w:val="center"/>
          </w:tcPr>
          <w:p>
            <w:pPr>
              <w:spacing w:line="280" w:lineRule="exact"/>
              <w:jc w:val="center"/>
              <w:rPr>
                <w:rFonts w:eastAsia="方正仿宋_GBK"/>
                <w:color w:val="000000"/>
                <w:spacing w:val="-4"/>
                <w:sz w:val="18"/>
                <w:szCs w:val="18"/>
              </w:rPr>
            </w:pPr>
            <w:bookmarkStart w:id="5" w:name="_Hlk36201095"/>
            <w:r>
              <w:rPr>
                <w:rFonts w:eastAsia="方正仿宋_GBK"/>
                <w:color w:val="000000"/>
                <w:spacing w:val="-4"/>
                <w:sz w:val="18"/>
                <w:szCs w:val="18"/>
              </w:rPr>
              <w:t>3.设施设备</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3.1</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z w:val="18"/>
                <w:szCs w:val="18"/>
              </w:rPr>
              <w:t>▲</w:t>
            </w:r>
            <w:r>
              <w:rPr>
                <w:rFonts w:eastAsia="方正仿宋_GBK"/>
                <w:color w:val="000000"/>
                <w:spacing w:val="-4"/>
                <w:sz w:val="18"/>
                <w:szCs w:val="18"/>
              </w:rPr>
              <w:t>是否具有与销售的食品品种、数量相适应的设施设备，有相应的照明、防腐、防尘、防蝇、防鼠、防虫、冲洗等装置，以及存放垃圾和废弃物的设施设备。</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设施设备应包括货柜、货架、冷藏、冷冻、消毒、更衣、盥洗、采光、照明、防腐、防尘、防蝇、防鼠、防虫、冲洗以及垃圾桶（箱）等设施设备。</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1.未配备相应的设施设备。2.相关设施设备的配备与实际经营规模不相适应。3.部分设施设备不能正常使用。4.防尘、防蝇等设施设备未规范使用。5.防鼠、防虫等设备未启用、已失效或蒙尘未清理。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3.2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销售的设施设备是否与墙壁、地面保持适当距离（10厘米以上），防止虫害藏匿并利于空气流通。</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食品应当离地、离墙存放和销售。</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食品靠墙或着地堆放。</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3.3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与食品表面接触的设备、工具和容器，是否使用安全、无毒、无异味、防吸收、耐腐蚀且可承受反复清洗和消毒的材料制作，易于清洁和保养。</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1.与食品表面接触的设备、工具和容器应当无毒、无害。2.直接入口的食品应当使用无毒、清洁的包装材料和容器。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3.4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对温度、湿度有特殊要求的食品，是否配备相应的设施设备并满足食品安全要求。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1.现场抽查部分食品，重点察看乳制品、冷鲜肉等，是否处于冷藏冷冻状态。2.现场测量冷藏冷冻食品所处环境温度是否符合标签所标示或相关标准要求的温度。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1.需冷藏销售的食品未按规定贮存，放置于常温下。2.开放式冷藏设备中食品堆放过多，不能确保各层食品，尤其是外层食品处于所需温度。3.冷藏冷冻库、冰箱、冰柜等设备设施运行温度未达到要求。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3.5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冷藏（冻）设备外部是否具备便于监测和控制的设备仪器，并定期校准、维护，准确有效。</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冷藏或冷冻设备外部应具备便于监测和控制的设备仪器，定期校准和维护，温度、湿度等应正常显示。</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1.相关设备不足以满足贮存食品的需要。2.设备运行不正常，温度、湿度等无法正常显示或不易于日常监测与控制。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3.6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是否定期检查冷藏、冷冻等设备设施温度并记录。</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定期检查情况需如实记录，察看定期检查记录。</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1.没有相关温度检查记录。2.冷藏冷冻设施设备未定期清洁维护。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3.7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在裸露食品的正上方安装照明设施，是否使用安全型照明设施或采取防护措施。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裸露食品正上方的照明设施应确保使用安全，正常维护时应采取必要的防护措施，避免对下方的裸露食品造成污染。</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正常维护时未采取必要的防护措施。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4.管理制度</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4.1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是否建立并执行食品安全管理制度。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1.制度形式可以是纸质、电子文本等。2.制度内容应包括法律法规规定的相关内容。3.察看食品安全管理制度。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4.2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是否明确主要负责人食品安全责任。</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主要负责人对本企业的食品安全工作全面负责，落实企业食品安全管理制度，督促检查相关人员落实供货者管理、进货查验、经营过程控制、食品安全自查等工作。2.检查时可对主要负责人或其他人员进行询问了解，或察看相关台账资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1.制度未明确主要负责人的食品安全管理职责。2.制度未对督促、检查等工作职责进行明确。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4.3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是否落实食品安全管理人员的配备、培训、考核要求以及岗位职责要求。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可察看任职文件或其它证明材料。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制度有规定，但实际未抓落实。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4.4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是否落实食品安全知识培训要求。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可察看相关制度。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未明确食品安全知识培训要求。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bookmarkStart w:id="6" w:name="_Hlk37923240"/>
            <w:r>
              <w:rPr>
                <w:rFonts w:eastAsia="方正仿宋_GBK"/>
                <w:color w:val="000000"/>
                <w:spacing w:val="-4"/>
                <w:sz w:val="18"/>
                <w:szCs w:val="18"/>
              </w:rPr>
              <w:t>5.管理人员</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5.1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是否配备专（兼）职食品安全管理人员。</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1.食品安全管理人员的配备应与经营规模相适应。2.食品安全管理人员的职责应明确。3.可询问其协助开展工作情况。</w:t>
            </w:r>
          </w:p>
        </w:tc>
        <w:tc>
          <w:tcPr>
            <w:tcW w:w="3431" w:type="dxa"/>
            <w:vAlign w:val="center"/>
          </w:tcPr>
          <w:p>
            <w:pPr>
              <w:spacing w:line="280" w:lineRule="exact"/>
              <w:rPr>
                <w:rFonts w:eastAsia="方正仿宋_GBK"/>
                <w:color w:val="000000"/>
                <w:spacing w:val="-8"/>
                <w:sz w:val="18"/>
                <w:szCs w:val="18"/>
              </w:rPr>
            </w:pPr>
            <w:r>
              <w:rPr>
                <w:rFonts w:eastAsia="方正仿宋_GBK"/>
                <w:color w:val="000000"/>
                <w:spacing w:val="-8"/>
                <w:sz w:val="18"/>
                <w:szCs w:val="18"/>
              </w:rPr>
              <w:t>1.食品安全管理人员的配备与企业经营规模不相适应，无法满足日常管理需要。2.没有明确食品安全管理人员的岗位职责，或仅设置岗位但实际未开展相关管理工作。</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5.2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是否未聘用法律法规禁止或者限制从事食品安全管理工作的人员。</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6"/>
                <w:sz w:val="18"/>
                <w:szCs w:val="18"/>
              </w:rPr>
            </w:pPr>
            <w:r>
              <w:rPr>
                <w:rFonts w:eastAsia="方正仿宋_GBK"/>
                <w:color w:val="000000"/>
                <w:spacing w:val="-6"/>
                <w:sz w:val="18"/>
                <w:szCs w:val="18"/>
              </w:rPr>
              <w:t>1.可通过监管部门信息系统查询。2.相关人员可出具承诺未有法律规定的禁止从业情形。3.禁业人员包括：被吊销许可证的食品生产经营者及其法定代表人、直接负责的主管人员和其他直接责任人员自处罚决定作出之日起5年内不得申请食品经营许可，或者从事食品销售管理工作、担任食品销售企业食品安全管理人员；因食品安全犯罪被判处有期徒刑以上刑罚的，终身不得从事食品销售管理工作，也不得担任食品销售企业食品安全管理人员。</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对从事食品销售管理工作、担任食品销售企业食品安全管理岗位的相关人员是否具有法律法规规定的禁止从业情形进行审核。2.隐瞒真实情况，明知相关人员有法律法规规定的禁止从业情形，仍聘请其从事食品安全管理工作、担任食品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5.3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是否对食品安全管理人员进行培训和考核。</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培训可以由企业自行举办，也可参与社会培训机构举办的培训，并留存相关证明材料。2.管理人员应具有必备的知识、技能和经验，能够判断潜在的危险，采取适当的预防和纠正措施，确保有效管理。3.经考核不具备食品安全管理能力的，不得上岗。4.市场监管部门视情对食品安全管理人员随机进行监督抽查考核，并公布考核情况。</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1.未对食品安全管理人员进行食品安全知识培训。2.培训、考核无记录或记录不全。3.未经考核但在岗从事食品安全管理工作。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5.4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市场监管部门实施监督抽查时，食品安全管理人员是否能够准确、全面予以答复。</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现场询问食品安全管理人员相关食品安全知识，看是否能熟练回答。</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食品安全管理人员对食品安全管理工作不熟悉，不能熟练回答相关问题。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5.5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是否未存在市场监管部门抽查考核不合格的食品安全管理人员在岗从事食品安全管理工作。</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可查询市场监管部门对食品安全管理人员随机监督抽查考核结果。</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抽查考核不合格的食品安全管理人员在岗从事食品安全管理工作。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6.人业人员</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6.1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是否建立并落实从业人员健康管理制度。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察看相关食品安全管理制度，内容是否符合法律法规关于从业人员健康管理相关要求。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1.食品安全管理制度中未作明确规定。2.内容不符合法律法规要求。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6.2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从事接触直接入口食品工作的从业人员是否持有效的健康证明。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接触直接入口食品工作的从业人员应当持有效的健康证明上岗，人证相符。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现场抽查从事接触直接入口食品工作的从业人员若干名，不能提供健康证明或健康证明过期。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6.3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接触直接入口食品工作的从业人员是否未患有国务院卫生行政部门规定的有碍食品安全疾病的情况。</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国务院卫生行政部门规定的有碍食品安全的疾病目录：霍乱、细菌性和阿米巴性痢疾、伤寒和副伤寒、病毒性肝炎（甲型、戊型）、活动性肺结核、化脓性或者渗出性皮肤病。</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接触直接入口食品工作的从业人员未取得健康证明。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6.4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是否对从业人员进行食品安全知识培训。</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1.可询问现场从业人员食品安全相关知识。2.各岗位人员应熟悉食品安全的基本原则和操作规范。3.是否有培训记录等台账，培训内容是否包括食品安全相关知识，是否根据岗位需求明确培训学时。</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1.无培训记录或记录不全。2.未掌握与其岗位相关的食品安全知识。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7.人员卫生要求</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7.1</w:t>
            </w:r>
          </w:p>
        </w:tc>
        <w:tc>
          <w:tcPr>
            <w:tcW w:w="3544" w:type="dxa"/>
            <w:vAlign w:val="center"/>
          </w:tcPr>
          <w:p>
            <w:pPr>
              <w:spacing w:line="280" w:lineRule="exact"/>
              <w:rPr>
                <w:rFonts w:eastAsia="方正仿宋_GBK"/>
                <w:sz w:val="18"/>
                <w:szCs w:val="18"/>
              </w:rPr>
            </w:pPr>
            <w:r>
              <w:rPr>
                <w:rFonts w:eastAsia="方正仿宋_GBK"/>
                <w:color w:val="000000"/>
                <w:spacing w:val="-4"/>
                <w:sz w:val="18"/>
                <w:szCs w:val="18"/>
              </w:rPr>
              <w:t>是否保持个人卫生。</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进入经营场所应当保持个人卫生和衣帽整洁，防止污染食品。</w:t>
            </w:r>
          </w:p>
        </w:tc>
        <w:tc>
          <w:tcPr>
            <w:tcW w:w="3431"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留长指甲，指甲内残留污垢。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7.2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接触直接入口或不需清洗即可加工的散装食品时，是否保持手部清洁卫生，穿戴清洁的工作衣、帽等。</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工作衣、帽颜色无要求。</w:t>
            </w:r>
          </w:p>
        </w:tc>
        <w:tc>
          <w:tcPr>
            <w:tcW w:w="3431"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1</w:t>
            </w:r>
            <w:r>
              <w:rPr>
                <w:rFonts w:eastAsia="方正仿宋_GBK"/>
                <w:color w:val="000000"/>
                <w:spacing w:val="-4"/>
                <w:sz w:val="18"/>
                <w:szCs w:val="18"/>
              </w:rPr>
              <w:t>.未戴口罩或口罩未遮盖口鼻。2.未戴帽子或头发外露。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bookmarkStart w:id="7" w:name="_Hlk42876262"/>
            <w:r>
              <w:rPr>
                <w:rFonts w:eastAsia="方正仿宋_GBK"/>
                <w:color w:val="000000"/>
                <w:spacing w:val="-4"/>
                <w:sz w:val="18"/>
                <w:szCs w:val="18"/>
              </w:rPr>
              <w:t>8.食品进货查验和进货记录</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8.1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是否建立食品进货查验记录制度。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1.制度形式可以是纸质、电子文本等。2.察看食品安全管理制度和留存的进货查验凭证。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1.制度对记录的内容未加以明确或不齐全。2.对于相关凭证保存的时限要求等不符合法律规定。</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8.2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采购食品是否查验供货者的许可证和食品出厂检验合格证明文件，并留存查验资料，建立供应商档案。</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1.现场察看销售者索取的进货查验相关资料是否符合食品安全法要求。2.食品连锁经营企业门店应当采取一定形式，供监管部门察看总部的配送清单以及经总部统一查验的供货者资质及相关合格证明文件。</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无法提供相关查验资料。2.留存查验的资料不全。3.进货查验资料未及时更新，无法提供当批次食品检验合格证明性文件。4.未建立供货商档案。5.统一配送的食品连锁经营企业各门店无法察看配送清单以及相应的查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8.3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查验的食品相关文件资料是否属实。</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现场随机抽取若干批次在售食品以及若干批次历史销售记录中记载的食品，察看相关记录及凭证是否齐全，与货物是否相符。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查验的食品相关文件资料与实际不符。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8.4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是否如实记录所采购食品的名称、规格、数量、生产日期或者生产批号、保质期、进货日期以及供货者名称、地址、联系方式等内容，并保存相关凭证。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记录可以是纸质的，也可以是电子的，鼓励有条件的销售者采用电子化方式进行记录。2.现场察看销售者留存的食品进货记录凭证，察看相关记录信息是否完整、规范，是否符合食品安全法要求，保证食品可追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1.无进货记录凭证。2.进货记录凭证不规范。3.信息记录不全面等。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bookmarkStart w:id="8" w:name="_Hlk36628658"/>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8.5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有保质期的食品，进货查验、</w:t>
            </w:r>
            <w:r>
              <w:rPr>
                <w:rFonts w:eastAsia="方正仿宋_GBK"/>
                <w:color w:val="000000"/>
                <w:spacing w:val="-4"/>
                <w:sz w:val="18"/>
                <w:szCs w:val="18"/>
              </w:rPr>
              <w:t>进货记录凭证保存期限</w:t>
            </w:r>
            <w:r>
              <w:rPr>
                <w:rFonts w:eastAsia="方正仿宋_GBK"/>
                <w:color w:val="000000"/>
                <w:spacing w:val="-4"/>
                <w:kern w:val="0"/>
                <w:sz w:val="18"/>
                <w:szCs w:val="18"/>
              </w:rPr>
              <w:t>是否≥</w:t>
            </w:r>
            <w:r>
              <w:rPr>
                <w:rFonts w:eastAsia="方正仿宋_GBK"/>
                <w:color w:val="000000"/>
                <w:spacing w:val="-4"/>
                <w:sz w:val="18"/>
                <w:szCs w:val="18"/>
              </w:rPr>
              <w:t>保质期满后6个月。</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按照《预包装食品标签通则》（GB7718-2011）规定，可以免除标示保质期的预包装食品：①酒精度大于等于 10%的饮料酒；②食醋；③食用盐；④固态食糖类；⑤味精。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1.记录未保存至规定期限。2.记录的供货者名称、地址、联系方式不清晰、不真实，无法通过记录进行溯源。</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8.6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没有明确保质期的食品，</w:t>
            </w:r>
            <w:r>
              <w:rPr>
                <w:rFonts w:eastAsia="方正仿宋_GBK"/>
                <w:color w:val="000000"/>
                <w:spacing w:val="-4"/>
                <w:kern w:val="0"/>
                <w:sz w:val="18"/>
                <w:szCs w:val="18"/>
              </w:rPr>
              <w:t>进货查验、</w:t>
            </w:r>
            <w:r>
              <w:rPr>
                <w:rFonts w:eastAsia="方正仿宋_GBK"/>
                <w:color w:val="000000"/>
                <w:spacing w:val="-4"/>
                <w:sz w:val="18"/>
                <w:szCs w:val="18"/>
              </w:rPr>
              <w:t>进货记录凭证保存期限是否</w:t>
            </w:r>
            <w:r>
              <w:rPr>
                <w:rFonts w:eastAsia="方正仿宋_GBK"/>
                <w:color w:val="000000"/>
                <w:spacing w:val="-4"/>
                <w:kern w:val="0"/>
                <w:sz w:val="18"/>
                <w:szCs w:val="18"/>
              </w:rPr>
              <w:t>≥</w:t>
            </w:r>
            <w:r>
              <w:rPr>
                <w:rFonts w:eastAsia="方正仿宋_GBK"/>
                <w:color w:val="000000"/>
                <w:spacing w:val="-4"/>
                <w:sz w:val="18"/>
                <w:szCs w:val="18"/>
              </w:rPr>
              <w:t>2年。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按照《预包装食品标签通则》（GB7718-2011）规定，可以免除标示保质期的预包装食品：①酒精度大于等于 10%的饮料酒；②食醋；③食用盐；④固态食糖类；⑤味精。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1.记录未保存至规定期限。2.记录的供货者名称、地址、联系方式不清晰、不真实，无法通过记录进行溯源。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9.食品贮存</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外设仓库地址是否向发证地市场监管部门报告。</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在经营场所外设置仓库（包括自有和租赁）的，应当在《食品经营许可证》副本中载明仓库具体地址。</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1.申办许可证时未如实申报外设仓库地址。2.外设仓库地址发生变化的，未及时报告市场监管部门。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贮存场所是否未设在易污染区域，距离裸露粪坑、暴露垃圾场（站）、旱厕、无法排水的污水池等污染源25米以上。</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距离污染源25米以上属于原则性规定，实际工作中应根据情况灵活掌握。</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距离污染源未保持必要的安全距离。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贮存场所是否与贮存的食品品种、数量相适应。</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贮存场所不能太拥挤，要有足够的容量。</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食品贮存密度大。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9.4</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贮存场所是否</w:t>
            </w:r>
            <w:r>
              <w:rPr>
                <w:rFonts w:eastAsia="方正仿宋_GBK"/>
                <w:color w:val="000000"/>
                <w:spacing w:val="-4"/>
                <w:sz w:val="18"/>
                <w:szCs w:val="18"/>
              </w:rPr>
              <w:t>有良好的通风、排气等装置，保持空气清新无异味，避免日光直接照射。</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贮存场所应</w:t>
            </w:r>
            <w:r>
              <w:rPr>
                <w:rFonts w:eastAsia="方正仿宋_GBK"/>
                <w:color w:val="000000"/>
                <w:spacing w:val="-4"/>
                <w:sz w:val="18"/>
                <w:szCs w:val="18"/>
              </w:rPr>
              <w:t>利于空气流动，保持空气清新无异味，避免日光直接照射。</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1.贮存场所无通风、排气装置。2.阳光直接照射。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贮存场所地面是否做到硬化，平坦防滑并易于清洁、消毒，并有适当的措施防止积水。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贮存场所地面应当硬化、平坦防滑，防止积水。</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地面有积水或门内侧、墙壁有发霉。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贮存场所环境是否卫生整洁。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贮存场所产生的垃圾应当及时清理。</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垃圾未及时清理。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食品贮存是否设置专门区域。</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1.食品贮存区域不得设在易受到污染的区域。2.贮存场所内应当分别设置不同的贮存区域。</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贮存区域布局不合理，食品与非食品贮存区域不明显，存在交叉污染可能。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9.8</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食品贮存是否未与有毒有害物品同库存放。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食品与有毒有害物品应当分开存放。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食品与杀鼠剂、杀虫剂、洗涤剂、消毒剂等有毒、有害物品同库存放。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9.9</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贮存的容器、工具和设备是否安全、无毒、无害，保持清洁。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贮存食品的容器、工具和设备应当为食品级物品。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容器、工具和设备未及时清洁，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9.10</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是否按照食品标签标示的警示标志、警示说明或者注意事项的要求贮存食品。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不同种类的食品对贮存条件的要求不尽相同。</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未按标签标示要求贮存食品。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对温度、湿度有特殊要求的食品，其贮存的设施设备是否满足食品安全要求。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冷藏或冷冻设备外部应具备便于监测和控制的设备仪器，定期校准和维护，温度、湿度等应正常显示。</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1.相关设备不足以满足贮存食品的需要。2.设备运行不正常，温度、湿度等无法正常显示，或不易于日常监测与控制。3.相关设备和容器、工具未保持清洁，有明显污垢污渍。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贮存的食品是否与墙壁、地面保持适当距离（10厘米以上），防止虫害藏匿并利于空气流通。</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食品贮存要求隔墙离地距离在10厘米以上。</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食品靠墙或着地堆放。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食品与非食品、生食与熟食是否采取适当的分隔措施，是否有固定的存放位置和标识。</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1.食品与非食品应采取物理隔离。2.食品与非食品、生食与熟食的贮存容器不得混用，不得将食品挤压存放。3.要在贮存位置设置货位卡，做到标识明显。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废弃食品与正常食品未加以区分，无明确标识。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贮存散装食品，是否在散装食品的容器、外包装上标明食品的名称、生产日期或者生产批号、保质期、生产者名称、地址及联系方式等内容。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不同批次的散装食品贮存在同一包装容器内，应有适当的措施予以区分。</w:t>
            </w:r>
          </w:p>
        </w:tc>
        <w:tc>
          <w:tcPr>
            <w:tcW w:w="3431" w:type="dxa"/>
          </w:tcPr>
          <w:p>
            <w:pPr>
              <w:spacing w:line="280" w:lineRule="exact"/>
              <w:rPr>
                <w:rFonts w:eastAsia="方正仿宋_GBK"/>
                <w:color w:val="000000"/>
                <w:spacing w:val="-4"/>
                <w:sz w:val="18"/>
                <w:szCs w:val="18"/>
              </w:rPr>
            </w:pPr>
            <w:r>
              <w:rPr>
                <w:rFonts w:eastAsia="方正仿宋_GBK"/>
                <w:color w:val="000000"/>
                <w:spacing w:val="-4"/>
                <w:sz w:val="18"/>
                <w:szCs w:val="18"/>
              </w:rPr>
              <w:t>1.散装食品拆封后相关产品信息被丢弃。2.散装食品贮存位置不固定。3.散装食品贮存位置未标明相关信息或标明的信息不全面。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贮存直接入口的食品是否使用无毒、清洁的包装材料和容器。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贮存使用的容器工具、塑料包装材料等应取得《食品相关产品生产许可证》。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无法提供产品合格证明性文件。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9.16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采用物理、化学或生物制剂进行虫害消杀处理时，是否未污染食品（接触表面、设备、工具、容器及包装材料）。</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使用的清洁剂、消毒剂、杀虫剂等应当分别包装，单独存放。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1.未采取有效措施防止鼠类昆虫等侵入。2.采取的虫害消杀措施不妥当，存在食品安全风险，如采用“毒鼠强”等鼠药。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10.食品标签等外观质量状况</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抽查的食品是否在保质期内。</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仔细察看食品外包装上标明的生产日期、保质期。</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1.生产日期、保质期不容易辨识。2.无生产日期、保质期。3.保质期过期。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抽查的食品感观性状是否正常。</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从色泽、气味、卫生等方面察看食品感观是否正常。</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色泽、气味、卫生等方面不正常。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抽查的预包装食品的包装上是否有标签。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预包装食品应当有标签。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预包装食品无标签。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抽查的预包装食品标签标明的内容是否符合食品安全法等法律法规的规定。</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应标明：①名称、规格、净含量、生产日期；②成分或者配料表；③生产者的名称、地址、联系方式；④保质期；⑤产品标准代号；⑥贮存条件；⑦所使用的食品添加剂在国家标准中的通用名称；⑧生产许可证编号；⑨法律、法规或者食品安全标准规定应当标明的其它事项。食品安全国家标准对标签标注事项另有规定的，从其规定。预包装食品营养标签强制标示内容包括能量以及蛋白质、脂肪、碳水化合物和钠4种核心营养素的含量值，及其占营养素参考值（NRV）的百分比。</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1.标签标识的内容不完整。2.食用植物油标识不符合《国家市场监督管理总局、农业农村部、国家卫生健康委员会关于加强食用植物油标识管理的公告》〔2018年第16号〕要求。包装饮用水标识不符合 《 包 装 饮 用 水 》（GB19298-2014）要求。3.食品与标签、说明书上的内容不符。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抽查的食品标签、说明书是否清楚、明显。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标签应清晰、醒目、持久，使消费者购买时易于辨认和识读。</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标签模糊不清。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抽查的食品生产日期、保质期等事项是否显著标注，容易辨识。</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应清晰标示预包装食品的生产日期和保质期。</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1.生产日期、保质期不容易辨识，或未采取法律法规、国家标准规定的标注方式。2.部分产品保质期系喷墨打印，经冷冻冷藏后日期容易被擦拭。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抽查的食品标签、说明书是否未涉及疾病预防、治疗功能。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食品的标签、说明书</w:t>
            </w:r>
            <w:r>
              <w:rPr>
                <w:rFonts w:eastAsia="方正仿宋_GBK"/>
                <w:color w:val="000000"/>
                <w:spacing w:val="-4"/>
                <w:sz w:val="18"/>
                <w:szCs w:val="18"/>
              </w:rPr>
              <w:t>不应标注或者暗示有预防、治疗疾病作用的内容。</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暗示有预防、治疗疾病的作用。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普通食品的标签、说明书是否未声称具有保健功能。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非保健食品不得明示或者暗示具有保健作用。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明示或者暗示具有保健作用。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经营场所设置或摆放的食品广告的内容是否真实合法。</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应符合《食品安全法》、《广告法》和相关法律法规的规定。</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明示或者暗示具有保健作用。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10.10</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经营场所设置或摆放的食品广告的内容是否未涉及疾病预防、治疗功能。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1.不应直接或以暗示性的语言、图形、符号，误导消费者。2.不得涉及疾病预防、治疗功能。</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食品广告的内容涉及疾病预防、治疗功能，容易误导消费者。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抽查的转基因食品是否按照规定显著标示。</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转基因食品应当按照规定显著标示。</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10.12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是否按照食品标签标示的警示标志、警示说明或注意事项的要求销售食品。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不同的食品保存条件、适用人群等不尽一致。警示标志、警示说明应符合相应的法律法规以及食品安全国家标准的规定。</w:t>
            </w:r>
          </w:p>
        </w:tc>
        <w:tc>
          <w:tcPr>
            <w:tcW w:w="3431"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未按相关要求采取避光保存等措施销售食品。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11.散装食品销售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销售的散装食品是否放置于明显的区域。</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明显的区域即相对独立的区域。</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未放置于明显区域。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销售的散装食品是否采用隔离措施。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采用隔离措施包括采用独立容器或加盖等。</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1.未采用隔离措施。2.采取了隔离措施但落实不到位。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销售直接入口散装食品是否与生鲜畜禽、水产品有一定距离的物理隔离。</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直接入口散装食品与生鲜畜禽、水产品应当保持一定的距离并采取物理隔离措施。</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未采取物理隔离措施。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销售散装熟食和散装酒的是否有与挂钩生产单位或供应商签订的合作协议，以及生产单位或供应商的食品生产经营许可证明复印件。</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询问食品来源并察看相关资料。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1.未签订合作协议。2.未留存进货查验凭证。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销售散装食品是否在散装食品的容器、外包装上标明食品的名称、生产日期或者生产批号、保质期、生产者名称、地址及联系方式等内容。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标识的内容应完整。</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散装食品的容器、外包装上无任何信息或信息不齐全。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散装食品标注的生产日期、保质期是否与生产者在出厂时标注的生产日期、保质期一致。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标注的生产日期、保质期应当与生产者在出厂时标注的生产日期、保质期一致。</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1.散装食品的容器、外包装上有多个生产日期信息。2.标注的保质期与生产者在出厂时标注的保质期不一致。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11.7</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销售直接入口散装食品是否使用加盖或非敞开式容器盛放。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使用加盖或非敞开式容器盛放避免食品被污染。</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直接入口散装食品未采取任何防护措施，完全暴露在销售区域。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11.8</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销售直接入口散装食品是否使用专用取货工具。</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0.3</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使用专用取货工具避免直接接触。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1.无专用取货工具。2.有专用取货工具但随意放置。3.直接接触散装食品的工具、容器和包装材料污秽不洁。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12.分装食品销售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12.1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分装食品标注的生产日期、保质期是否与生产者在出厂时标注的生产日期、保质期一致。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分装食品标注的生产日期、保质期应当与生产者在出厂时标注的生产日期、保质期一致。</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1.以分装日期代替生产日期。2.保质期随意延长。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bookmarkStart w:id="9" w:name="_Hlk36651899"/>
            <w:r>
              <w:rPr>
                <w:rFonts w:eastAsia="方正仿宋_GBK"/>
                <w:color w:val="000000"/>
                <w:spacing w:val="-4"/>
                <w:sz w:val="18"/>
                <w:szCs w:val="18"/>
              </w:rPr>
              <w:t>13.进口食品销售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13.1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进口预包装食品是否有国家海关部门出具的入境货物检验检疫证明。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入境货物检验检疫证明由国家海关部门出具。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13.2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进口预包装食品是否按照国家海关部门的要求随附合格证明材料。</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进口预包装食品应当随附合格证明材料。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13.3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进口预包装食品是否有中文标签。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销售的进口预包装食品应当有中文标签。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1.销售的进口预包装食品无中文标签或标签信息不全。2.翻译后的中文标签信息与原标签不一致。3.仅大包装上有中文标签，最小销售单元上无中文标签。4.未标识预包装食品营养标签强制标示内容。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13.4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进口预包装食品依法应当有说明书的是否有中文说明书。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进口预包装食品依法应当有说明书的应当有中文说明书。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应当有而没有中文说明书。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13.5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进口预包装食品标签、说明书是否符合食品安全法以及我国其它有关法律、行政法规的规定和食品安全国家标准的要求。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进口食品与国内食品在标签标识、质量安全等方面的要求上是一致的。</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不符合我国食品安全相关法律法规和食品安全国家标准的要求。</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13.6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进口预包装食品标签是否载明食品的原产地以及境内代理商的名称、地址、联系方式。</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进口预包装食品应标示原产国国名或地区区名（如香港、澳门、台湾），以及在中国依法登记注册的代理商、进口商或经销商的名称、地址和联系方式，可不标示生产者的名称、地址和联系方式。</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相关信息标示不完整。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920" w:type="dxa"/>
            <w:vMerge w:val="restart"/>
            <w:vAlign w:val="center"/>
          </w:tcPr>
          <w:p>
            <w:pPr>
              <w:spacing w:line="280" w:lineRule="exact"/>
              <w:rPr>
                <w:rFonts w:eastAsia="方正仿宋_GBK"/>
                <w:color w:val="000000"/>
                <w:spacing w:val="-4"/>
                <w:sz w:val="18"/>
                <w:szCs w:val="18"/>
              </w:rPr>
            </w:pPr>
            <w:bookmarkStart w:id="10" w:name="_Hlk34834548"/>
            <w:r>
              <w:rPr>
                <w:rFonts w:eastAsia="方正仿宋_GBK"/>
                <w:color w:val="000000"/>
                <w:spacing w:val="-4"/>
                <w:sz w:val="18"/>
                <w:szCs w:val="18"/>
              </w:rPr>
              <w:t>14.特殊食品销售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经营保健食品、特殊医学用途配方食品、婴幼儿配方乳粉等三类特殊食品是否取得相应经营项目的食品经营许可。</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许可证中特殊食品的经营项目为“特殊食品销售”，并用括号注明相应的特殊食品类别。</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超许可经营项目范围经营特殊食品。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是否按要求分别设置相应的专柜（专架）销售特殊食品，并设置醒目提示牌。</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1.三类特殊食品应分别设置专柜（专架）销售。2.提示牌内容为“***销售专柜（专架）”，格式为绿底白字、字体为黑体字。</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未按要求设置专柜（专架）销售相应的特殊食品，或未按要求设置提示牌。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是否无特殊食品与普通食品或药品混放销售现象。</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特殊食品不得与普通食品或者药品混放销售。</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有专柜（专架），但仍混放销售。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保健食品销售区域是否设置醒目的消费提示信息。</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消费提示内容为“保健食品不是药物，不能代替药物治疗疾病”。</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未按要求设置保健食品消费提示信息。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是否遵守特定全营养配方食品的零售规定。</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特殊医学用途配方食品中特定全营养配方食品应当通过医疗机构或药品零售企业向消费者销售，且不需要取得食品经营许可。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14.6</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是否按要求索取并查验特殊食品注册证书或备案证明。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0.6</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6"/>
                <w:sz w:val="18"/>
                <w:szCs w:val="18"/>
              </w:rPr>
            </w:pPr>
            <w:r>
              <w:rPr>
                <w:rFonts w:eastAsia="方正仿宋_GBK"/>
                <w:color w:val="000000"/>
                <w:spacing w:val="-6"/>
                <w:sz w:val="18"/>
                <w:szCs w:val="18"/>
              </w:rPr>
              <w:t>1.国产补充维生素、矿物质类保健食品，查验省级监管部门发放的备案证明。2.首次进口补充维生素、矿物质类保健食品，查验国家监管部门发放的备案证明。3.婴幼儿配方乳粉、特殊医学用途配方食品和其它保健食品，查验注册证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1.未履行采购查验义务或查验资料不全。2.查验的资料与总局“特殊食品信息查询平台”信息或产品标签信息不吻合。3.查验的注册证书过期（已申请注册延续且总局已受理的除外）。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是否按要求索取并查验特殊食品生产企业的食品生产许可证。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numPr>
                <w:ilvl w:val="0"/>
                <w:numId w:val="1"/>
              </w:numPr>
              <w:spacing w:line="280" w:lineRule="exact"/>
              <w:rPr>
                <w:rFonts w:eastAsia="方正仿宋_GBK"/>
                <w:color w:val="000000"/>
                <w:spacing w:val="-4"/>
                <w:sz w:val="18"/>
                <w:szCs w:val="18"/>
              </w:rPr>
            </w:pPr>
            <w:r>
              <w:rPr>
                <w:rFonts w:eastAsia="方正仿宋_GBK"/>
                <w:color w:val="000000"/>
                <w:spacing w:val="-4"/>
                <w:sz w:val="18"/>
                <w:szCs w:val="18"/>
              </w:rPr>
              <w:t>特殊食品生产企业食品生产许可证由省级市场监管部门发放。2.许可证正本载明生产的特殊食品类别，副本载明生产的特殊食品明细及注册号或备案号。3.进口特殊食品无此项要求。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1.未履行采购查验义务。2.查验的资料不全，缺许可生产的特殊食品明细。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是否按要求索取并查验供货商食品经营许可证和特殊食品检验合格证明。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由中间供货商供货的需查验供货商食品经营许可证。食品经营许可证应载明经营特殊食品的相应经营项目。2.特殊食品检验合格证明包括：国产产品为同批次产品出厂检验合格证明，进口产品为海关出具的同批次产品检验检疫合格证明。</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1.未履行采购查验义务。2.供货商超经营项目经营特殊食品。3.查验的检验合格证明资料不全，货证批次不吻合。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是否按要求建立特殊食品进货查验记录并保存相关凭证（索证索票资料）。</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1.进货查验记录内容包括特殊食品名称、规格、数量、生产日期或者生产批号、保质期、进货日期以及供货者名称、地址、联系方式等。2.记录和凭证保存时限符合要求。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1.未按要求建立进货查验记录或保存相关凭证。2.未按保存时限要求保存记录和凭证。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14.10</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经营的保健食品标签、说明书是否符合要求。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0.6</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8"/>
                <w:sz w:val="18"/>
                <w:szCs w:val="18"/>
              </w:rPr>
            </w:pPr>
            <w:r>
              <w:rPr>
                <w:rFonts w:eastAsia="方正仿宋_GBK"/>
                <w:color w:val="000000"/>
                <w:spacing w:val="-8"/>
                <w:sz w:val="18"/>
                <w:szCs w:val="18"/>
              </w:rPr>
              <w:t>1.产品标签、说明书不得有虚假或涉及疾病预防、治疗功能的内容。2.产品标签、说明书内容与注册或备案的内容一致，并标示保健食品“蓝帽子”标志和产品注册号或备案号。3.委托生产的，产品标签标示委托双方企业名称、地址以及受托方许可证编号。4.销售包装主要展示面设置面积不少于20%的警示用语区并标注“保健食品不是药物，不能代替药物治疗疾病”的警示用语。</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产品标签、说明书涉及虚假或疾病预防、治疗功能内容。2.产品注册或备案号在总局“特殊食品信息查询平台”上无法查询，可能存在伪造注册号的情况。3.产品标签、说明书内容与注册或备案内容不一致。4.产品包装主要展示面未按要求标注警示用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经营的婴幼儿配方乳粉标签和说明书是否符合要求。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0.6</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6"/>
                <w:sz w:val="18"/>
                <w:szCs w:val="18"/>
              </w:rPr>
            </w:pPr>
            <w:r>
              <w:rPr>
                <w:rFonts w:eastAsia="方正仿宋_GBK"/>
                <w:color w:val="000000"/>
                <w:spacing w:val="-6"/>
                <w:sz w:val="18"/>
                <w:szCs w:val="18"/>
              </w:rPr>
              <w:t>1.命名或声称为婴幼儿配方乳粉的产品，须经国家监管部门注册。2.产品通用名称标明“配方乳粉（或奶粉）”并按适用婴幼儿月龄段标明产品类别，不得以选择性添加物质命名婴幼儿配方乳粉。3.产品标签、说明书不得有涉及疾病预防或治疗功能、保健功能、绝对化表述（不含有、零添加）等禁止性内容。婴儿配方乳粉（1段乳粉）不得有婴儿和妇女形象及“人乳化”、“母乳化”等表述。4.产品标签内容与注册内容一致，并标示产品注册号；标签按《预包装特殊膳食用食品标签》标准标示“营养成分表”。5.产品标签和说明书规范标示产品原料来源：①声称生乳、原料乳粉等原料来源的，标明具体来源地或来源国，不得有“进口奶源”“源自国外牧场”“生态牧场”“进口原料”等模糊表述；②在配料表中标明使用的生乳、乳粉、乳清（蛋白）粉等乳制品原料的动物性来源。6.进口产品中文标签需在入境前直接印制在销售包装上。</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产品命名或声称为婴幼儿配方乳粉但未经注册。2.产品注册号在总局“特殊食品信息查询平台”上无法查询，或查询的注册产品名称、生产企业与产品标示内容不一致，可能存在伪造注册号的情况。3.产品标签、说明书涉及禁止性内容。4.产品标签、说明书内容与注册内容不一致。5.产品标签、说明书标示的原料来源不规范。6.进口产品无中文标签，或中文标签未按要求印制（入境后加贴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0"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经营的特殊医学用途配方食品标签和说明书是否符合要求。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0.6</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8"/>
                <w:sz w:val="18"/>
                <w:szCs w:val="18"/>
              </w:rPr>
            </w:pPr>
            <w:r>
              <w:rPr>
                <w:rFonts w:eastAsia="方正仿宋_GBK"/>
                <w:color w:val="000000"/>
                <w:spacing w:val="-8"/>
                <w:sz w:val="18"/>
                <w:szCs w:val="18"/>
              </w:rPr>
              <w:t>1.命名或声称为特殊医学用途配方食品（包括特殊医学用途婴儿配方食品）的产品，须经国家监管部门注册（适合于过渡期注册规定的产品除外）。2.产品通用名称应反映产品的真实属性，使用国家标准规定的分类名称或等效名称。3.产品标签、说明书不得有涉及疾病预防或治疗功能、保健功能等禁止性内容。特殊医学用途婴儿配方食品标签上不得有婴儿和妇女的形象及“人乳化”、“母乳化”等表述。4.产品标签与注册的内容一致，并标注产品注册号；标签按《预包装特殊膳食用食品标签》标准标示“营养成分表”。5.产品标签标示提示信息：①不适用于非目标人群使用；②请在医生或临床营养师指导下使用、③本品禁止用于肠外营养支持和静脉注射。</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产品命名或声称为特殊医学用途配方食品但未经注册（适合与过渡期注册规定的产品除外）。2.产品注册号在总局“特殊食品信息查询平台”上无法查询，或查询的注册产品名称、生产企业与产品标示内容不一致，可能存在伪造注册号的情况。3.产品标签、说明书涉及禁止性内容。4.产品标签、说明书内容与注册内容不一致。5.产品标签未按要求标示提示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是否未发现经营场所有特殊食品的虚假宣传资料。</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1.禁止利用包括会议、讲座、健康咨询在内的任何方式对食品进行虚假宣传。2.经营者不得对其商品的性能、功能、质量、销售状况、用户评价、曾获荣誉等作虚假或者引人误解的商业宣传，欺骗、误导消费者。</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经营场所发现涉及特殊食品的虚假宣传资料。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是否未在经营场所发现利用会议、讲座、健康咨询等对特殊食品进行虚假宣传。</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1.经营者不得对其商品的性能、功能、质量、销售状况、用户评价、曾获荣誉等作虚假或者引人误解的商业宣传，欺骗、误导消费者。2.禁止利用包括会议、讲座、健康咨询在内的任何方式对食品进行虚假宣传。</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经营者利用会议、讲座、健康咨询等方式对特殊食品进行虚假宣传。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14.15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是否未发现法律法规禁止经营或不得销售的特殊食品。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0.6</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6"/>
                <w:sz w:val="18"/>
                <w:szCs w:val="18"/>
              </w:rPr>
            </w:pPr>
            <w:r>
              <w:rPr>
                <w:rFonts w:eastAsia="方正仿宋_GBK"/>
                <w:color w:val="000000"/>
                <w:spacing w:val="-6"/>
                <w:sz w:val="18"/>
                <w:szCs w:val="18"/>
              </w:rPr>
              <w:t>1.法律法规通用规定禁止经营的特殊食品主要包括：无证生产的食品、添加非食用物质或药品的食品、危害健康物质含量超标的食品、外观或感官异常的食品、被污染的食品、质量不符合食品安全标准的食品、标注虚假日期或超期的食品、标签或说明书不符合要求的食品（标签、说明书存在瑕疵但不影响食品安全且不会对消费者造成误导的除外）。2.法律法规专门规定禁止经营的特殊食品主要包括：未按规定注册的特殊食品（含注册证书被吊销或撤销的特殊食品）、营养成分不合格的婴幼儿配方乳粉和特殊医学用途配方食品、命名不符合规定的婴幼儿配方乳粉、标签或说明书内容与注册或备案的标签或说明书内容不一致的特殊食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经营法律法规禁止经营的特殊食品。</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15.食用农产品销售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是否建立食用农产品进货查验记录制度。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1.制度形式可以是纸质、电子文本等。2.制度内容应包括法律法规规定的相关内容。3.察看食品安全管理制度。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1.没有建立食品安全管理制度。2.制度内容不符合法律法规要求。3.未按制度要求进行落实。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采</w:t>
            </w:r>
            <w:r>
              <w:rPr>
                <w:rFonts w:eastAsia="方正仿宋_GBK"/>
                <w:color w:val="000000"/>
                <w:spacing w:val="-4"/>
                <w:kern w:val="0"/>
                <w:sz w:val="18"/>
                <w:szCs w:val="18"/>
              </w:rPr>
              <w:t>购猪肉是否查验</w:t>
            </w:r>
            <w:r>
              <w:rPr>
                <w:rFonts w:eastAsia="方正仿宋_GBK"/>
                <w:color w:val="000000"/>
                <w:spacing w:val="-4"/>
                <w:sz w:val="18"/>
                <w:szCs w:val="18"/>
              </w:rPr>
              <w:t>并留存</w:t>
            </w:r>
            <w:r>
              <w:rPr>
                <w:rFonts w:eastAsia="方正仿宋_GBK"/>
                <w:color w:val="000000"/>
                <w:spacing w:val="-4"/>
                <w:kern w:val="0"/>
                <w:sz w:val="18"/>
                <w:szCs w:val="18"/>
              </w:rPr>
              <w:t>“两证两章”（动物检疫合格证、肉品品质检验合格证，动物检疫合格印章、肉品品质检验合格印章）及非洲猪瘟检测结果（报告）。</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察看现场公示的当批次</w:t>
            </w:r>
            <w:r>
              <w:rPr>
                <w:rFonts w:eastAsia="方正仿宋_GBK"/>
                <w:color w:val="000000"/>
                <w:spacing w:val="-4"/>
                <w:kern w:val="0"/>
                <w:sz w:val="18"/>
                <w:szCs w:val="18"/>
              </w:rPr>
              <w:t>动物检疫合格证、肉品品质检验合格证及非洲猪瘟检测结果（报告），无法提供当批次猪肉“两证两章”及非洲猪瘟检测结果（报告）的，不得销售。</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1.现场未公示</w:t>
            </w:r>
            <w:r>
              <w:rPr>
                <w:rFonts w:eastAsia="方正仿宋_GBK"/>
                <w:color w:val="000000"/>
                <w:spacing w:val="-4"/>
                <w:kern w:val="0"/>
                <w:sz w:val="18"/>
                <w:szCs w:val="18"/>
              </w:rPr>
              <w:t>动物检疫合格证、肉品品质检验合格证及非洲猪瘟检测结果（报告）。2.</w:t>
            </w:r>
            <w:r>
              <w:rPr>
                <w:rFonts w:eastAsia="方正仿宋_GBK"/>
                <w:color w:val="000000"/>
                <w:spacing w:val="-4"/>
                <w:sz w:val="18"/>
                <w:szCs w:val="18"/>
              </w:rPr>
              <w:t>无当批次</w:t>
            </w:r>
            <w:r>
              <w:rPr>
                <w:rFonts w:eastAsia="方正仿宋_GBK"/>
                <w:color w:val="000000"/>
                <w:spacing w:val="-4"/>
                <w:kern w:val="0"/>
                <w:sz w:val="18"/>
                <w:szCs w:val="18"/>
              </w:rPr>
              <w:t>动物检疫合格证、肉品品质检验合格证及非洲猪瘟检测结果（报告）。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采购其它肉类及鲜活畜禽，是否查验</w:t>
            </w:r>
            <w:r>
              <w:rPr>
                <w:rFonts w:eastAsia="方正仿宋_GBK"/>
                <w:color w:val="000000"/>
                <w:spacing w:val="-4"/>
                <w:sz w:val="18"/>
                <w:szCs w:val="18"/>
              </w:rPr>
              <w:t>并留存</w:t>
            </w:r>
            <w:r>
              <w:rPr>
                <w:rFonts w:eastAsia="方正仿宋_GBK"/>
                <w:color w:val="000000"/>
                <w:spacing w:val="-4"/>
                <w:kern w:val="0"/>
                <w:sz w:val="18"/>
                <w:szCs w:val="18"/>
              </w:rPr>
              <w:t>动物卫生监督机构出具的检验检疫合格证明。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察看现场公示的当批次动物检疫合格证明和检疫标志（农业部门尚未出台检疫规程，无法出具检疫证明的除外）。</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无检验检疫合格证明。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kern w:val="0"/>
                <w:sz w:val="18"/>
                <w:szCs w:val="18"/>
              </w:rPr>
              <w:t>采购无公害农产品、绿色食品、有机农产品、地理标志农产品（“三品一标”产品），是否查验</w:t>
            </w:r>
            <w:r>
              <w:rPr>
                <w:rFonts w:eastAsia="方正仿宋_GBK"/>
                <w:color w:val="000000"/>
                <w:spacing w:val="-4"/>
                <w:sz w:val="18"/>
                <w:szCs w:val="18"/>
              </w:rPr>
              <w:t>并留存</w:t>
            </w:r>
            <w:r>
              <w:rPr>
                <w:rFonts w:eastAsia="方正仿宋_GBK"/>
                <w:color w:val="000000"/>
                <w:spacing w:val="-4"/>
                <w:kern w:val="0"/>
                <w:sz w:val="18"/>
                <w:szCs w:val="18"/>
              </w:rPr>
              <w:t>相关认证机构出具的有效期内的认证证书。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w:t>
            </w:r>
            <w:r>
              <w:rPr>
                <w:rFonts w:eastAsia="方正仿宋_GBK"/>
                <w:color w:val="000000"/>
                <w:spacing w:val="-4"/>
                <w:kern w:val="0"/>
                <w:sz w:val="18"/>
                <w:szCs w:val="18"/>
              </w:rPr>
              <w:t>“三品一标”产品需提供相关认证机构出具的有效期内的认证证书。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无有效期内的认证证书。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采购其它食用农产品是否查验食用农产品的产地证明（产地合格证）或者购货凭证、合格证明文件。</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产地证明（产地合格证）或者购货凭证必具其一。</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无产地证明（产地合格证）或者购货凭证。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15.6</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是否如实记录所采购食用农产品的名称、数量、进货日期以及供货者名称、地址、联系方式等内容，并保存相关凭证。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1.察看进货记录凭证，记录可以是书面形式，也可以是电子形式。2.实行统一配送经营方式的，门店应保存总部统一查验后的配送清单和相应的合格证明文件。</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实行统一配送经营方式的，门店无法查询到相关进货记录或配送信息。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食用农产品进货查验、进货记录凭证保存期限是否≥6个月。</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记录和凭证应当保存至进货日起6个月。</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记录和凭证保存期限不足进货日起6个月。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销售未包装的食用农产品是否在柜台明显位置如实公布食用农产品名称、产地、生产者或者销售者名称或者姓名等信息</w:t>
            </w:r>
            <w:r>
              <w:rPr>
                <w:rFonts w:eastAsia="方正仿宋_GBK"/>
                <w:color w:val="000000"/>
                <w:spacing w:val="-4"/>
                <w:sz w:val="18"/>
                <w:szCs w:val="18"/>
              </w:rPr>
              <w:t>。</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应当在销售处的醒目位置公示食用农产品的相关信息。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未公示食用农产品的相关信息。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按照规定应当包装或者附加标签的食用农产品，是否在包装或者附加标签后销售。</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按照规定应当包装的食用农产品：绿色食品、有机农产品等认证的食用农产品以及省级以上农业行政部门规定的其它需要包装销售的食用农产品（鲜活畜、禽、水产品除外）。</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未在包装或者附加标签后销售。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15.10</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按照规定应当包装或者附加标签的食用农产品，是否按照规定标注食用农产品名称、产地、生产者、生产日期等内容。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应如实标注食用农产品相关信息。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未如实标注食用农产品相关信息。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按照规定应当包装或者附加标签的食用农产品，对保质期有要求的，是否标注保质期。</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应如实标注保质期。</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未如实标注保质期。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按照规定应当包装或者附加标签的食用农产品，保质期与贮藏条件有关的，是否予以标明。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应如实标注。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按照规定应当包装或者附加标签的食用农产品，有分级标准或者使用食品添加剂的，是否标明产品质量等级或者食品添加剂名称。</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应如实标注。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食用农产品标签所用文字是否使用规范的中文。</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sz w:val="18"/>
                <w:szCs w:val="18"/>
              </w:rPr>
              <w:t>标签所用文字应当是规范的中文。</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文字不规范。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食用农产品标签标注的内容是否清楚、明显。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sz w:val="18"/>
                <w:szCs w:val="18"/>
              </w:rPr>
              <w:t>标注的内容应当清楚、明显。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标注的部分内容不清楚、不明显。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食用农产品标签是否未含有虚假、错误或者其它误导性内容。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标签不得含有虚假、错误或者其它误导性内容。</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标签含有虚假、错误或者其它误导性内容。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销售获得无公害农产品、绿色食品、有机农产品等认证的食用农产品以及省级以上农业行政部门规定的其它需要包装销售的食用农产品是否按规定包装，并标注相应标志和发证机构。</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应如实标注。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未如实标注。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15.18</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进口食用农产品是否有国家海关部门出具的入境货物检验检疫证明。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入境货物检验检疫证明由国家海关部门出具。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无入境货物检验检疫证明。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15.19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进口食用农产品是否按照国家海关部门的要求随附合格证明材料。</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进口食用农产品应随附合格证明材料。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bookmarkStart w:id="11" w:name="_Hlk36651936"/>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15.20</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进口食用农产品是否有中文标签。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进口食用农产品外包装上应当以中文标明相关信息。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无中文标签。</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进口食用农产品依法应当有说明书的是否有中文说明书。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应当有说明书的需提供中文说明书。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进口食用农产品标签、说明书是否符合食品安全法以及我国其它有关法律、行政法规的规定和食品安全国家标准的要求。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8"/>
                <w:sz w:val="18"/>
                <w:szCs w:val="18"/>
              </w:rPr>
            </w:pPr>
            <w:r>
              <w:rPr>
                <w:rFonts w:eastAsia="方正仿宋_GBK"/>
                <w:color w:val="000000"/>
                <w:spacing w:val="-8"/>
                <w:sz w:val="18"/>
                <w:szCs w:val="18"/>
              </w:rPr>
              <w:t>进口食用农产品标签、说明书应当符合我国食品安全相关法律法规和食品安全国家标准的要求。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相关信息不全。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进口食用农产品标签是否载明食用农产品原产地以及境内代理商的名称、地址、联系方式。</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应当如实载明相关信息。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未如实载明相关信息。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进口鲜冻肉类产品的包装是否标明产品名称、原产国（地区）、生产企业名称、地址以及企业注册号、生产批号。</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进口鲜冻肉类产品的包装应当标明产品名称、原产国（地区）、生产企业名称、地址以及企业注册号、生产批号。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进口鲜冻肉类产品的外包装上是否以中文标明规格、产地、目的地、生产日期、保质期、储存温度等内容。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进口鲜冻肉类产品的外包装上应当以中文标明规格、产地、目的地、生产日期、保质期、储存温度等内容。</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未标明相关信息或标明的相关信息不全面。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15.26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分装销售的进口食用农产品，是否在包装上保留原进口食用农产品全部信息以及分装企业、分装时间、地点、保质期等信息。</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分装销售的进口食用农产品，应当在包装上保留原进口食用农产品全部信息以及分装企业、分装时间、地点、保质期等信息。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未保留相关信息。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16.食品添加剂销售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采购食品添加剂是否查验供货者的《营业执照》、许可证和产品合格证明性文件。</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销售食品添加剂不需要取得许可。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未查验供货者的《营业执照》、许可证和产品合格证明性文件。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是否如实记录所采购的食品添加剂的名称、规格、数量、生产日期或者生产批号、保质期、进货日期以及供货者名称、地址、联系方式等内容，并保存相关凭证。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销售者采购食品添加剂应当如实记录相关信息并保存记录凭证。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未如实记录相关信息并保存记录凭证。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16.3</w:t>
            </w:r>
          </w:p>
        </w:tc>
        <w:tc>
          <w:tcPr>
            <w:tcW w:w="3544" w:type="dxa"/>
          </w:tcPr>
          <w:p>
            <w:pPr>
              <w:widowControl/>
              <w:spacing w:line="280" w:lineRule="exact"/>
              <w:rPr>
                <w:rFonts w:eastAsia="方正仿宋_GBK"/>
                <w:color w:val="000000"/>
                <w:spacing w:val="-4"/>
                <w:sz w:val="18"/>
                <w:szCs w:val="18"/>
              </w:rPr>
            </w:pPr>
            <w:r>
              <w:rPr>
                <w:rFonts w:eastAsia="方正仿宋_GBK"/>
                <w:color w:val="000000"/>
                <w:spacing w:val="-4"/>
                <w:sz w:val="18"/>
                <w:szCs w:val="18"/>
              </w:rPr>
              <w:t>有保质期的，进货查验、进货记录凭证保存期限是否≥保质期满后6个月。</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进货查验、进货记录凭证应按要求妥善保存。</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保存期限未达到保质期满后6个月。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16.4</w:t>
            </w:r>
          </w:p>
        </w:tc>
        <w:tc>
          <w:tcPr>
            <w:tcW w:w="3544" w:type="dxa"/>
          </w:tcPr>
          <w:p>
            <w:pPr>
              <w:widowControl/>
              <w:spacing w:line="280" w:lineRule="exact"/>
              <w:rPr>
                <w:rFonts w:eastAsia="方正仿宋_GBK"/>
                <w:color w:val="000000"/>
                <w:spacing w:val="-4"/>
                <w:sz w:val="18"/>
                <w:szCs w:val="18"/>
              </w:rPr>
            </w:pPr>
            <w:r>
              <w:rPr>
                <w:rFonts w:eastAsia="方正仿宋_GBK"/>
                <w:color w:val="000000"/>
                <w:spacing w:val="-4"/>
                <w:sz w:val="18"/>
                <w:szCs w:val="18"/>
              </w:rPr>
              <w:t>没有明确保质期的，进货查验、进货记录凭证保存期限是否≥2年。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进货查验、进货记录凭证应按要求妥善保存。</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保存期限未达到2年。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抽查的食品添加剂的包装上是否有标签。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食品添加剂的包装上应当有标签。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食品添加剂的包装上无标签。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抽查的食品添加剂标签上是否载明“食品添加剂”字样。</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食品添加剂标签上应当载明“食品添加剂”字样。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食品添加剂标签上未载明“食品添加剂”字样。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抽查的食品添加剂标签内容是否符合食品安全法等法律法规的规定。</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标签内容应当符合《食品安全国家标准 食品添加剂标识通则》要求。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标签内容不符合《食品安全国家标准 食品添加剂标识通则》要求。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标签、说明书是否未含有虚假内容。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标签、说明书不得含有虚假内容。</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标签、说明书含有虚假内容。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标签、说明书内容是否未涉及疾病预防、治疗功能。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标签、说明书内容不得涉及疾病预防、治疗功能。</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标签、说明书内容涉及疾病预防、治疗功能。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16.10</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标签、说明书是否清楚、明显。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标签、说明书应当清楚、明显。</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标签、说明书模糊。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16.11</w:t>
            </w:r>
          </w:p>
        </w:tc>
        <w:tc>
          <w:tcPr>
            <w:tcW w:w="3544" w:type="dxa"/>
            <w:vAlign w:val="center"/>
          </w:tcPr>
          <w:p>
            <w:pPr>
              <w:widowControl/>
              <w:spacing w:line="280" w:lineRule="exact"/>
              <w:rPr>
                <w:rFonts w:eastAsia="方正仿宋_GBK"/>
                <w:color w:val="000000"/>
                <w:spacing w:val="-4"/>
                <w:sz w:val="18"/>
                <w:szCs w:val="18"/>
              </w:rPr>
            </w:pPr>
            <w:r>
              <w:rPr>
                <w:rFonts w:eastAsia="方正仿宋_GBK"/>
                <w:color w:val="000000"/>
                <w:spacing w:val="-4"/>
                <w:sz w:val="18"/>
                <w:szCs w:val="18"/>
              </w:rPr>
              <w:t>标签、说明书的内容是否与食品添加剂相符。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标签、说明书的内容应当与食品添加剂相符。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标签、说明书的内容与食品添加剂不相符。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标签、说明书载明的生产日期、保质期等事项是否显著标注，容易辨识。</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标签、说明书载明的生产日期、保质期等事项应当显著标注，容易辨识。</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标签、说明书载明的生产日期、保质期等事项不易辨识。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进口的食品添加剂是否有国家海关部门出具的入境货物检验检疫证明。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入境货物检验检疫证明由国家海关部门出具。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无检验检疫证明。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进口的食品添加剂是否按照海关部门的要求随附合格证明材料。</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进口的食品添加剂应随附合格证明材料。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未随附合格证明材料。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进口的食品添加剂是否有中文标签。</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进口的食品添加剂外包装上应当以中文标明相关信息。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进口的食品添加剂无中文标签。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进口的食品添加剂依法应当有说明书的是否有中文说明书。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应当有说明书的需提供中文说明书。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进口的食品添加剂无中文说明书。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16.17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进口的食品添加剂的标签、说明书是否符合食品安全法以及我国其它有关法律、行政法规的规定和食品安全国家标准的要求。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进口的食品添加剂的标签、说明书应当符合我国食品安全相关法律法规和食品安全国家标准的要求。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进口的食品添加剂的标签、说明书不符合我国食品安全相关法律法规和食品安全国家标准的要求。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bookmarkStart w:id="12" w:name="_Hlk37856390"/>
            <w:r>
              <w:rPr>
                <w:rFonts w:eastAsia="方正仿宋_GBK"/>
                <w:color w:val="000000"/>
                <w:spacing w:val="-4"/>
                <w:sz w:val="18"/>
                <w:szCs w:val="18"/>
              </w:rPr>
              <w:t>17.网络销售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通过自建网站交易的经营者是否在通信主管部门批准后30个工作日内，向所在地区县级市场监管部门备案，取得备案号。</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通过自建网站交易的经营者应当主动到所在地区县市场监管部门备案。</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未到市场监管部门备案。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是否按照许可核定的类别范围和经营项目范围开展食品经营活动。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应当按照核定的类别和经营项目范围开展食品经营活动。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超范围经营。</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是否具有可现场登陆销售者网站、网页或网店等功能的设施设备。</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从事网络食品经营活动应当具备可登陆的网站、网页或网店等功能的设施设备。</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无相关设施设备。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是否在网店主页显著位置公示《食品经营许可证》（通过自建网站交易的经营者是否在其网站首页显著位置公示《食品经营许可证》）。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1.通过第三方平台进行交易的，应当在其经营活动主页面显著位置公示。2.通过自建网站交易的，应当在网站首页显著位置公示。3.公示的内容应当清晰可辨。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1.未按要求公示《食品经营许可证》。2.网络上公示的许可证图片没有置于经营活动主页面或自建网站首页的醒目位置。3.网络上公示的许可证图片不够清晰、多层链接后方可看到。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通过自建网站交易的经营者是否具备数据备份、故障恢复等技术条件，保障网络食品交易数据和资料的可靠性与安全性。</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通过自建网站交易的经营者应当具备数据备份、故障恢复等技术条件。</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不具备数据备份、故障恢复等技术条件。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17.6</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通过自建网站交易的经营者是否如实记录并保存相关交易信息。</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通过自建网站交易的经营者应当如实记录并保存相关交易信息。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交易信息自动失效，无法查询。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通过自建网站交易的经营者对有保质期的食品、食品添加剂，</w:t>
            </w:r>
            <w:r>
              <w:rPr>
                <w:rFonts w:eastAsia="方正仿宋_GBK"/>
                <w:color w:val="000000"/>
                <w:spacing w:val="-4"/>
                <w:kern w:val="0"/>
                <w:sz w:val="18"/>
                <w:szCs w:val="18"/>
              </w:rPr>
              <w:t>进货查验、</w:t>
            </w:r>
            <w:r>
              <w:rPr>
                <w:rFonts w:eastAsia="方正仿宋_GBK"/>
                <w:color w:val="000000"/>
                <w:spacing w:val="-4"/>
                <w:sz w:val="18"/>
                <w:szCs w:val="18"/>
              </w:rPr>
              <w:t>进货记录凭证保存期限</w:t>
            </w:r>
            <w:r>
              <w:rPr>
                <w:rFonts w:eastAsia="方正仿宋_GBK"/>
                <w:color w:val="000000"/>
                <w:spacing w:val="-4"/>
                <w:kern w:val="0"/>
                <w:sz w:val="18"/>
                <w:szCs w:val="18"/>
              </w:rPr>
              <w:t>是否≥</w:t>
            </w:r>
            <w:r>
              <w:rPr>
                <w:rFonts w:eastAsia="方正仿宋_GBK"/>
                <w:color w:val="000000"/>
                <w:spacing w:val="-4"/>
                <w:sz w:val="18"/>
                <w:szCs w:val="18"/>
              </w:rPr>
              <w:t>保质期满后6个月，</w:t>
            </w:r>
            <w:r>
              <w:rPr>
                <w:rFonts w:eastAsia="方正仿宋_GBK"/>
                <w:color w:val="000000"/>
                <w:spacing w:val="-4"/>
                <w:kern w:val="0"/>
                <w:sz w:val="18"/>
                <w:szCs w:val="18"/>
              </w:rPr>
              <w:t>食用农产品进货查验、进货记录凭证保存期限是否≥6个月。</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进货查验、</w:t>
            </w:r>
            <w:r>
              <w:rPr>
                <w:rFonts w:eastAsia="方正仿宋_GBK"/>
                <w:color w:val="000000"/>
                <w:spacing w:val="-4"/>
                <w:sz w:val="18"/>
                <w:szCs w:val="18"/>
              </w:rPr>
              <w:t>进货记录凭证应当按保存期限要求妥善保存。</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通过自建网站交易的经营者对没有明确保质期的食品、食品添加剂，</w:t>
            </w:r>
            <w:r>
              <w:rPr>
                <w:rFonts w:eastAsia="方正仿宋_GBK"/>
                <w:color w:val="000000"/>
                <w:spacing w:val="-4"/>
                <w:kern w:val="0"/>
                <w:sz w:val="18"/>
                <w:szCs w:val="18"/>
              </w:rPr>
              <w:t>进货查验、</w:t>
            </w:r>
            <w:r>
              <w:rPr>
                <w:rFonts w:eastAsia="方正仿宋_GBK"/>
                <w:color w:val="000000"/>
                <w:spacing w:val="-4"/>
                <w:sz w:val="18"/>
                <w:szCs w:val="18"/>
              </w:rPr>
              <w:t>进货记录凭证保存期限是否</w:t>
            </w:r>
            <w:r>
              <w:rPr>
                <w:rFonts w:eastAsia="方正仿宋_GBK"/>
                <w:color w:val="000000"/>
                <w:spacing w:val="-4"/>
                <w:kern w:val="0"/>
                <w:sz w:val="18"/>
                <w:szCs w:val="18"/>
              </w:rPr>
              <w:t>≥</w:t>
            </w:r>
            <w:r>
              <w:rPr>
                <w:rFonts w:eastAsia="方正仿宋_GBK"/>
                <w:color w:val="000000"/>
                <w:spacing w:val="-4"/>
                <w:sz w:val="18"/>
                <w:szCs w:val="18"/>
              </w:rPr>
              <w:t>2年。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进货查验、</w:t>
            </w:r>
            <w:r>
              <w:rPr>
                <w:rFonts w:eastAsia="方正仿宋_GBK"/>
                <w:color w:val="000000"/>
                <w:spacing w:val="-4"/>
                <w:sz w:val="18"/>
                <w:szCs w:val="18"/>
              </w:rPr>
              <w:t>进货记录凭证应当按保存期限要求妥善保存。</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未按要求妥善保存。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刊载食品、食用农产品、食品添加剂的相关信息是否与标签或者标识一致。</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刊载的相关信息应当与标签或者标识一致。</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刊载的相关信息与标签或者标识不一致。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17.10</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网络销售特殊医学用途配方食品的</w:t>
            </w:r>
            <w:r>
              <w:rPr>
                <w:rFonts w:eastAsia="方正仿宋_GBK"/>
                <w:color w:val="000000"/>
                <w:spacing w:val="-4"/>
                <w:kern w:val="0"/>
                <w:sz w:val="18"/>
                <w:szCs w:val="18"/>
              </w:rPr>
              <w:t>是否遵守</w:t>
            </w:r>
            <w:r>
              <w:rPr>
                <w:rFonts w:eastAsia="方正仿宋_GBK"/>
                <w:color w:val="000000"/>
                <w:spacing w:val="-4"/>
                <w:sz w:val="18"/>
                <w:szCs w:val="18"/>
              </w:rPr>
              <w:t>特殊医学用途配方食品网络销售规定。</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特殊医学用途配方食品中的特定全营养配方食品不得进行网络交易。</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通过网络销售特定全营养配方食品。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网络销售特殊食品的是否按要求如实刊载经营的特殊食品信息。</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公示网销的特殊食品注册证书或备案证明并连接至总局网站对应的数据查询页。2.不得在网上刊载虚假、涉及疾病预防或治疗功能的特殊食品信息，保健食品以外的特殊食品不得明示或暗示保健功能。3.网销保健食品的，刊载消费提示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1.未按要求公示网销特殊食品的注册证书或备案证明。2.网上刊载虚假的特殊食品信息。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刊载的转基因食品、食用农产品是否按照规定显著标示。</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刊载的转基因食品、食用农产品应当按照规定显著标示。</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 xml:space="preserve">未标示或未显著标示、随意标注。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对在贮存、运输、食用等方面有特殊要求的食品、食用农产品、食品添加剂，是否在网上刊载的信息中予以说明和提示。</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有特殊要求的应当在网上刊载的信息中予以说明和提示。</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在网上刊载的信息中未作说明和提示。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经营有保鲜、保温、冷藏或者冷冻等特殊贮存条件要求的，是否采取能够保证食品安全的贮存、运输（配送）措施，或者委托具备相应贮存、运输（配送）能力的企业贮存、运输（配送）。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 xml:space="preserve">对特殊贮存条件要求的，应当采取能够保证食品安全的贮存、运输（配送）措施。 </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未采取能够保证食品安全的贮存、运输（配送）措施。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17.15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是否未经销禁止经营的食品、食用农产品、食品添加剂。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严禁经销法律法规禁止销售的食品、食用农产品、食品添加剂。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经销禁止销售的食品、食用农产品、食品添加剂。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18.包装材料</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18.1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销售直接入口散装食品是否使用无毒、清洁的包装材料或容器。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直接入口散装食品应当使用无毒、清洁的包装材料或容器。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直接接触散装食品的容器和包装材料污秽不洁。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18.2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包装或分装食品的包装材料和容器是否无毒、无害、无异味，并符合国家相关法律法规及标准的要求。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包装材料和容器应当无毒、无害、无异味。</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使用非食品级包装材料。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19.禁止销售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是否未销售野生动物肉类及其制品。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严禁以任何形式销售野生动物肉类及其制品。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隐蔽销售。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是否未销售无标签的预包装食品、食品添加剂。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严禁销售无标签的预包装食品、食品添加剂。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销售的预包装食品、食品添加剂无标签标识。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是否未销售法律法规规定禁止销售的食盐或作为食盐销售的盐产品。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严禁非食用盐冒充食用盐销售。2.禁止销售不符合食品安全标准的食盐。3.禁止将下列产品作为食盐销售：①液体盐（含天然卤水）；②工业用盐和其它非食用盐；③利用盐土、硝土或者工业废渣、废液制作的盐；④利用井矿盐卤水熬制的盐；⑤外包装上无标识或者标识不符合国家有关规定的盐。</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1.将果蔬洗盐和食品同架销售（果蔬洗盐属洗化用盐，不属于食盐）。2.销售外包装无标识盐、散装碘盐。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是否未销售腐败变质、油脂酸败、霉变生虫、污秽不洁、混有异物、掺假掺杂或者感官性状异常的食品、食用农产品、食品添加剂。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通过挑拣、清洗等方式，能够有效剔除不可食用部分，保证食用安全的食用农产品，果蔬类产品带泥、带沙、带虫、部分枯败等和水产品带水、带泥、带沙等均不属于腐败变质、霉变生虫、污秽不洁、混有异物、掺假掺杂或者感官性状异常等情形。</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销售腐败变质、油脂酸败、霉变生虫、污秽不洁、混有异物、掺假掺杂或者感官性状异常的食品、食用农产品、食品添加剂。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19.5</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是否未销售未按规定进行检疫或者检疫不合格的肉类，或者未经检验或者检验不合格的肉类制品。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所有肉类需检验检疫合格、肉类制品需检验合格后方能销售。</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销售未经检验检疫或者检疫不合格的肉类，或未经检验或者检验不合格的肉类制品。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19.6</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是否未销售被包装材料、容器、运输工具等污染的食品、食用农产品、食品添加剂。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1.包装材料、盛装容器、运输工具等应当属于食品级。2.严禁销售被污染的食品、食用农产品、食品添加剂。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1.使用非食品级包装材料、盛装容器、运输工具等。2.销售被污染的食品、食用农产品、食品添加剂。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19.7</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是否未销售标注虚假生产日期、保质期或者超过保质期的食品、食用农产品、食品添加剂。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严禁各种虚假标注。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19.8</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是否未销售国家为防病等特殊需要明令禁止销售的食品、食用农产品。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禁止销售来自疫区的肉类名录详见《禁止从动物疫病流行国家/地区输入的动物及其产品一览表》（国际动物疫情及相应的最新公告见海关总署官网）。2.根据《关于有条件放开养殖红鳍东方鲀和养殖暗纹东方鲀加工经营的通知》（农办渔〔2016〕53号）：仅允许销售养殖红鳍东方鲀和养殖暗纹东方鲀的加工产品，以及具备条件的农产品加工企业加工的养殖河鲀产品，且养殖河鲀应来源于经农业农村部备案的河鲀鱼基地。</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销售不符合规定的河鲀鱼制品。2.销售织纹螺（割香螺、小黄螺）、被赤潮污染的贝类等。3.销售根据本市疫病防控需要禁止生产经营的其它行为，例如主城各区（含两江新区、重庆高新区）建制镇（街道）城市连片建成区及其它区县城区禁止活禽交易和宰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920" w:type="dxa"/>
            <w:vMerge w:val="continue"/>
          </w:tcPr>
          <w:p>
            <w:pPr>
              <w:spacing w:line="280" w:lineRule="exact"/>
              <w:jc w:val="center"/>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19.9</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是否未销售标注虚假产地、生产者名称、生产者地址，或者标注伪造、冒用的认证标志等质量标志的食用农产品。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严禁各种虚假标注。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虚假标注相关信息。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20" w:type="dxa"/>
            <w:vMerge w:val="restart"/>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20.召回处置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.1</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销售者知悉生产者召回不安全食品、食用农产品、食品添加剂后，是否立即停止购进、下架、封存不安全食品、食用农产品、食品添加剂，并在经营场所醒目位置张贴生产者发布的召回公告，如实</w:t>
            </w:r>
            <w:r>
              <w:rPr>
                <w:rFonts w:eastAsia="方正仿宋_GBK"/>
                <w:color w:val="000000"/>
                <w:spacing w:val="-4"/>
                <w:sz w:val="18"/>
                <w:szCs w:val="18"/>
              </w:rPr>
              <w:t>记录下架召回和通知情况。</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对因标签、标志或者说明书不符合食品安全标准而被召回的食品</w:t>
            </w:r>
            <w:r>
              <w:rPr>
                <w:rFonts w:eastAsia="方正仿宋_GBK"/>
                <w:color w:val="000000"/>
                <w:spacing w:val="-4"/>
                <w:kern w:val="0"/>
                <w:sz w:val="18"/>
                <w:szCs w:val="18"/>
              </w:rPr>
              <w:t>、食品添加剂</w:t>
            </w:r>
            <w:r>
              <w:rPr>
                <w:rFonts w:eastAsia="方正仿宋_GBK"/>
                <w:color w:val="000000"/>
                <w:spacing w:val="-4"/>
                <w:sz w:val="18"/>
                <w:szCs w:val="18"/>
              </w:rPr>
              <w:t>，经食品生产者采取补救措施且能保证食品安全的情况下，可以继续销售；销售时应当向消费者明示补救措施。</w:t>
            </w:r>
          </w:p>
        </w:tc>
        <w:tc>
          <w:tcPr>
            <w:tcW w:w="3431"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根据发现的食品风险级别采取相应补救措施。2.召回产品去向记录不全。3.通知经营者和消费者的记录不全。4.召回公告张贴位置不醒目。5.对采取补救措施的食品、食品添加剂，重新上市后未主动明示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发现销售的</w:t>
            </w:r>
            <w:r>
              <w:rPr>
                <w:rFonts w:eastAsia="方正仿宋_GBK"/>
                <w:color w:val="000000"/>
                <w:spacing w:val="-4"/>
                <w:kern w:val="0"/>
                <w:sz w:val="18"/>
                <w:szCs w:val="18"/>
              </w:rPr>
              <w:t>食品、食用农产品、食品添加剂</w:t>
            </w:r>
            <w:r>
              <w:rPr>
                <w:rFonts w:eastAsia="方正仿宋_GBK"/>
                <w:color w:val="000000"/>
                <w:spacing w:val="-4"/>
                <w:sz w:val="18"/>
                <w:szCs w:val="18"/>
              </w:rPr>
              <w:t>属于不安全</w:t>
            </w:r>
            <w:r>
              <w:rPr>
                <w:rFonts w:eastAsia="方正仿宋_GBK"/>
                <w:color w:val="000000"/>
                <w:spacing w:val="-4"/>
                <w:kern w:val="0"/>
                <w:sz w:val="18"/>
                <w:szCs w:val="18"/>
              </w:rPr>
              <w:t>食品、食用农产品、食品添加剂</w:t>
            </w:r>
            <w:r>
              <w:rPr>
                <w:rFonts w:eastAsia="方正仿宋_GBK"/>
                <w:color w:val="000000"/>
                <w:spacing w:val="-4"/>
                <w:sz w:val="18"/>
                <w:szCs w:val="18"/>
              </w:rPr>
              <w:t>的，是否立即停止销售，</w:t>
            </w:r>
            <w:r>
              <w:rPr>
                <w:rFonts w:eastAsia="方正仿宋_GBK"/>
                <w:color w:val="000000"/>
                <w:spacing w:val="-4"/>
                <w:kern w:val="0"/>
                <w:sz w:val="18"/>
                <w:szCs w:val="18"/>
              </w:rPr>
              <w:t>下架、封存不安全食品、食用农产品、食品添加剂，</w:t>
            </w:r>
            <w:r>
              <w:rPr>
                <w:rFonts w:eastAsia="方正仿宋_GBK"/>
                <w:color w:val="000000"/>
                <w:spacing w:val="-4"/>
                <w:sz w:val="18"/>
                <w:szCs w:val="18"/>
              </w:rPr>
              <w:t>采取通知或者公告的方式告知相关销售者停止销售、消费者停止食用，采取必要的措施防控食品安全风险，并记录停止销售和通知情况。</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Merge w:val="continue"/>
            <w:vAlign w:val="center"/>
          </w:tcPr>
          <w:p>
            <w:pPr>
              <w:spacing w:line="280" w:lineRule="exact"/>
              <w:rPr>
                <w:rFonts w:eastAsia="方正仿宋_GBK"/>
                <w:color w:val="000000"/>
                <w:spacing w:val="-4"/>
                <w:sz w:val="18"/>
                <w:szCs w:val="18"/>
              </w:rPr>
            </w:pPr>
          </w:p>
        </w:tc>
        <w:tc>
          <w:tcPr>
            <w:tcW w:w="3431" w:type="dxa"/>
            <w:vMerge w:val="continue"/>
            <w:vAlign w:val="center"/>
          </w:tcPr>
          <w:p>
            <w:pPr>
              <w:spacing w:line="280" w:lineRule="exact"/>
              <w:rPr>
                <w:rFonts w:eastAsia="方正仿宋_GBK"/>
                <w:color w:val="000000"/>
                <w:spacing w:val="-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.3</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sz w:val="18"/>
                <w:szCs w:val="18"/>
              </w:rPr>
              <w:t>发现系自身原因造成销售的</w:t>
            </w:r>
            <w:r>
              <w:rPr>
                <w:rFonts w:eastAsia="方正仿宋_GBK"/>
                <w:color w:val="000000"/>
                <w:spacing w:val="-4"/>
                <w:kern w:val="0"/>
                <w:sz w:val="18"/>
                <w:szCs w:val="18"/>
              </w:rPr>
              <w:t>食品、食用农产品、食品添加剂</w:t>
            </w:r>
            <w:r>
              <w:rPr>
                <w:rFonts w:eastAsia="方正仿宋_GBK"/>
                <w:color w:val="000000"/>
                <w:spacing w:val="-4"/>
                <w:sz w:val="18"/>
                <w:szCs w:val="18"/>
              </w:rPr>
              <w:t>不符合食品安全标准或者可能危害人体健康，是否立即停止销售，按规定主动实施召回。</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发现销售的</w:t>
            </w:r>
            <w:r>
              <w:rPr>
                <w:rFonts w:eastAsia="方正仿宋_GBK"/>
                <w:color w:val="000000"/>
                <w:spacing w:val="-4"/>
                <w:kern w:val="0"/>
                <w:sz w:val="18"/>
                <w:szCs w:val="18"/>
              </w:rPr>
              <w:t>食品、食用农产品、食品添加剂</w:t>
            </w:r>
            <w:r>
              <w:rPr>
                <w:rFonts w:eastAsia="方正仿宋_GBK"/>
                <w:color w:val="000000"/>
                <w:spacing w:val="-4"/>
                <w:sz w:val="18"/>
                <w:szCs w:val="18"/>
              </w:rPr>
              <w:t>不符合食品安全标准或者可能危害人体健康，应当立即停止销售，按规定主动实施召回。</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未立即停止销售，未按规定主动实施召回。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.4</w:t>
            </w:r>
          </w:p>
        </w:tc>
        <w:tc>
          <w:tcPr>
            <w:tcW w:w="3544" w:type="dxa"/>
            <w:vAlign w:val="center"/>
          </w:tcPr>
          <w:p>
            <w:pPr>
              <w:spacing w:line="280" w:lineRule="exact"/>
              <w:rPr>
                <w:rFonts w:eastAsia="方正仿宋_GBK"/>
                <w:color w:val="000000"/>
                <w:spacing w:val="-6"/>
                <w:sz w:val="18"/>
                <w:szCs w:val="18"/>
              </w:rPr>
            </w:pPr>
            <w:r>
              <w:rPr>
                <w:rFonts w:eastAsia="方正仿宋_GBK"/>
                <w:color w:val="000000"/>
                <w:spacing w:val="-6"/>
                <w:kern w:val="0"/>
                <w:sz w:val="18"/>
                <w:szCs w:val="18"/>
              </w:rPr>
              <w:t>系</w:t>
            </w:r>
            <w:r>
              <w:rPr>
                <w:rFonts w:eastAsia="方正仿宋_GBK"/>
                <w:color w:val="000000"/>
                <w:spacing w:val="-6"/>
                <w:sz w:val="18"/>
                <w:szCs w:val="18"/>
              </w:rPr>
              <w:t>自身原因实施召回，</w:t>
            </w:r>
            <w:r>
              <w:rPr>
                <w:rFonts w:eastAsia="方正仿宋_GBK"/>
                <w:color w:val="000000"/>
                <w:spacing w:val="-6"/>
                <w:kern w:val="0"/>
                <w:sz w:val="18"/>
                <w:szCs w:val="18"/>
              </w:rPr>
              <w:t>是否在其召回通知或者公告中特别注明系自身原因导致食品、食用农产品、食品添加剂出现不安全问题</w:t>
            </w:r>
            <w:r>
              <w:rPr>
                <w:rFonts w:eastAsia="方正仿宋_GBK"/>
                <w:color w:val="000000"/>
                <w:spacing w:val="-6"/>
                <w:sz w:val="18"/>
                <w:szCs w:val="18"/>
              </w:rPr>
              <w:t>。</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系</w:t>
            </w:r>
            <w:r>
              <w:rPr>
                <w:rFonts w:eastAsia="方正仿宋_GBK"/>
                <w:color w:val="000000"/>
                <w:spacing w:val="-4"/>
                <w:sz w:val="18"/>
                <w:szCs w:val="18"/>
              </w:rPr>
              <w:t>自身原因实施召回的应当</w:t>
            </w:r>
            <w:r>
              <w:rPr>
                <w:rFonts w:eastAsia="方正仿宋_GBK"/>
                <w:color w:val="000000"/>
                <w:spacing w:val="-4"/>
                <w:kern w:val="0"/>
                <w:sz w:val="18"/>
                <w:szCs w:val="18"/>
              </w:rPr>
              <w:t>在召回通知或者公告中特别注明系自身原因。</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未注明自身原因。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.5</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因生产者无法确定、破产等原因无法召回不安全食品、食用农产品、食品添加剂的，销售者是否在其经营的范围内主动召回不安全食品、食用农产品、食品添加剂。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销售者应当主动召回不安全食品、食用农产品、食品添加剂。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未主动召回不安全食品、食用农产品、食品添加剂。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.6</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是否对变质、超过保质期或者回收的食品、食用农产品、食品添加剂进行显著标示或者单独存放在有明确标志的场所。</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回收食品是指已经售出，因违反法律、法规、食品安全标准或者超过保质期等原因，被召回或者退回的食品。回收食品不包括因标签、标志或者说明书不符合食品安全标准而被召回经整改后可以继续销售的食品。</w:t>
            </w:r>
          </w:p>
        </w:tc>
        <w:tc>
          <w:tcPr>
            <w:tcW w:w="3431"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1.召回和下架食品、食用农产品、食品添加剂与待售食品、食用农产品、食品添加剂混同存放。2.未显著标示或者单独存放在有明确标志的场所。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.7</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sz w:val="18"/>
                <w:szCs w:val="18"/>
              </w:rPr>
              <w:t>是否对召回的不合格</w:t>
            </w:r>
            <w:r>
              <w:rPr>
                <w:rFonts w:eastAsia="方正仿宋_GBK"/>
                <w:color w:val="000000"/>
                <w:spacing w:val="-4"/>
                <w:kern w:val="0"/>
                <w:sz w:val="18"/>
                <w:szCs w:val="18"/>
              </w:rPr>
              <w:t>食品、食用农产品、食品添加剂</w:t>
            </w:r>
            <w:r>
              <w:rPr>
                <w:rFonts w:eastAsia="方正仿宋_GBK"/>
                <w:color w:val="000000"/>
                <w:spacing w:val="-4"/>
                <w:sz w:val="18"/>
                <w:szCs w:val="18"/>
              </w:rPr>
              <w:t>采取无害化处理、销毁等措施并如实记录。</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对召回的不合格</w:t>
            </w:r>
            <w:r>
              <w:rPr>
                <w:rFonts w:eastAsia="方正仿宋_GBK"/>
                <w:color w:val="000000"/>
                <w:spacing w:val="-4"/>
                <w:kern w:val="0"/>
                <w:sz w:val="18"/>
                <w:szCs w:val="18"/>
              </w:rPr>
              <w:t>食品、食用农产品、食品添加剂，销售者应当</w:t>
            </w:r>
            <w:r>
              <w:rPr>
                <w:rFonts w:eastAsia="方正仿宋_GBK"/>
                <w:color w:val="000000"/>
                <w:spacing w:val="-4"/>
                <w:sz w:val="18"/>
                <w:szCs w:val="18"/>
              </w:rPr>
              <w:t>采取无害化处理、销毁等措施并如实记录。</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1.未</w:t>
            </w:r>
            <w:r>
              <w:rPr>
                <w:rFonts w:eastAsia="方正仿宋_GBK"/>
                <w:color w:val="000000"/>
                <w:spacing w:val="-4"/>
                <w:sz w:val="18"/>
                <w:szCs w:val="18"/>
              </w:rPr>
              <w:t>采取无害化处理、销毁等措施。2.未如实记录处置情况。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对违法添加非食用物质、腐败变质、病死畜禽等严重危害人体健康和生命安全的不安全食品、食用农产品、食品添加剂，销售者是否按规定立即就地销毁或者集中销毁处理。</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销售者采取集中销毁的应当在集中销毁前</w:t>
            </w:r>
            <w:r>
              <w:rPr>
                <w:rFonts w:eastAsia="方正仿宋_GBK"/>
                <w:color w:val="000000"/>
                <w:spacing w:val="-4"/>
                <w:sz w:val="18"/>
                <w:szCs w:val="18"/>
              </w:rPr>
              <w:t>报告所在地市场监管部门。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1.销售者未按规定立即就地销毁或者集中销毁处理。2.集中销毁前未</w:t>
            </w:r>
            <w:r>
              <w:rPr>
                <w:rFonts w:eastAsia="方正仿宋_GBK"/>
                <w:color w:val="000000"/>
                <w:spacing w:val="-4"/>
                <w:sz w:val="18"/>
                <w:szCs w:val="18"/>
              </w:rPr>
              <w:t>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.9</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销售者停止销售、召回和处置的不安全食品、食用农产品、食品添加剂存在较大风险的，是否按规定书面报告所在地市场监管部门。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销售者停止销售、召回和处置的不安全食品、食用农产品、食品添加剂存在较大风险的，应当书面报告所在地市场监管部门。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w:t>
            </w:r>
            <w:r>
              <w:rPr>
                <w:rFonts w:eastAsia="方正仿宋_GBK"/>
                <w:color w:val="000000"/>
                <w:spacing w:val="-4"/>
                <w:kern w:val="0"/>
                <w:sz w:val="18"/>
                <w:szCs w:val="18"/>
              </w:rPr>
              <w:t>书面报告所在地市场监管部门。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bookmarkStart w:id="13" w:name="_Hlk38036025"/>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kern w:val="0"/>
                <w:sz w:val="18"/>
                <w:szCs w:val="18"/>
              </w:rPr>
              <w:t>20</w:t>
            </w:r>
            <w:r>
              <w:rPr>
                <w:rFonts w:eastAsia="方正仿宋_GBK"/>
                <w:color w:val="000000"/>
                <w:spacing w:val="-4"/>
                <w:sz w:val="18"/>
                <w:szCs w:val="18"/>
              </w:rPr>
              <w:t>.10</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销售者是否如实记录停止销售、召回和处置不安全食品、食用农产品、食品添加剂的名称、规格、生产日期、批次、数量等内容，并按规定保存记录。</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销售者应如实记录相关信息。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1.未如实记录相关信息。2.记录的相关信息不全面。</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jc w:val="left"/>
              <w:rPr>
                <w:rFonts w:eastAsia="方正仿宋_GBK"/>
                <w:color w:val="000000"/>
                <w:spacing w:val="-4"/>
                <w:sz w:val="18"/>
                <w:szCs w:val="18"/>
              </w:rPr>
            </w:pPr>
            <w:r>
              <w:rPr>
                <w:rFonts w:eastAsia="方正仿宋_GBK"/>
                <w:color w:val="000000"/>
                <w:spacing w:val="-4"/>
                <w:sz w:val="18"/>
                <w:szCs w:val="18"/>
              </w:rPr>
              <w:t>21.运输与装卸</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是否使用专用运输食品工具，并具备防雨、防尘设施。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察看相关资料或现场察看专用运输食品工具。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未使用专用运输食品工具。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运输和装卸食品的容器、工具和设备是否安全、无毒、无害。</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察看相关资料或现场察看运输和装卸食品的容器、工具和设备。</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运输和装卸食品的容器、工具和设备存在食品安全隐患。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运输和装卸食品的容器、工具和设备是否保持清洁、定期消毒。</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察看相关资料或现场察看运输和装卸食品的容器、工具和设备。</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运输和装卸食品的容器、工具和设备未及时清洁和定期消毒。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是否将食品与有毒、有害物品一同运输。</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察看相关资料或现场察看运输和装卸食品的容器、工具和设备。</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食品与有毒、有害物品一同运输。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同一运输工具运输不同食品时，是否做好分装、分离或分隔，防止交叉污染。</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察看相关资料或现场察看运输食品工具。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同一运输工具运输不同食品，未采取分装、分离或分隔等措施。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是否采用符合国家相关法律法规及标准的食品容器或包装材料进行密封包装后运输散装食品，防止运输过程中受到污染。</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察看相关资料或现场察看运输食品工具。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未采用食品级容器或包装材料密封包装后运输散装食品。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运输和装卸食品的容器、工具和设备是否符合保证食品安全所需的温度湿度等特殊要求。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察看相关资料或现场察看运输和装卸食品的容器、工具和设备。</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不符合保证食品安全所需的温度湿度等特殊要求。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9" w:hRule="atLeast"/>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21.8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kern w:val="0"/>
                <w:sz w:val="18"/>
                <w:szCs w:val="18"/>
              </w:rPr>
              <w:t>委托开展运输服务的，是否对运输服务提供者的食品安全保障能力进行审核，并监督运输服务提供者按照保证食品安全的要求运输食品。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1.察看台账，通过合同、协议等形式明确运输服务提供者的食品安全管理责任和保障食品安全的措施要求。2.能够提供对运输工具是否具备相应的冷藏、冷冻设施或预防机械性损伤的保护性设施等进行查验的记录。3.能够提供自备的运输和装卸食品的容器、工具、设备的相关合格证明，或是对运输单位运输和装卸食品的容器、工具、设备的相关合格证明进行查验的记录。4.散装食品应采用符合国家相关法律法规及标准的食品容器或包装材料进行密封包装后运输，防止运输过程中受到污染。5.不得将食品与有毒、有害物品一同运输。</w:t>
            </w:r>
          </w:p>
        </w:tc>
        <w:tc>
          <w:tcPr>
            <w:tcW w:w="3431" w:type="dxa"/>
            <w:vAlign w:val="center"/>
          </w:tcPr>
          <w:p>
            <w:pPr>
              <w:spacing w:line="280" w:lineRule="exact"/>
              <w:rPr>
                <w:rFonts w:eastAsia="方正仿宋_GBK"/>
                <w:color w:val="000000"/>
                <w:spacing w:val="-4"/>
                <w:kern w:val="0"/>
                <w:sz w:val="18"/>
                <w:szCs w:val="18"/>
              </w:rPr>
            </w:pPr>
            <w:r>
              <w:rPr>
                <w:rFonts w:eastAsia="方正仿宋_GBK"/>
                <w:color w:val="000000"/>
                <w:spacing w:val="-4"/>
                <w:kern w:val="0"/>
                <w:sz w:val="18"/>
                <w:szCs w:val="18"/>
              </w:rPr>
              <w:t>1.运输和装卸服务的受托方不具备相应能力和资质。2.委托开展运输和装卸服务的，未签署相关协议。3.委托方未对运输服务提供者的食品安全保障能力进行审核。4.委托方未对运输服务提供者按照要求运输食品进行日常监督。5.散装食品在运输过程中未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22.现场制售</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是否按实际经营项目取得食品经营许可。</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8"/>
                <w:sz w:val="18"/>
                <w:szCs w:val="18"/>
              </w:rPr>
            </w:pPr>
            <w:r>
              <w:rPr>
                <w:rFonts w:eastAsia="方正仿宋_GBK"/>
                <w:color w:val="000000"/>
                <w:spacing w:val="-8"/>
                <w:sz w:val="18"/>
                <w:szCs w:val="18"/>
              </w:rPr>
              <w:t>1.食品销售者从事现场制售活动指采用蒸、煮、微波等方式加热至适合温度后销售，或对预包装食品、散装食品进行拆封、装盘、调制调味等操作后销售的简单加工行为。2.从事热食类、冷食类、生食类、糕点类食品制售以及自制饮品制售等经营活动，需取得相应的许可。3.按照规定设置专间和专用操作区，并落实专间和专用操作区的相关要求，具体见《餐饮服务食品安全监督检查操作指南》（市监食经〔2019〕65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1.现场制售食品超出核定的经营范围。2.现场制售冷食类食品、生食类食品或裱花类糕点未设立专间。3.现场制售糕点类食品、自制饮品未设置专用操作场所。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bookmarkStart w:id="14" w:name="_Hlk35349651"/>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从业人员是否穿戴清洁的工作衣帽，双手清洁，保持个人卫生。</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从业人员应当穿戴清洁的工作衣帽，双手清洁，保持个人卫生。</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从业人员未穿戴清洁的工作衣帽。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从业人员是否持有有效的健康证明。</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从业人员应当持有效的健康证明。</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1.从业人员无健康证明。2.从业人员健康证明到期。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22.4</w:t>
            </w:r>
          </w:p>
        </w:tc>
        <w:tc>
          <w:tcPr>
            <w:tcW w:w="3544" w:type="dxa"/>
            <w:vAlign w:val="center"/>
          </w:tcPr>
          <w:p>
            <w:pPr>
              <w:spacing w:line="280" w:lineRule="exact"/>
              <w:rPr>
                <w:rFonts w:eastAsia="方正仿宋_GBK"/>
                <w:color w:val="000000"/>
                <w:spacing w:val="-4"/>
                <w:kern w:val="0"/>
                <w:sz w:val="18"/>
                <w:szCs w:val="18"/>
              </w:rPr>
            </w:pPr>
            <w:r>
              <w:rPr>
                <w:rFonts w:eastAsia="方正仿宋_GBK"/>
                <w:color w:val="000000"/>
                <w:spacing w:val="-4"/>
                <w:sz w:val="18"/>
                <w:szCs w:val="18"/>
              </w:rPr>
              <w:t>是否具备与制售食品品种、数量相适应的经营设施设备。</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1.应当配备足够的清洗、消毒、冷藏、冷冻等设施设备，确保设施设备运转正常。2.应当保证设施设备运转正常，加工工具、容器等保持清洁，并按标识区分使用。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1.未配备相应的设施设备。2.配备的部分设施设备不能正常使用。3.未配备运转正常的洗手消毒设施。4.未配备带盖的废弃物存放容器。</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是否具有合理的设备布局和工艺流程。</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应当防止待加工食品与直接入口食品、原料与成品交叉污染，避免食品接触有毒物、不洁物。2.应当按照原料进入、原料加工制作、半成品加工制作、成品供应的流程合理布局。3.设置独立隔间、区域或设施，存放清洁工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布局不合理，人流、物流交叉。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食品操作区域是否保持清洁、卫生。</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食品操作区域应当保持清洁、卫生，防止原料及食品被污染。</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操作区域卫生不符合食品安全要求。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22.7</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是否严格执行进货查验和进货记录制度。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采购食品原料应当建立进货查验和进货记录制度。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未落实进货查验和进货记录制度。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购进的食品原料来源渠道是否合法。</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食品原料应当从合法渠道采购。</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食品原料来源渠道不合法。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是否建立和执行食品加工制作配料公示制度。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食品配料包括淀粉、酵母制品、低聚糖、蛋白类、膳食纤维、馅料、香辛料及调味料、饮料浓缩液等。</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未公示食品加工制作配料信息。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22.10</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食品原料、半成品和成品盛放、贮存是否相互分开。</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食品原料、半成品和成品盛放、贮存应当相互分开。</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食品原料、半成品与成品在盛放、贮存时未相互分开，存在交叉污染。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食品添加剂是否由专人负责保管、领用、登记，并有相关记录。</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使用食品添加剂应由专人负责保管、领用、登记，并有相关记录。</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食品添加剂未专柜存放、专人保管，未如实做好相关记录。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22.12</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是否未超范围、超限量使用食品添加剂。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严禁超范围、超限量使用食品添加剂。</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超范围、超限量使用食品添加剂。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是否未存在非法添加非食用物质或使用药品和只能用于保健食品的原料。</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严禁在食品制售中非法添加非食用物质或使用药品和只能用于保健食品的原料。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在食品制售中非法添加非食用物质或使用药品和只能用于保健食品的原料。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22.14</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是否未使用劣质、腐败变质或超过保质期的食品或原料加工制作食品。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严禁使用劣质、腐败变质或超过保质期的食品或原料加工制作食品。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使用劣质、腐败变质或超过保质期的食品或原料加工制作食品。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是否未销售未经许可预先研磨混合好的食品。</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研磨混合的食品需取得食品经营许可。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未取得食品经营许可研磨混合食品。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操作专间和专用操作场所是否符合相关要求。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食品制售环境应保持全过程卫生清洁。</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场所环境卫生不符合食品安全相关要求。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22.17</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餐厨用具是否按照规范进行清洗消毒。</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餐厨用具应当及时规范清洗消毒。</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餐厨用具未规范清洗消毒。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22.18</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需要烧熟煮透的食品温度是否符合相关要求。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1.需要烧熟煮透的，加工制作以及再加热时食品的中心温度应达到70℃以上。2.中心温度指块状食品或有容器存放的液态食品的中心部位的温度。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需要烧熟煮透的食品中心温度未达到规定要求。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22.19</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从烧熟至食用的间隔时间（食用时限）是否符合相关要求。</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从烧熟至食用的间隔时间（食用时限）：烧熟后2小时，食品的中心温度保持在60℃以上（热藏）的，其食用时限为烧熟后4小时；烧熟后按照高危易腐食品冷却要求，将食品的中心温度降至8℃并冷藏保存的，其食用时限为烧熟后24 小时。</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间隔时间（食用时限）不符合相关要求。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22.20</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现场制售的食品是否在盛放食品的容器、外包装上标明食品的名称、制售日期（时间）、保质期以及销售者名称、地址、联系方式等内容。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现场制售的食品应如实标注相关信息。</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未如实标注相关信息。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23.食品安全自查</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23.1</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是否建立食品安全自查制度。</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察看食品安全管理制度，是否对食品安全自查作出相关规定。</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未建立食品安全自查制度。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23.2</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是否明确自查的频次、内容、方式、人员以及自查情况记录方式等。</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1.开展自查，应通过一定形式进行记录。2.察看相关自查记录，是否有自查的频次、内容、方式、人员以及自查情况。</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1.没有明确自查的频次、内容、方式、人员等。2.自查工作未按制度要求定期开展。3.没有食品安全自查记录。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23.3</w:t>
            </w:r>
          </w:p>
        </w:tc>
        <w:tc>
          <w:tcPr>
            <w:tcW w:w="3544" w:type="dxa"/>
            <w:vAlign w:val="center"/>
          </w:tcPr>
          <w:p>
            <w:pPr>
              <w:spacing w:line="280" w:lineRule="exact"/>
              <w:rPr>
                <w:rFonts w:eastAsia="方正仿宋_GBK"/>
                <w:color w:val="000000"/>
                <w:spacing w:val="-4"/>
                <w:sz w:val="18"/>
                <w:szCs w:val="18"/>
              </w:rPr>
            </w:pPr>
            <w:r>
              <w:rPr>
                <w:rFonts w:eastAsia="方正仿宋_GBK"/>
                <w:color w:val="000000"/>
                <w:sz w:val="18"/>
                <w:szCs w:val="18"/>
              </w:rPr>
              <w:t>▲</w:t>
            </w:r>
            <w:r>
              <w:rPr>
                <w:rFonts w:eastAsia="方正仿宋_GBK"/>
                <w:color w:val="000000"/>
                <w:spacing w:val="-4"/>
                <w:sz w:val="18"/>
                <w:szCs w:val="18"/>
              </w:rPr>
              <w:t>对自查发现的问题是否及时整改。</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0.4</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1.对自查发现的问题应当立即整改并在下一次自查中对整改落实情况进行复查。2.鼓励引入第三方机构开展食品安全检查，并按自查制度的相关要求落实到位。</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没有落实整改措施或整改不到位。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23.4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是否定期对食品安全状况进行检查评价。</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应当定期对自身食品安全状况进行检查评价。</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未定期对自身食品安全状况进行检查评价。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23.5</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销售条件发生变化，不符合食品安全要求的，是否立即采取整改措施。</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询问食品安全管理人员或其他人员核实整改措施落实情况。</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未立即采取整改措施或整改不到位。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23.6</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发生食品安全事故潜在风险时，是否立即停止食品销售活动，并报告所在地市场监管部门。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察看食品安全自查记录等相关资料。</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发现存在食品安全事故潜在风险时，未按照要求报告所在地市场监管部门。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restart"/>
            <w:vAlign w:val="center"/>
          </w:tcPr>
          <w:p>
            <w:pPr>
              <w:spacing w:line="280" w:lineRule="exact"/>
              <w:rPr>
                <w:rFonts w:eastAsia="方正仿宋_GBK"/>
                <w:color w:val="000000"/>
                <w:spacing w:val="-4"/>
                <w:sz w:val="18"/>
                <w:szCs w:val="18"/>
              </w:rPr>
            </w:pPr>
            <w:r>
              <w:rPr>
                <w:rFonts w:eastAsia="方正仿宋_GBK"/>
                <w:color w:val="000000"/>
                <w:spacing w:val="-4"/>
                <w:sz w:val="18"/>
                <w:szCs w:val="18"/>
              </w:rPr>
              <w:t>24.监督检查结果公示</w:t>
            </w: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24.1</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市场监管部门日常监督检查结果信息以纸质方式公示的是否在经营场所醒目位置公示。</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监管部门采用信息化形式公示日常监督检查结果的，可以采用书面以外的其它形式公示。</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日常监督检查结果信息没有公示在经营场所醒目位置。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24.2</w:t>
            </w:r>
          </w:p>
        </w:tc>
        <w:tc>
          <w:tcPr>
            <w:tcW w:w="3544" w:type="dxa"/>
            <w:vAlign w:val="center"/>
          </w:tcPr>
          <w:p>
            <w:pPr>
              <w:spacing w:line="280" w:lineRule="exact"/>
              <w:rPr>
                <w:rFonts w:eastAsia="方正仿宋_GBK"/>
                <w:color w:val="000000"/>
                <w:spacing w:val="-8"/>
                <w:sz w:val="18"/>
                <w:szCs w:val="18"/>
              </w:rPr>
            </w:pPr>
            <w:r>
              <w:rPr>
                <w:rFonts w:eastAsia="方正仿宋_GBK"/>
                <w:color w:val="000000"/>
                <w:spacing w:val="-8"/>
                <w:sz w:val="18"/>
                <w:szCs w:val="18"/>
              </w:rPr>
              <w:t>市场监管部门日常监督检查结果信息以纸质方式公示的是否将上一次日常监督检查结果信息张贴并完整保持至本次日常监督检查。</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日常监督检查结果信息记录表应当张贴，由销售者妥善保存。</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以书面形式公示的日常监督检查结果记录表被遗失、藏匿、撕毁、涂改。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24.3</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检查结果基本符合的，是否对监督检查中发现的问题按期进行整改，并将整改情况报告所在地市场监管部门。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检查结果为基本符合的，市场监管部门应当向销售者下达责令限期整改通知书。</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未按要求进行限期整改并将整改情况报告市场监管部门。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vMerge w:val="continue"/>
            <w:vAlign w:val="center"/>
          </w:tcPr>
          <w:p>
            <w:pPr>
              <w:spacing w:line="280" w:lineRule="exact"/>
              <w:rPr>
                <w:rFonts w:eastAsia="方正仿宋_GBK"/>
                <w:color w:val="000000"/>
                <w:spacing w:val="-4"/>
                <w:sz w:val="18"/>
                <w:szCs w:val="18"/>
              </w:rPr>
            </w:pPr>
          </w:p>
        </w:tc>
        <w:tc>
          <w:tcPr>
            <w:tcW w:w="568"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24.4</w:t>
            </w:r>
          </w:p>
        </w:tc>
        <w:tc>
          <w:tcPr>
            <w:tcW w:w="3544"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检查结果为不符合，有发生食品安全事故潜在风险应当立即停止经营活动的，是否停止经营活动。</w:t>
            </w:r>
          </w:p>
        </w:tc>
        <w:tc>
          <w:tcPr>
            <w:tcW w:w="992"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□是  □否</w:t>
            </w:r>
          </w:p>
          <w:p>
            <w:pPr>
              <w:spacing w:line="280" w:lineRule="exact"/>
              <w:jc w:val="center"/>
              <w:rPr>
                <w:rFonts w:eastAsia="方正仿宋_GBK"/>
                <w:color w:val="000000"/>
                <w:spacing w:val="-4"/>
                <w:sz w:val="18"/>
                <w:szCs w:val="18"/>
              </w:rPr>
            </w:pPr>
            <w:r>
              <w:rPr>
                <w:rFonts w:eastAsia="方正仿宋_GBK"/>
                <w:color w:val="000000"/>
                <w:spacing w:val="-4"/>
                <w:sz w:val="18"/>
                <w:szCs w:val="18"/>
              </w:rPr>
              <w:t>□合理缺项</w:t>
            </w:r>
          </w:p>
        </w:tc>
        <w:tc>
          <w:tcPr>
            <w:tcW w:w="709" w:type="dxa"/>
            <w:vAlign w:val="center"/>
          </w:tcPr>
          <w:p>
            <w:pPr>
              <w:spacing w:line="280" w:lineRule="exact"/>
              <w:jc w:val="center"/>
              <w:rPr>
                <w:rFonts w:eastAsia="方正仿宋_GBK"/>
                <w:color w:val="000000"/>
                <w:kern w:val="0"/>
                <w:sz w:val="18"/>
                <w:szCs w:val="18"/>
              </w:rPr>
            </w:pPr>
            <w:r>
              <w:rPr>
                <w:rFonts w:eastAsia="方正仿宋_GBK"/>
                <w:color w:val="000000"/>
                <w:kern w:val="0"/>
                <w:sz w:val="18"/>
                <w:szCs w:val="18"/>
              </w:rPr>
              <w:t>0.2</w:t>
            </w:r>
          </w:p>
        </w:tc>
        <w:tc>
          <w:tcPr>
            <w:tcW w:w="709" w:type="dxa"/>
            <w:vAlign w:val="center"/>
          </w:tcPr>
          <w:p>
            <w:pPr>
              <w:spacing w:line="280" w:lineRule="exact"/>
              <w:jc w:val="center"/>
              <w:rPr>
                <w:rFonts w:eastAsia="方正仿宋_GBK"/>
                <w:color w:val="000000"/>
                <w:spacing w:val="-4"/>
                <w:sz w:val="18"/>
                <w:szCs w:val="18"/>
              </w:rPr>
            </w:pPr>
          </w:p>
        </w:tc>
        <w:tc>
          <w:tcPr>
            <w:tcW w:w="4819"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要求立即停止食品经营活动的，销售者不得继续从事经营活动。</w:t>
            </w:r>
          </w:p>
        </w:tc>
        <w:tc>
          <w:tcPr>
            <w:tcW w:w="3431" w:type="dxa"/>
            <w:vAlign w:val="center"/>
          </w:tcPr>
          <w:p>
            <w:pPr>
              <w:spacing w:line="280" w:lineRule="exact"/>
              <w:rPr>
                <w:rFonts w:eastAsia="方正仿宋_GBK"/>
                <w:color w:val="000000"/>
                <w:spacing w:val="-4"/>
                <w:sz w:val="18"/>
                <w:szCs w:val="18"/>
              </w:rPr>
            </w:pPr>
            <w:r>
              <w:rPr>
                <w:rFonts w:eastAsia="方正仿宋_GBK"/>
                <w:color w:val="000000"/>
                <w:spacing w:val="-4"/>
                <w:sz w:val="18"/>
                <w:szCs w:val="18"/>
              </w:rPr>
              <w:t>应当立即停止经营活动的未停止经营活动。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024" w:type="dxa"/>
            <w:gridSpan w:val="4"/>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动态风险因素量化分值合计</w:t>
            </w:r>
          </w:p>
        </w:tc>
        <w:tc>
          <w:tcPr>
            <w:tcW w:w="709" w:type="dxa"/>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60</w:t>
            </w:r>
          </w:p>
        </w:tc>
        <w:tc>
          <w:tcPr>
            <w:tcW w:w="709" w:type="dxa"/>
            <w:vAlign w:val="center"/>
          </w:tcPr>
          <w:p>
            <w:pPr>
              <w:spacing w:line="280" w:lineRule="exact"/>
              <w:jc w:val="center"/>
              <w:rPr>
                <w:rFonts w:eastAsia="方正仿宋_GBK"/>
                <w:color w:val="000000"/>
                <w:spacing w:val="-4"/>
                <w:sz w:val="18"/>
                <w:szCs w:val="18"/>
              </w:rPr>
            </w:pPr>
          </w:p>
        </w:tc>
        <w:tc>
          <w:tcPr>
            <w:tcW w:w="8250" w:type="dxa"/>
            <w:gridSpan w:val="2"/>
            <w:vAlign w:val="center"/>
          </w:tcPr>
          <w:p>
            <w:pPr>
              <w:spacing w:line="280" w:lineRule="exact"/>
              <w:rPr>
                <w:rFonts w:eastAsia="方正仿宋_GBK"/>
                <w:color w:val="000000"/>
                <w:spacing w:val="-4"/>
                <w:sz w:val="18"/>
                <w:szCs w:val="18"/>
              </w:rPr>
            </w:pPr>
            <w:r>
              <w:rPr>
                <w:rFonts w:eastAsia="方正仿宋_GBK"/>
                <w:color w:val="000000"/>
                <w:spacing w:val="-4"/>
                <w:sz w:val="18"/>
                <w:szCs w:val="18"/>
              </w:rPr>
              <w:t>本项扣分为动态风险量化分值扣分合计。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gridSpan w:val="2"/>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检查人员签名</w:t>
            </w:r>
          </w:p>
        </w:tc>
        <w:tc>
          <w:tcPr>
            <w:tcW w:w="5954" w:type="dxa"/>
            <w:gridSpan w:val="4"/>
            <w:vAlign w:val="center"/>
          </w:tcPr>
          <w:p>
            <w:pPr>
              <w:spacing w:line="280" w:lineRule="exact"/>
              <w:rPr>
                <w:rFonts w:eastAsia="方正仿宋_GBK"/>
                <w:color w:val="000000"/>
                <w:spacing w:val="-4"/>
                <w:sz w:val="18"/>
                <w:szCs w:val="18"/>
              </w:rPr>
            </w:pPr>
          </w:p>
          <w:p>
            <w:pPr>
              <w:spacing w:line="280" w:lineRule="exact"/>
              <w:rPr>
                <w:rFonts w:eastAsia="方正仿宋_GBK"/>
                <w:color w:val="000000"/>
                <w:spacing w:val="-4"/>
                <w:sz w:val="18"/>
                <w:szCs w:val="18"/>
              </w:rPr>
            </w:pPr>
          </w:p>
          <w:p>
            <w:pPr>
              <w:spacing w:line="280" w:lineRule="exact"/>
              <w:ind w:left="3570" w:leftChars="1700"/>
              <w:rPr>
                <w:rFonts w:eastAsia="方正仿宋_GBK"/>
                <w:color w:val="000000"/>
                <w:spacing w:val="-4"/>
                <w:sz w:val="18"/>
                <w:szCs w:val="18"/>
              </w:rPr>
            </w:pPr>
            <w:r>
              <w:rPr>
                <w:rFonts w:eastAsia="方正仿宋_GBK"/>
                <w:color w:val="000000"/>
                <w:spacing w:val="-4"/>
                <w:sz w:val="18"/>
                <w:szCs w:val="18"/>
              </w:rPr>
              <w:t>年    月    日</w:t>
            </w:r>
          </w:p>
        </w:tc>
        <w:tc>
          <w:tcPr>
            <w:tcW w:w="8250" w:type="dxa"/>
            <w:gridSpan w:val="2"/>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1.检查人员至少2名（含）以上。</w:t>
            </w:r>
          </w:p>
          <w:p>
            <w:pPr>
              <w:spacing w:line="280" w:lineRule="exact"/>
              <w:rPr>
                <w:rFonts w:eastAsia="方正仿宋_GBK"/>
                <w:color w:val="000000"/>
                <w:spacing w:val="-4"/>
                <w:sz w:val="18"/>
                <w:szCs w:val="18"/>
              </w:rPr>
            </w:pPr>
            <w:r>
              <w:rPr>
                <w:rFonts w:eastAsia="方正仿宋_GBK"/>
                <w:color w:val="000000"/>
                <w:spacing w:val="-4"/>
                <w:sz w:val="18"/>
                <w:szCs w:val="18"/>
              </w:rPr>
              <w:t>2.检查人员可以使用聘用制检查人员参与监督检查。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8" w:type="dxa"/>
            <w:gridSpan w:val="2"/>
            <w:vAlign w:val="center"/>
          </w:tcPr>
          <w:p>
            <w:pPr>
              <w:spacing w:line="280" w:lineRule="exact"/>
              <w:jc w:val="center"/>
              <w:rPr>
                <w:rFonts w:eastAsia="方正仿宋_GBK"/>
                <w:color w:val="000000"/>
                <w:spacing w:val="-4"/>
                <w:sz w:val="18"/>
                <w:szCs w:val="18"/>
              </w:rPr>
            </w:pPr>
            <w:r>
              <w:rPr>
                <w:rFonts w:eastAsia="方正仿宋_GBK"/>
                <w:color w:val="000000"/>
                <w:spacing w:val="-4"/>
                <w:sz w:val="18"/>
                <w:szCs w:val="18"/>
              </w:rPr>
              <w:t>备注</w:t>
            </w:r>
          </w:p>
        </w:tc>
        <w:tc>
          <w:tcPr>
            <w:tcW w:w="5954" w:type="dxa"/>
            <w:gridSpan w:val="4"/>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1.本表仅用于取得有效《食品经营许可证》，且主体业态为食品商场（超市）经营者的风险分级、日常监督检查和专项检查用表。</w:t>
            </w:r>
          </w:p>
          <w:p>
            <w:pPr>
              <w:spacing w:line="280" w:lineRule="exact"/>
              <w:rPr>
                <w:rFonts w:eastAsia="方正仿宋_GBK"/>
                <w:color w:val="000000"/>
                <w:spacing w:val="-4"/>
                <w:sz w:val="18"/>
                <w:szCs w:val="18"/>
              </w:rPr>
            </w:pPr>
            <w:r>
              <w:rPr>
                <w:rFonts w:eastAsia="方正仿宋_GBK"/>
                <w:color w:val="000000"/>
                <w:spacing w:val="-4"/>
                <w:sz w:val="18"/>
                <w:szCs w:val="18"/>
              </w:rPr>
              <w:t>2.检查时发现不存在该项情形时，应当选择“合理缺项”。</w:t>
            </w:r>
          </w:p>
          <w:p>
            <w:pPr>
              <w:spacing w:line="280" w:lineRule="exact"/>
              <w:rPr>
                <w:rFonts w:eastAsia="方正仿宋_GBK"/>
                <w:color w:val="000000"/>
                <w:spacing w:val="-4"/>
                <w:sz w:val="18"/>
                <w:szCs w:val="18"/>
              </w:rPr>
            </w:pPr>
            <w:r>
              <w:rPr>
                <w:rFonts w:eastAsia="方正仿宋_GBK"/>
                <w:color w:val="000000"/>
                <w:spacing w:val="-4"/>
                <w:sz w:val="18"/>
                <w:szCs w:val="18"/>
              </w:rPr>
              <w:t>3.检查时评价为“否”的，风险分级予以计分。</w:t>
            </w:r>
          </w:p>
          <w:p>
            <w:pPr>
              <w:spacing w:line="280" w:lineRule="exact"/>
              <w:ind w:left="11" w:hanging="11"/>
              <w:rPr>
                <w:rFonts w:eastAsia="方正仿宋_GBK"/>
                <w:color w:val="000000"/>
                <w:spacing w:val="-4"/>
                <w:sz w:val="18"/>
                <w:szCs w:val="18"/>
              </w:rPr>
            </w:pPr>
            <w:r>
              <w:rPr>
                <w:rFonts w:eastAsia="方正仿宋_GBK"/>
                <w:color w:val="000000"/>
                <w:spacing w:val="-4"/>
                <w:sz w:val="18"/>
                <w:szCs w:val="18"/>
              </w:rPr>
              <w:t>4.本表有“</w:t>
            </w:r>
            <w:r>
              <w:rPr>
                <w:rFonts w:eastAsia="方正仿宋_GBK"/>
                <w:color w:val="000000"/>
                <w:sz w:val="18"/>
                <w:szCs w:val="18"/>
              </w:rPr>
              <w:t>▲</w:t>
            </w:r>
            <w:r>
              <w:rPr>
                <w:rFonts w:eastAsia="方正仿宋_GBK"/>
                <w:color w:val="000000"/>
                <w:spacing w:val="-4"/>
                <w:sz w:val="18"/>
                <w:szCs w:val="18"/>
              </w:rPr>
              <w:t>”标记的项目为重点项目，其余为一般项目。开展日常监督检查时，本表所列项目需实施全项目检查。</w:t>
            </w:r>
          </w:p>
          <w:p>
            <w:pPr>
              <w:spacing w:line="280" w:lineRule="exact"/>
              <w:rPr>
                <w:rFonts w:eastAsia="方正仿宋_GBK"/>
                <w:color w:val="000000"/>
                <w:spacing w:val="-4"/>
                <w:sz w:val="18"/>
                <w:szCs w:val="18"/>
              </w:rPr>
            </w:pPr>
            <w:r>
              <w:rPr>
                <w:rFonts w:eastAsia="方正仿宋_GBK"/>
                <w:color w:val="000000"/>
                <w:spacing w:val="-4"/>
                <w:sz w:val="18"/>
                <w:szCs w:val="18"/>
              </w:rPr>
              <w:t>5.现场制售食品相关要求参照《餐饮服务食品安全操作规范》。</w:t>
            </w:r>
          </w:p>
        </w:tc>
        <w:tc>
          <w:tcPr>
            <w:tcW w:w="8250" w:type="dxa"/>
            <w:gridSpan w:val="2"/>
            <w:vAlign w:val="center"/>
          </w:tcPr>
          <w:p>
            <w:pPr>
              <w:spacing w:line="280" w:lineRule="exact"/>
              <w:rPr>
                <w:rFonts w:eastAsia="方正仿宋_GBK"/>
                <w:color w:val="000000"/>
                <w:spacing w:val="-4"/>
                <w:sz w:val="18"/>
                <w:szCs w:val="18"/>
              </w:rPr>
            </w:pPr>
            <w:r>
              <w:rPr>
                <w:rFonts w:eastAsia="方正仿宋_GBK"/>
                <w:color w:val="000000"/>
                <w:spacing w:val="-4"/>
                <w:sz w:val="18"/>
                <w:szCs w:val="18"/>
              </w:rPr>
              <w:t>1.检查时请详看本备注。</w:t>
            </w:r>
          </w:p>
          <w:p>
            <w:pPr>
              <w:spacing w:line="280" w:lineRule="exact"/>
              <w:rPr>
                <w:rFonts w:eastAsia="方正仿宋_GBK"/>
                <w:color w:val="000000"/>
                <w:spacing w:val="-4"/>
                <w:sz w:val="18"/>
                <w:szCs w:val="18"/>
              </w:rPr>
            </w:pPr>
            <w:r>
              <w:rPr>
                <w:rFonts w:eastAsia="方正仿宋_GBK"/>
                <w:color w:val="000000"/>
                <w:spacing w:val="-4"/>
                <w:sz w:val="18"/>
                <w:szCs w:val="18"/>
              </w:rPr>
              <w:t>2.所有项目评价为“是”的，日常监督检查结果确定为“符合”，一般项目评价为“否”少于8项（含）的，日常监督检查结果确定为“基本符合”；一般项目评价为“否”大于8项，或者1项（含）以上重点项目评价为“否”的，日常监督检查结果确定为“不符合”。</w:t>
            </w:r>
          </w:p>
        </w:tc>
      </w:tr>
    </w:tbl>
    <w:p>
      <w:pPr>
        <w:autoSpaceDE w:val="0"/>
        <w:autoSpaceDN w:val="0"/>
        <w:adjustRightInd w:val="0"/>
        <w:snapToGrid w:val="0"/>
        <w:ind w:left="142" w:leftChars="-269" w:right="-848" w:rightChars="-404" w:hanging="707"/>
        <w:rPr>
          <w:rFonts w:eastAsia="方正仿宋_GBK"/>
          <w:bCs/>
          <w:color w:val="000000"/>
          <w:sz w:val="18"/>
          <w:szCs w:val="18"/>
        </w:rPr>
      </w:pPr>
    </w:p>
    <w:p>
      <w:pPr>
        <w:autoSpaceDE w:val="0"/>
        <w:autoSpaceDN w:val="0"/>
        <w:adjustRightInd w:val="0"/>
        <w:snapToGrid w:val="0"/>
        <w:ind w:left="142" w:leftChars="-269" w:right="-848" w:rightChars="-404" w:hanging="707"/>
        <w:rPr>
          <w:rFonts w:eastAsia="方正仿宋_GBK"/>
          <w:bCs/>
          <w:color w:val="000000"/>
        </w:rPr>
      </w:pPr>
      <w:r>
        <w:rPr>
          <w:rFonts w:eastAsia="方正仿宋_GBK"/>
          <w:bCs/>
          <w:color w:val="000000"/>
          <w:sz w:val="18"/>
          <w:szCs w:val="18"/>
        </w:rPr>
        <w:t>注：</w:t>
      </w:r>
      <w:r>
        <w:rPr>
          <w:rFonts w:eastAsia="方正仿宋_GBK"/>
          <w:bCs/>
          <w:color w:val="000000"/>
          <w:kern w:val="0"/>
          <w:sz w:val="18"/>
          <w:szCs w:val="18"/>
        </w:rPr>
        <w:t>本表编号以大写XS标识，后加18位阿拉伯数字构成。18位数字从左至右依次为：4位年份代码，3位区县行政区划代码，4位市场监管所代码，2位主体类型代码，4位顺序代码，1位校验码。</w:t>
      </w:r>
    </w:p>
    <w:p>
      <w:pPr>
        <w:snapToGrid w:val="0"/>
        <w:spacing w:beforeLines="10" w:line="260" w:lineRule="exact"/>
        <w:ind w:firstLine="630" w:firstLineChars="300"/>
        <w:rPr>
          <w:rFonts w:ascii="方正仿宋_GBK" w:hAnsi="方正仿宋_GBK" w:cs="方正仿宋_GBK"/>
          <w:szCs w:val="21"/>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r>
        <w:rPr>
          <w:rFonts w:eastAsia="方正黑体_GBK"/>
          <w:color w:val="000000"/>
          <w:sz w:val="32"/>
          <w:szCs w:val="32"/>
        </w:rPr>
        <w:t>附件5</w:t>
      </w:r>
    </w:p>
    <w:p>
      <w:pPr>
        <w:adjustRightInd w:val="0"/>
        <w:snapToGrid w:val="0"/>
        <w:spacing w:line="560" w:lineRule="exact"/>
        <w:jc w:val="center"/>
        <w:rPr>
          <w:rFonts w:ascii="黑体" w:hAnsi="黑体" w:eastAsia="黑体" w:cs="黑体"/>
          <w:bCs/>
          <w:sz w:val="36"/>
          <w:szCs w:val="36"/>
        </w:rPr>
      </w:pPr>
      <w:r>
        <w:rPr>
          <w:rFonts w:hint="eastAsia" w:ascii="方正小标宋_GBK" w:hAnsi="方正小标宋_GBK" w:eastAsia="方正小标宋_GBK" w:cs="方正小标宋_GBK"/>
          <w:bCs/>
          <w:sz w:val="36"/>
          <w:szCs w:val="36"/>
        </w:rPr>
        <w:t>重庆市特殊食品经营安全监督检查要点表</w:t>
      </w:r>
    </w:p>
    <w:p>
      <w:pPr>
        <w:adjustRightInd w:val="0"/>
        <w:snapToGrid w:val="0"/>
        <w:spacing w:beforeLines="20" w:afterLines="50" w:line="36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szCs w:val="21"/>
        </w:rPr>
        <w:t xml:space="preserve">（ </w:t>
      </w:r>
      <w:r>
        <w:rPr>
          <w:rFonts w:hint="eastAsia" w:ascii="方正仿宋_GBK" w:hAnsi="方正仿宋_GBK" w:eastAsia="方正仿宋_GBK" w:cs="方正仿宋_GBK"/>
          <w:szCs w:val="21"/>
          <w:u w:val="single"/>
        </w:rPr>
        <w:t xml:space="preserve">       </w:t>
      </w:r>
      <w:r>
        <w:rPr>
          <w:rFonts w:hint="eastAsia" w:ascii="方正仿宋_GBK" w:hAnsi="方正仿宋_GBK" w:eastAsia="方正仿宋_GBK" w:cs="方正仿宋_GBK"/>
          <w:szCs w:val="21"/>
        </w:rPr>
        <w:t>年度第</w:t>
      </w:r>
      <w:r>
        <w:rPr>
          <w:rFonts w:hint="eastAsia" w:ascii="方正仿宋_GBK" w:hAnsi="方正仿宋_GBK" w:eastAsia="方正仿宋_GBK" w:cs="方正仿宋_GBK"/>
          <w:szCs w:val="21"/>
          <w:u w:val="single"/>
        </w:rPr>
        <w:t xml:space="preserve">    </w:t>
      </w:r>
      <w:r>
        <w:rPr>
          <w:rFonts w:hint="eastAsia" w:ascii="方正仿宋_GBK" w:hAnsi="方正仿宋_GBK" w:eastAsia="方正仿宋_GBK" w:cs="方正仿宋_GBK"/>
          <w:szCs w:val="21"/>
        </w:rPr>
        <w:t>次检查）</w:t>
      </w:r>
      <w:bookmarkStart w:id="15" w:name="_Hlk44838813"/>
    </w:p>
    <w:p>
      <w:pPr>
        <w:adjustRightInd w:val="0"/>
        <w:snapToGrid w:val="0"/>
        <w:spacing w:beforeLines="20" w:afterLines="50" w:line="360" w:lineRule="exact"/>
        <w:jc w:val="center"/>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w:t>
      </w:r>
      <w:r>
        <w:rPr>
          <w:rFonts w:hint="eastAsia" w:ascii="方正仿宋_GBK" w:hAnsi="方正仿宋_GBK" w:eastAsia="方正仿宋_GBK" w:cs="方正仿宋_GBK"/>
          <w:szCs w:val="21"/>
        </w:rPr>
        <w:t>编号：TSJYxxxx xxxx xxx</w:t>
      </w:r>
    </w:p>
    <w:bookmarkEnd w:id="15"/>
    <w:p>
      <w:pPr>
        <w:snapToGrid w:val="0"/>
        <w:spacing w:line="520" w:lineRule="exact"/>
        <w:ind w:left="-745" w:leftChars="-355" w:firstLine="840" w:firstLineChars="400"/>
        <w:rPr>
          <w:rFonts w:ascii="方正黑体_GBK" w:hAnsi="方正黑体_GBK" w:eastAsia="方正黑体_GBK" w:cs="方正黑体_GBK"/>
          <w:szCs w:val="21"/>
          <w:u w:val="single"/>
        </w:rPr>
      </w:pPr>
      <w:r>
        <w:rPr>
          <w:rFonts w:hint="eastAsia" w:ascii="方正黑体_GBK" w:hAnsi="方正黑体_GBK" w:eastAsia="方正黑体_GBK" w:cs="方正黑体_GBK"/>
          <w:szCs w:val="21"/>
        </w:rPr>
        <w:t>被检单位名称：</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 xml:space="preserve"> 被检单位地址：</w:t>
      </w:r>
      <w:r>
        <w:rPr>
          <w:rFonts w:hint="eastAsia" w:ascii="方正黑体_GBK" w:hAnsi="方正黑体_GBK" w:eastAsia="方正黑体_GBK" w:cs="方正黑体_GBK"/>
          <w:szCs w:val="21"/>
          <w:u w:val="single"/>
        </w:rPr>
        <w:t xml:space="preserve">                                                 </w:t>
      </w:r>
    </w:p>
    <w:p>
      <w:pPr>
        <w:snapToGrid w:val="0"/>
        <w:spacing w:line="520" w:lineRule="exact"/>
        <w:ind w:left="-745" w:leftChars="-355" w:firstLine="840" w:firstLineChars="400"/>
        <w:rPr>
          <w:rFonts w:ascii="方正黑体_GBK" w:hAnsi="方正黑体_GBK" w:eastAsia="方正黑体_GBK" w:cs="方正黑体_GBK"/>
          <w:szCs w:val="21"/>
          <w:u w:val="single"/>
        </w:rPr>
      </w:pPr>
      <w:r>
        <w:rPr>
          <w:rFonts w:hint="eastAsia" w:ascii="方正黑体_GBK" w:hAnsi="方正黑体_GBK" w:eastAsia="方正黑体_GBK" w:cs="方正黑体_GBK"/>
          <w:szCs w:val="21"/>
        </w:rPr>
        <w:t>许可证编号：</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 xml:space="preserve"> 经营特殊食品类别：</w:t>
      </w:r>
      <w:r>
        <w:rPr>
          <w:rFonts w:hint="eastAsia" w:ascii="方正黑体_GBK" w:hAnsi="方正黑体_GBK" w:eastAsia="方正黑体_GBK" w:cs="方正黑体_GBK"/>
          <w:szCs w:val="21"/>
          <w:u w:val="single"/>
        </w:rPr>
        <w:t xml:space="preserve">   </w:t>
      </w:r>
      <w:r>
        <w:rPr>
          <w:rFonts w:hint="eastAsia" w:ascii="方正仿宋_GBK" w:hAnsi="方正仿宋_GBK" w:eastAsia="方正仿宋_GBK" w:cs="方正仿宋_GBK"/>
          <w:szCs w:val="21"/>
          <w:u w:val="single"/>
        </w:rPr>
        <w:t xml:space="preserve">□保健食品   □婴配乳粉   □特医食品  </w:t>
      </w:r>
      <w:r>
        <w:rPr>
          <w:rFonts w:hint="eastAsia" w:ascii="方正黑体_GBK" w:hAnsi="方正黑体_GBK" w:eastAsia="方正黑体_GBK" w:cs="方正黑体_GBK"/>
          <w:szCs w:val="21"/>
          <w:u w:val="single"/>
        </w:rPr>
        <w:t xml:space="preserve">  </w:t>
      </w:r>
      <w:r>
        <w:rPr>
          <w:rFonts w:ascii="方正黑体_GBK" w:hAnsi="方正黑体_GBK" w:eastAsia="方正黑体_GBK" w:cs="方正黑体_GBK"/>
          <w:szCs w:val="21"/>
          <w:u w:val="single"/>
        </w:rPr>
        <w:t xml:space="preserve">  </w:t>
      </w:r>
    </w:p>
    <w:p>
      <w:pPr>
        <w:snapToGrid w:val="0"/>
        <w:spacing w:line="520" w:lineRule="exact"/>
        <w:ind w:left="-745" w:leftChars="-355" w:firstLine="840" w:firstLineChars="400"/>
        <w:rPr>
          <w:rFonts w:ascii="方正仿宋_GBK" w:hAnsi="方正仿宋_GBK" w:eastAsia="方正仿宋_GBK" w:cs="方正仿宋_GBK"/>
          <w:szCs w:val="21"/>
          <w:u w:val="single"/>
        </w:rPr>
      </w:pPr>
      <w:r>
        <w:rPr>
          <w:rFonts w:hint="eastAsia" w:ascii="方正黑体_GBK" w:hAnsi="方正黑体_GBK" w:eastAsia="方正黑体_GBK" w:cs="方正黑体_GBK"/>
          <w:szCs w:val="21"/>
        </w:rPr>
        <w:t>检查性质：</w:t>
      </w:r>
      <w:r>
        <w:rPr>
          <w:rFonts w:hint="eastAsia" w:ascii="方正黑体_GBK" w:hAnsi="方正黑体_GBK" w:eastAsia="方正黑体_GBK" w:cs="方正黑体_GBK"/>
          <w:szCs w:val="21"/>
          <w:u w:val="single"/>
        </w:rPr>
        <w:t xml:space="preserve"> </w:t>
      </w:r>
      <w:bookmarkStart w:id="16" w:name="_Hlk50218810"/>
      <w:r>
        <w:rPr>
          <w:rFonts w:hint="eastAsia" w:ascii="方正仿宋_GBK" w:hAnsi="方正仿宋_GBK" w:eastAsia="方正仿宋_GBK" w:cs="方正仿宋_GBK"/>
          <w:szCs w:val="21"/>
          <w:u w:val="single"/>
        </w:rPr>
        <w:t>□</w:t>
      </w:r>
      <w:bookmarkEnd w:id="16"/>
      <w:r>
        <w:rPr>
          <w:rFonts w:hint="eastAsia" w:ascii="方正仿宋_GBK" w:hAnsi="方正仿宋_GBK" w:eastAsia="方正仿宋_GBK" w:cs="方正仿宋_GBK"/>
          <w:szCs w:val="21"/>
          <w:u w:val="single"/>
        </w:rPr>
        <w:t>日常监督检查   □双随机抽查(□市级 □区县级)   □专项检查(□市级 □区县级)   □飞行检查(□市级 □区县级)</w:t>
      </w:r>
    </w:p>
    <w:p>
      <w:pPr>
        <w:snapToGrid w:val="0"/>
        <w:spacing w:line="520" w:lineRule="exact"/>
        <w:ind w:left="-745" w:leftChars="-355" w:firstLine="840" w:firstLineChars="400"/>
        <w:rPr>
          <w:rFonts w:ascii="方正仿宋_GBK" w:hAnsi="方正仿宋_GBK" w:eastAsia="方正仿宋_GBK" w:cs="方正仿宋_GBK"/>
          <w:szCs w:val="21"/>
          <w:u w:val="single"/>
        </w:rPr>
      </w:pPr>
      <w:r>
        <w:rPr>
          <w:rFonts w:hint="eastAsia" w:ascii="方正黑体_GBK" w:hAnsi="方正黑体_GBK" w:eastAsia="方正黑体_GBK" w:cs="方正黑体_GBK"/>
          <w:szCs w:val="21"/>
        </w:rPr>
        <w:t>检查内容：</w:t>
      </w:r>
      <w:r>
        <w:rPr>
          <w:rFonts w:hint="eastAsia" w:ascii="方正仿宋_GBK" w:hAnsi="方正仿宋_GBK" w:eastAsia="方正仿宋_GBK" w:cs="方正仿宋_GBK"/>
          <w:szCs w:val="21"/>
          <w:u w:val="single"/>
        </w:rPr>
        <w:t xml:space="preserve"> □全项目检查     □抽查项目检查      □指定项目检查     □其他项目检查（                         ）    </w:t>
      </w:r>
    </w:p>
    <w:p>
      <w:pPr>
        <w:snapToGrid w:val="0"/>
        <w:spacing w:afterLines="20" w:line="520" w:lineRule="exact"/>
        <w:ind w:left="-741" w:leftChars="-353" w:firstLine="840" w:firstLineChars="400"/>
        <w:rPr>
          <w:rFonts w:ascii="方正黑体_GBK" w:hAnsi="方正黑体_GBK" w:eastAsia="方正黑体_GBK" w:cs="方正黑体_GBK"/>
          <w:szCs w:val="21"/>
          <w:u w:val="single"/>
        </w:rPr>
      </w:pPr>
      <w:r>
        <w:rPr>
          <w:rFonts w:hint="eastAsia" w:ascii="方正黑体_GBK" w:hAnsi="方正黑体_GBK" w:eastAsia="方正黑体_GBK" w:cs="方正黑体_GBK"/>
          <w:szCs w:val="21"/>
        </w:rPr>
        <w:t>陪检人员姓名及职务：</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 xml:space="preserve"> 检查时间：</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年</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月</w:t>
      </w:r>
      <w:r>
        <w:rPr>
          <w:rFonts w:hint="eastAsia" w:ascii="方正黑体_GBK" w:hAnsi="方正黑体_GBK" w:eastAsia="方正黑体_GBK" w:cs="方正黑体_GBK"/>
          <w:szCs w:val="21"/>
          <w:u w:val="single"/>
        </w:rPr>
        <w:t xml:space="preserve">      </w:t>
      </w:r>
      <w:r>
        <w:rPr>
          <w:rFonts w:hint="eastAsia" w:ascii="方正黑体_GBK" w:hAnsi="方正黑体_GBK" w:eastAsia="方正黑体_GBK" w:cs="方正黑体_GBK"/>
          <w:szCs w:val="21"/>
        </w:rPr>
        <w:t>日</w:t>
      </w:r>
    </w:p>
    <w:tbl>
      <w:tblPr>
        <w:tblStyle w:val="8"/>
        <w:tblW w:w="143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645"/>
        <w:gridCol w:w="2117"/>
        <w:gridCol w:w="6033"/>
        <w:gridCol w:w="1134"/>
        <w:gridCol w:w="1134"/>
        <w:gridCol w:w="1134"/>
        <w:gridCol w:w="1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blHeader/>
          <w:jc w:val="center"/>
        </w:trPr>
        <w:tc>
          <w:tcPr>
            <w:tcW w:w="654"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检查项目</w:t>
            </w:r>
          </w:p>
        </w:tc>
        <w:tc>
          <w:tcPr>
            <w:tcW w:w="645"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内容</w:t>
            </w:r>
          </w:p>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序号</w:t>
            </w:r>
          </w:p>
        </w:tc>
        <w:tc>
          <w:tcPr>
            <w:tcW w:w="2117"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szCs w:val="21"/>
              </w:rPr>
              <w:t>检查内容</w:t>
            </w:r>
          </w:p>
        </w:tc>
        <w:tc>
          <w:tcPr>
            <w:tcW w:w="6033"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相关要求</w:t>
            </w:r>
          </w:p>
        </w:tc>
        <w:tc>
          <w:tcPr>
            <w:tcW w:w="1134"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结果评价</w:t>
            </w:r>
          </w:p>
        </w:tc>
        <w:tc>
          <w:tcPr>
            <w:tcW w:w="1134"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动态风险</w:t>
            </w:r>
          </w:p>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分值标准</w:t>
            </w:r>
          </w:p>
        </w:tc>
        <w:tc>
          <w:tcPr>
            <w:tcW w:w="1134"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动态风险</w:t>
            </w:r>
          </w:p>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因素分值</w:t>
            </w:r>
          </w:p>
        </w:tc>
        <w:tc>
          <w:tcPr>
            <w:tcW w:w="1507" w:type="dxa"/>
            <w:vAlign w:val="center"/>
          </w:tcPr>
          <w:p>
            <w:pPr>
              <w:autoSpaceDE w:val="0"/>
              <w:autoSpaceDN w:val="0"/>
              <w:adjustRightInd w:val="0"/>
              <w:spacing w:line="280" w:lineRule="exact"/>
              <w:jc w:val="center"/>
              <w:rPr>
                <w:rFonts w:ascii="方正黑体_GBK" w:eastAsia="方正黑体_GBK"/>
                <w:bCs/>
                <w:kern w:val="0"/>
                <w:szCs w:val="21"/>
              </w:rPr>
            </w:pPr>
            <w:r>
              <w:rPr>
                <w:rFonts w:hint="eastAsia" w:ascii="方正黑体_GBK" w:eastAsia="方正黑体_GBK"/>
                <w:bCs/>
                <w:kern w:val="0"/>
                <w:szCs w:val="21"/>
              </w:rPr>
              <w:t>问题记录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6"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1</w:t>
            </w:r>
          </w:p>
          <w:p>
            <w:pPr>
              <w:autoSpaceDE w:val="0"/>
              <w:autoSpaceDN w:val="0"/>
              <w:spacing w:beforeLines="20" w:line="280" w:lineRule="exact"/>
              <w:jc w:val="center"/>
              <w:rPr>
                <w:rFonts w:eastAsia="方正仿宋_GBK"/>
                <w:bCs/>
                <w:kern w:val="0"/>
                <w:szCs w:val="21"/>
              </w:rPr>
            </w:pPr>
            <w:r>
              <w:rPr>
                <w:rFonts w:eastAsia="方正仿宋_GBK"/>
                <w:bCs/>
                <w:szCs w:val="21"/>
              </w:rPr>
              <w:t>食品经营许可证</w:t>
            </w: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*1.1</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是否持有合法有效的许可证</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持证经营。</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无伪造、涂改、倒卖、出租、出借、转让许可证行为。</w:t>
            </w:r>
          </w:p>
          <w:p>
            <w:pPr>
              <w:autoSpaceDE w:val="0"/>
              <w:autoSpaceDN w:val="0"/>
              <w:spacing w:beforeLines="20" w:line="280" w:lineRule="exact"/>
              <w:jc w:val="left"/>
              <w:rPr>
                <w:rFonts w:eastAsia="方正仿宋_GBK"/>
                <w:bCs/>
                <w:kern w:val="0"/>
                <w:szCs w:val="21"/>
              </w:rPr>
            </w:pPr>
            <w:r>
              <w:rPr>
                <w:rFonts w:eastAsia="方正仿宋_GBK"/>
                <w:szCs w:val="21"/>
              </w:rPr>
              <w:t>3.</w:t>
            </w:r>
            <w:r>
              <w:rPr>
                <w:rFonts w:hAnsi="方正仿宋_GBK" w:eastAsia="方正仿宋_GBK"/>
                <w:bCs/>
                <w:kern w:val="0"/>
                <w:szCs w:val="21"/>
              </w:rPr>
              <w:t>许可在有效期内。</w:t>
            </w:r>
          </w:p>
          <w:p>
            <w:pPr>
              <w:autoSpaceDE w:val="0"/>
              <w:autoSpaceDN w:val="0"/>
              <w:spacing w:beforeLines="20" w:line="280" w:lineRule="exact"/>
              <w:jc w:val="left"/>
              <w:rPr>
                <w:rFonts w:eastAsia="方正仿宋_GBK"/>
                <w:bCs/>
                <w:kern w:val="0"/>
                <w:szCs w:val="21"/>
              </w:rPr>
            </w:pPr>
            <w:r>
              <w:rPr>
                <w:rFonts w:eastAsia="方正仿宋_GBK"/>
                <w:szCs w:val="21"/>
              </w:rPr>
              <w:t>4.</w:t>
            </w:r>
            <w:r>
              <w:rPr>
                <w:rFonts w:hAnsi="方正仿宋_GBK" w:eastAsia="方正仿宋_GBK"/>
                <w:szCs w:val="21"/>
              </w:rPr>
              <w:t>许可证载明的经营场所地址与实际一致。</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3.0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bCs/>
                <w:kern w:val="0"/>
                <w:szCs w:val="21"/>
              </w:rPr>
            </w:pPr>
            <w:r>
              <w:rPr>
                <w:rFonts w:eastAsia="方正仿宋_GBK"/>
                <w:bCs/>
                <w:kern w:val="0"/>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9"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1.2</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许可证载明事项是否与实际一致</w:t>
            </w:r>
          </w:p>
        </w:tc>
        <w:tc>
          <w:tcPr>
            <w:tcW w:w="6033" w:type="dxa"/>
            <w:vAlign w:val="center"/>
          </w:tcPr>
          <w:p>
            <w:pPr>
              <w:autoSpaceDE w:val="0"/>
              <w:autoSpaceDN w:val="0"/>
              <w:spacing w:beforeLines="20" w:line="280" w:lineRule="exact"/>
              <w:jc w:val="left"/>
              <w:rPr>
                <w:rFonts w:eastAsia="方正仿宋_GBK"/>
                <w:bCs/>
                <w:kern w:val="0"/>
                <w:szCs w:val="21"/>
              </w:rPr>
            </w:pPr>
            <w:r>
              <w:rPr>
                <w:rFonts w:eastAsia="方正仿宋_GBK"/>
                <w:bCs/>
                <w:kern w:val="0"/>
                <w:szCs w:val="21"/>
              </w:rPr>
              <w:t>1.</w:t>
            </w:r>
            <w:r>
              <w:rPr>
                <w:rFonts w:hAnsi="方正仿宋_GBK" w:eastAsia="方正仿宋_GBK"/>
                <w:bCs/>
                <w:kern w:val="0"/>
                <w:szCs w:val="21"/>
              </w:rPr>
              <w:t>载明的主体业态和经营项目与实际一致。</w:t>
            </w:r>
          </w:p>
          <w:p>
            <w:pPr>
              <w:autoSpaceDE w:val="0"/>
              <w:autoSpaceDN w:val="0"/>
              <w:spacing w:beforeLines="20" w:line="280" w:lineRule="exact"/>
              <w:jc w:val="left"/>
              <w:rPr>
                <w:rFonts w:eastAsia="方正仿宋_GBK"/>
                <w:szCs w:val="21"/>
              </w:rPr>
            </w:pPr>
            <w:r>
              <w:rPr>
                <w:rFonts w:eastAsia="方正仿宋_GBK"/>
                <w:bCs/>
                <w:kern w:val="0"/>
                <w:szCs w:val="21"/>
              </w:rPr>
              <w:t>2.</w:t>
            </w:r>
            <w:r>
              <w:rPr>
                <w:rFonts w:hAnsi="方正仿宋_GBK" w:eastAsia="方正仿宋_GBK"/>
                <w:bCs/>
                <w:kern w:val="0"/>
                <w:szCs w:val="21"/>
              </w:rPr>
              <w:t>载明的经营者名称、法定代表人（负责人）、住所等与实际一致。</w:t>
            </w:r>
          </w:p>
        </w:tc>
        <w:tc>
          <w:tcPr>
            <w:tcW w:w="1134" w:type="dxa"/>
            <w:vAlign w:val="center"/>
          </w:tcPr>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2</w:t>
            </w:r>
          </w:p>
          <w:p>
            <w:pPr>
              <w:autoSpaceDE w:val="0"/>
              <w:autoSpaceDN w:val="0"/>
              <w:spacing w:beforeLines="20" w:line="280" w:lineRule="exact"/>
              <w:jc w:val="center"/>
              <w:rPr>
                <w:rFonts w:eastAsia="方正仿宋_GBK"/>
                <w:bCs/>
                <w:kern w:val="0"/>
                <w:szCs w:val="21"/>
              </w:rPr>
            </w:pPr>
            <w:r>
              <w:rPr>
                <w:rFonts w:eastAsia="方正仿宋_GBK"/>
                <w:bCs/>
                <w:szCs w:val="21"/>
              </w:rPr>
              <w:t>信息公示提示</w:t>
            </w: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2.1</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是否按要求公示食品经营许可证</w:t>
            </w:r>
          </w:p>
        </w:tc>
        <w:tc>
          <w:tcPr>
            <w:tcW w:w="6033" w:type="dxa"/>
            <w:vAlign w:val="center"/>
          </w:tcPr>
          <w:p>
            <w:pPr>
              <w:autoSpaceDE w:val="0"/>
              <w:autoSpaceDN w:val="0"/>
              <w:spacing w:beforeLines="20" w:line="280" w:lineRule="exact"/>
              <w:jc w:val="left"/>
              <w:rPr>
                <w:rFonts w:eastAsia="方正仿宋_GBK"/>
                <w:bCs/>
                <w:szCs w:val="21"/>
              </w:rPr>
            </w:pPr>
            <w:r>
              <w:rPr>
                <w:rFonts w:hAnsi="方正仿宋_GBK" w:eastAsia="方正仿宋_GBK"/>
                <w:bCs/>
                <w:szCs w:val="21"/>
              </w:rPr>
              <w:t>在经营场所显著位置悬挂或摆放</w:t>
            </w:r>
            <w:r>
              <w:rPr>
                <w:rFonts w:hAnsi="方正仿宋_GBK" w:eastAsia="方正仿宋_GBK"/>
                <w:szCs w:val="21"/>
              </w:rPr>
              <w:t>许可证正本</w:t>
            </w:r>
            <w:r>
              <w:rPr>
                <w:rFonts w:hAnsi="方正仿宋_GBK" w:eastAsia="方正仿宋_GBK"/>
                <w:bCs/>
                <w:szCs w:val="21"/>
              </w:rPr>
              <w:t>。</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2.2</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是否按要求保持监管部门的监督检查结果信息</w:t>
            </w:r>
          </w:p>
        </w:tc>
        <w:tc>
          <w:tcPr>
            <w:tcW w:w="6033"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按要求保持监管部门张</w:t>
            </w:r>
            <w:r>
              <w:rPr>
                <w:rFonts w:hAnsi="方正仿宋_GBK" w:eastAsia="方正仿宋_GBK"/>
              </w:rPr>
              <w:t>贴的《检查结果记录表》至</w:t>
            </w:r>
            <w:r>
              <w:rPr>
                <w:rFonts w:hAnsi="方正仿宋_GBK" w:eastAsia="方正仿宋_GBK"/>
                <w:szCs w:val="21"/>
              </w:rPr>
              <w:t>下次监督检查时</w:t>
            </w:r>
            <w:r>
              <w:rPr>
                <w:rFonts w:hAnsi="方正仿宋_GBK" w:eastAsia="方正仿宋_GBK"/>
              </w:rPr>
              <w:t>。</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0.5</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2.3</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是否按要求设置保健食品消费提示信息</w:t>
            </w:r>
          </w:p>
        </w:tc>
        <w:tc>
          <w:tcPr>
            <w:tcW w:w="6033"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在保健食品销售区设置醒目的消费提示信息，内容为</w:t>
            </w:r>
            <w:r>
              <w:rPr>
                <w:rFonts w:eastAsia="方正仿宋_GBK"/>
                <w:szCs w:val="21"/>
              </w:rPr>
              <w:t>“</w:t>
            </w:r>
            <w:r>
              <w:rPr>
                <w:rFonts w:hAnsi="方正仿宋_GBK" w:eastAsia="方正仿宋_GBK"/>
                <w:szCs w:val="21"/>
              </w:rPr>
              <w:t>保健食品不是药物，不能代替药物治疗疾病</w:t>
            </w:r>
            <w:r>
              <w:rPr>
                <w:rFonts w:eastAsia="方正仿宋_GBK"/>
                <w:szCs w:val="21"/>
              </w:rPr>
              <w:t>”</w:t>
            </w:r>
            <w:r>
              <w:rPr>
                <w:rFonts w:hAnsi="方正仿宋_GBK" w:eastAsia="方正仿宋_GBK"/>
                <w:szCs w:val="21"/>
              </w:rPr>
              <w:t>。</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3</w:t>
            </w:r>
          </w:p>
          <w:p>
            <w:pPr>
              <w:autoSpaceDE w:val="0"/>
              <w:autoSpaceDN w:val="0"/>
              <w:spacing w:beforeLines="20" w:line="280" w:lineRule="exact"/>
              <w:jc w:val="center"/>
              <w:rPr>
                <w:rFonts w:eastAsia="方正仿宋_GBK"/>
                <w:bCs/>
                <w:kern w:val="0"/>
                <w:szCs w:val="21"/>
              </w:rPr>
            </w:pPr>
            <w:r>
              <w:rPr>
                <w:rFonts w:eastAsia="方正仿宋_GBK"/>
                <w:bCs/>
                <w:szCs w:val="21"/>
              </w:rPr>
              <w:t>从业人员</w:t>
            </w:r>
          </w:p>
        </w:tc>
        <w:tc>
          <w:tcPr>
            <w:tcW w:w="645" w:type="dxa"/>
            <w:vAlign w:val="center"/>
          </w:tcPr>
          <w:p>
            <w:pPr>
              <w:widowControl/>
              <w:shd w:val="clear" w:color="auto" w:fill="FFFFFF"/>
              <w:spacing w:beforeLines="20" w:line="280" w:lineRule="exact"/>
              <w:jc w:val="center"/>
              <w:rPr>
                <w:rFonts w:eastAsia="方正仿宋_GBK"/>
                <w:kern w:val="0"/>
                <w:szCs w:val="21"/>
              </w:rPr>
            </w:pPr>
            <w:r>
              <w:rPr>
                <w:rFonts w:eastAsia="方正仿宋_GBK"/>
                <w:kern w:val="0"/>
                <w:szCs w:val="21"/>
                <w:shd w:val="clear" w:color="auto" w:fill="FFFFFF"/>
              </w:rPr>
              <w:t>3.1</w:t>
            </w:r>
          </w:p>
        </w:tc>
        <w:tc>
          <w:tcPr>
            <w:tcW w:w="2117" w:type="dxa"/>
            <w:vAlign w:val="center"/>
          </w:tcPr>
          <w:p>
            <w:pPr>
              <w:widowControl/>
              <w:shd w:val="clear" w:color="auto" w:fill="FFFFFF"/>
              <w:spacing w:beforeLines="20" w:line="280" w:lineRule="exact"/>
              <w:jc w:val="left"/>
              <w:rPr>
                <w:rFonts w:eastAsia="方正仿宋_GBK"/>
                <w:szCs w:val="21"/>
              </w:rPr>
            </w:pPr>
            <w:r>
              <w:rPr>
                <w:rFonts w:hAnsi="方正仿宋_GBK" w:eastAsia="方正仿宋_GBK"/>
                <w:szCs w:val="21"/>
              </w:rPr>
              <w:t>是否</w:t>
            </w:r>
            <w:r>
              <w:rPr>
                <w:rFonts w:hAnsi="方正仿宋_GBK" w:eastAsia="方正仿宋_GBK"/>
                <w:kern w:val="0"/>
                <w:szCs w:val="21"/>
                <w:shd w:val="clear" w:color="auto" w:fill="FFFFFF"/>
              </w:rPr>
              <w:t>按要求组织员工食品安全知识培训</w:t>
            </w:r>
          </w:p>
        </w:tc>
        <w:tc>
          <w:tcPr>
            <w:tcW w:w="6033" w:type="dxa"/>
            <w:vAlign w:val="center"/>
          </w:tcPr>
          <w:p>
            <w:pPr>
              <w:autoSpaceDE w:val="0"/>
              <w:autoSpaceDN w:val="0"/>
              <w:spacing w:beforeLines="20" w:line="280" w:lineRule="exact"/>
              <w:jc w:val="left"/>
              <w:rPr>
                <w:rFonts w:eastAsia="方正仿宋_GBK"/>
                <w:bCs/>
                <w:szCs w:val="21"/>
              </w:rPr>
            </w:pPr>
            <w:r>
              <w:rPr>
                <w:rFonts w:eastAsia="方正仿宋_GBK"/>
                <w:bCs/>
                <w:szCs w:val="21"/>
              </w:rPr>
              <w:t>1.</w:t>
            </w:r>
            <w:r>
              <w:rPr>
                <w:rFonts w:hAnsi="方正仿宋_GBK" w:eastAsia="方正仿宋_GBK"/>
                <w:bCs/>
                <w:szCs w:val="21"/>
              </w:rPr>
              <w:t>有</w:t>
            </w:r>
            <w:r>
              <w:rPr>
                <w:rFonts w:hAnsi="方正仿宋_GBK" w:eastAsia="方正仿宋_GBK"/>
                <w:szCs w:val="21"/>
              </w:rPr>
              <w:t>培训员工食品安全知识的相关资料及记录。</w:t>
            </w:r>
          </w:p>
          <w:p>
            <w:pPr>
              <w:autoSpaceDE w:val="0"/>
              <w:autoSpaceDN w:val="0"/>
              <w:spacing w:beforeLines="20" w:line="280" w:lineRule="exact"/>
              <w:jc w:val="left"/>
              <w:rPr>
                <w:rFonts w:eastAsia="方正仿宋_GBK"/>
                <w:szCs w:val="21"/>
              </w:rPr>
            </w:pPr>
            <w:r>
              <w:rPr>
                <w:rFonts w:eastAsia="方正仿宋_GBK"/>
                <w:bCs/>
                <w:szCs w:val="21"/>
              </w:rPr>
              <w:t>2.</w:t>
            </w:r>
            <w:r>
              <w:rPr>
                <w:rFonts w:hAnsi="方正仿宋_GBK" w:eastAsia="方正仿宋_GBK"/>
                <w:bCs/>
                <w:szCs w:val="21"/>
              </w:rPr>
              <w:t>抽查</w:t>
            </w:r>
            <w:r>
              <w:rPr>
                <w:rFonts w:hAnsi="方正仿宋_GBK" w:eastAsia="方正仿宋_GBK"/>
                <w:szCs w:val="21"/>
              </w:rPr>
              <w:t>员工能回答相关工作岗位的食品安全知识和要求。</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widowControl/>
              <w:shd w:val="clear" w:color="auto" w:fill="FFFFFF"/>
              <w:spacing w:beforeLines="20" w:line="280" w:lineRule="exact"/>
              <w:jc w:val="center"/>
              <w:rPr>
                <w:rFonts w:eastAsia="方正仿宋_GBK"/>
                <w:bCs/>
                <w:kern w:val="0"/>
                <w:szCs w:val="21"/>
              </w:rPr>
            </w:pPr>
            <w:r>
              <w:rPr>
                <w:rFonts w:eastAsia="方正仿宋_GBK"/>
                <w:bCs/>
                <w:kern w:val="0"/>
                <w:szCs w:val="21"/>
              </w:rPr>
              <w:t>1.0</w:t>
            </w:r>
          </w:p>
        </w:tc>
        <w:tc>
          <w:tcPr>
            <w:tcW w:w="1134" w:type="dxa"/>
            <w:vAlign w:val="center"/>
          </w:tcPr>
          <w:p>
            <w:pPr>
              <w:widowControl/>
              <w:shd w:val="clear" w:color="auto" w:fill="FFFFFF"/>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widowControl/>
              <w:shd w:val="clear" w:color="auto" w:fill="FFFFFF"/>
              <w:spacing w:beforeLines="20" w:line="280" w:lineRule="exact"/>
              <w:jc w:val="center"/>
              <w:rPr>
                <w:rFonts w:eastAsia="方正仿宋_GBK"/>
                <w:kern w:val="0"/>
                <w:szCs w:val="21"/>
              </w:rPr>
            </w:pPr>
            <w:r>
              <w:rPr>
                <w:rFonts w:eastAsia="方正仿宋_GBK"/>
                <w:kern w:val="0"/>
                <w:szCs w:val="21"/>
                <w:shd w:val="clear" w:color="auto" w:fill="FFFFFF"/>
              </w:rPr>
              <w:t>3.2</w:t>
            </w:r>
          </w:p>
        </w:tc>
        <w:tc>
          <w:tcPr>
            <w:tcW w:w="2117" w:type="dxa"/>
            <w:vAlign w:val="center"/>
          </w:tcPr>
          <w:p>
            <w:pPr>
              <w:widowControl/>
              <w:shd w:val="clear" w:color="auto" w:fill="FFFFFF"/>
              <w:spacing w:beforeLines="20" w:line="280" w:lineRule="exact"/>
              <w:jc w:val="left"/>
              <w:rPr>
                <w:rFonts w:eastAsia="方正仿宋_GBK"/>
                <w:szCs w:val="21"/>
              </w:rPr>
            </w:pPr>
            <w:r>
              <w:rPr>
                <w:rFonts w:hAnsi="方正仿宋_GBK" w:eastAsia="方正仿宋_GBK"/>
                <w:kern w:val="0"/>
                <w:szCs w:val="21"/>
                <w:shd w:val="clear" w:color="auto" w:fill="FFFFFF"/>
              </w:rPr>
              <w:t>经营时个人卫生</w:t>
            </w:r>
            <w:r>
              <w:rPr>
                <w:rFonts w:hAnsi="方正仿宋_GBK" w:eastAsia="方正仿宋_GBK"/>
                <w:szCs w:val="21"/>
              </w:rPr>
              <w:t>是否</w:t>
            </w:r>
            <w:r>
              <w:rPr>
                <w:rFonts w:hAnsi="方正仿宋_GBK" w:eastAsia="方正仿宋_GBK"/>
                <w:kern w:val="0"/>
                <w:szCs w:val="21"/>
                <w:shd w:val="clear" w:color="auto" w:fill="FFFFFF"/>
              </w:rPr>
              <w:t>符合要求</w:t>
            </w:r>
          </w:p>
        </w:tc>
        <w:tc>
          <w:tcPr>
            <w:tcW w:w="6033" w:type="dxa"/>
            <w:vAlign w:val="center"/>
          </w:tcPr>
          <w:p>
            <w:pPr>
              <w:widowControl/>
              <w:shd w:val="clear" w:color="auto" w:fill="FFFFFF"/>
              <w:spacing w:beforeLines="20" w:line="280" w:lineRule="exact"/>
              <w:jc w:val="left"/>
              <w:rPr>
                <w:rFonts w:eastAsia="方正仿宋_GBK"/>
                <w:szCs w:val="21"/>
              </w:rPr>
            </w:pPr>
            <w:r>
              <w:rPr>
                <w:rFonts w:hAnsi="方正仿宋_GBK" w:eastAsia="方正仿宋_GBK"/>
                <w:color w:val="333333"/>
                <w:kern w:val="0"/>
                <w:szCs w:val="21"/>
                <w:shd w:val="clear" w:color="auto" w:fill="FFFFFF"/>
              </w:rPr>
              <w:t>经营特殊食品时穿戴洁净工作服，洗净双手。</w:t>
            </w:r>
          </w:p>
        </w:tc>
        <w:tc>
          <w:tcPr>
            <w:tcW w:w="1134" w:type="dxa"/>
            <w:vAlign w:val="center"/>
          </w:tcPr>
          <w:p>
            <w:pPr>
              <w:widowControl/>
              <w:shd w:val="clear" w:color="auto" w:fill="FFFFFF"/>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widowControl/>
              <w:shd w:val="clear" w:color="auto" w:fill="FFFFFF"/>
              <w:spacing w:beforeLines="20" w:line="280" w:lineRule="exact"/>
              <w:jc w:val="center"/>
              <w:rPr>
                <w:rFonts w:eastAsia="方正仿宋_GBK"/>
                <w:bCs/>
                <w:kern w:val="0"/>
                <w:szCs w:val="21"/>
              </w:rPr>
            </w:pPr>
            <w:r>
              <w:rPr>
                <w:rFonts w:eastAsia="方正仿宋_GBK"/>
                <w:bCs/>
                <w:kern w:val="0"/>
                <w:szCs w:val="21"/>
              </w:rPr>
              <w:t>0.5</w:t>
            </w:r>
          </w:p>
        </w:tc>
        <w:tc>
          <w:tcPr>
            <w:tcW w:w="1134" w:type="dxa"/>
            <w:vAlign w:val="center"/>
          </w:tcPr>
          <w:p>
            <w:pPr>
              <w:widowControl/>
              <w:shd w:val="clear" w:color="auto" w:fill="FFFFFF"/>
              <w:spacing w:beforeLines="20" w:line="280" w:lineRule="exact"/>
              <w:jc w:val="center"/>
              <w:rPr>
                <w:rFonts w:eastAsia="方正仿宋_GBK"/>
                <w:bCs/>
                <w:kern w:val="0"/>
                <w:szCs w:val="21"/>
              </w:rPr>
            </w:pPr>
          </w:p>
        </w:tc>
        <w:tc>
          <w:tcPr>
            <w:tcW w:w="1507" w:type="dxa"/>
            <w:vAlign w:val="center"/>
          </w:tcPr>
          <w:p>
            <w:pPr>
              <w:widowControl/>
              <w:shd w:val="clear" w:color="auto" w:fill="FFFFFF"/>
              <w:spacing w:beforeLines="20" w:line="280" w:lineRule="exact"/>
              <w:rPr>
                <w:rFonts w:eastAsia="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4"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4</w:t>
            </w:r>
          </w:p>
          <w:p>
            <w:pPr>
              <w:autoSpaceDE w:val="0"/>
              <w:autoSpaceDN w:val="0"/>
              <w:spacing w:beforeLines="20" w:line="280" w:lineRule="exact"/>
              <w:jc w:val="center"/>
              <w:rPr>
                <w:rFonts w:eastAsia="方正仿宋_GBK"/>
                <w:bCs/>
                <w:kern w:val="0"/>
                <w:szCs w:val="21"/>
              </w:rPr>
            </w:pPr>
            <w:r>
              <w:rPr>
                <w:rFonts w:eastAsia="方正仿宋_GBK"/>
                <w:bCs/>
                <w:szCs w:val="21"/>
              </w:rPr>
              <w:t>产品采购查验</w:t>
            </w: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*4.1</w:t>
            </w:r>
          </w:p>
        </w:tc>
        <w:tc>
          <w:tcPr>
            <w:tcW w:w="2117" w:type="dxa"/>
            <w:vAlign w:val="center"/>
          </w:tcPr>
          <w:p>
            <w:pPr>
              <w:widowControl/>
              <w:shd w:val="clear" w:color="auto" w:fill="FFFFFF"/>
              <w:spacing w:beforeLines="20" w:line="280" w:lineRule="exact"/>
              <w:jc w:val="left"/>
              <w:rPr>
                <w:rFonts w:eastAsia="方正仿宋_GBK"/>
                <w:szCs w:val="21"/>
              </w:rPr>
            </w:pPr>
            <w:r>
              <w:rPr>
                <w:rFonts w:hAnsi="方正仿宋_GBK" w:eastAsia="方正仿宋_GBK"/>
                <w:kern w:val="0"/>
                <w:szCs w:val="21"/>
                <w:shd w:val="clear" w:color="auto" w:fill="FFFFFF"/>
              </w:rPr>
              <w:t>是否按要求查验特殊食品的注册证书或备案证明</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采购特殊食品，按要求索取并查验拟采购产品的注册证书或备案证明</w:t>
            </w:r>
            <w:r>
              <w:rPr>
                <w:rFonts w:hAnsi="方正仿宋_GBK" w:eastAsia="方正仿宋_GBK"/>
                <w:color w:val="231F20"/>
                <w:szCs w:val="21"/>
              </w:rPr>
              <w:t>（符合注册过渡期规定的婴幼儿配方乳粉、特殊医学用途配方食品除外）。</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szCs w:val="21"/>
              </w:rPr>
              <w:t>2.</w:t>
            </w:r>
            <w:r>
              <w:rPr>
                <w:rFonts w:hAnsi="方正仿宋_GBK" w:eastAsia="方正仿宋_GBK"/>
                <w:szCs w:val="21"/>
              </w:rPr>
              <w:t>索取的注册证书或备案证明内容与拟采购产品标签标示信息、总局</w:t>
            </w:r>
            <w:r>
              <w:rPr>
                <w:rFonts w:eastAsia="方正仿宋_GBK"/>
                <w:szCs w:val="21"/>
              </w:rPr>
              <w:t>“</w:t>
            </w:r>
            <w:r>
              <w:rPr>
                <w:rFonts w:hAnsi="方正仿宋_GBK" w:eastAsia="方正仿宋_GBK"/>
                <w:szCs w:val="21"/>
              </w:rPr>
              <w:t>特殊食品信息查询平台</w:t>
            </w:r>
            <w:r>
              <w:rPr>
                <w:rFonts w:eastAsia="方正仿宋_GBK"/>
                <w:szCs w:val="21"/>
              </w:rPr>
              <w:t>”</w:t>
            </w:r>
            <w:r>
              <w:rPr>
                <w:rFonts w:hAnsi="方正仿宋_GBK" w:eastAsia="方正仿宋_GBK"/>
                <w:szCs w:val="21"/>
              </w:rPr>
              <w:t>相关信息内容一致。</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szCs w:val="21"/>
              </w:rPr>
            </w:pPr>
            <w:r>
              <w:rPr>
                <w:rFonts w:eastAsia="方正仿宋_GBK"/>
                <w:szCs w:val="21"/>
              </w:rPr>
              <w:t>2.0</w:t>
            </w:r>
          </w:p>
        </w:tc>
        <w:tc>
          <w:tcPr>
            <w:tcW w:w="1134" w:type="dxa"/>
            <w:vAlign w:val="center"/>
          </w:tcPr>
          <w:p>
            <w:pPr>
              <w:autoSpaceDE w:val="0"/>
              <w:autoSpaceDN w:val="0"/>
              <w:spacing w:beforeLines="20" w:line="280" w:lineRule="exact"/>
              <w:jc w:val="center"/>
              <w:rPr>
                <w:rFonts w:eastAsia="方正仿宋_GBK"/>
                <w:szCs w:val="21"/>
              </w:rPr>
            </w:pPr>
          </w:p>
        </w:tc>
        <w:tc>
          <w:tcPr>
            <w:tcW w:w="1507" w:type="dxa"/>
            <w:vAlign w:val="center"/>
          </w:tcPr>
          <w:p>
            <w:pPr>
              <w:widowControl/>
              <w:shd w:val="clear" w:color="auto" w:fill="FFFFFF"/>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4.2</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是否按要求查验特殊食品生产企业的食品生产许可证</w:t>
            </w:r>
          </w:p>
        </w:tc>
        <w:tc>
          <w:tcPr>
            <w:tcW w:w="6033"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1.</w:t>
            </w:r>
            <w:r>
              <w:rPr>
                <w:rFonts w:hAnsi="方正仿宋_GBK" w:eastAsia="方正仿宋_GBK"/>
                <w:color w:val="333333"/>
                <w:kern w:val="0"/>
                <w:szCs w:val="21"/>
                <w:shd w:val="clear" w:color="auto" w:fill="FFFFFF"/>
              </w:rPr>
              <w:t>采购国产特殊食品，按要求索取并查验</w:t>
            </w:r>
            <w:r>
              <w:rPr>
                <w:rFonts w:hAnsi="方正仿宋_GBK" w:eastAsia="方正仿宋_GBK"/>
                <w:szCs w:val="21"/>
              </w:rPr>
              <w:t>拟采购产品</w:t>
            </w:r>
            <w:r>
              <w:rPr>
                <w:rFonts w:hAnsi="方正仿宋_GBK" w:eastAsia="方正仿宋_GBK"/>
                <w:color w:val="333333"/>
                <w:kern w:val="0"/>
                <w:szCs w:val="21"/>
                <w:shd w:val="clear" w:color="auto" w:fill="FFFFFF"/>
              </w:rPr>
              <w:t>产地省级市场监管部门发放的食品生产许可证（进口特殊食品无本项要求）。</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生产许可证正本载明生产的特殊食品类别，副本或品种明细表载明生产的特殊食品品种明细及相应的注册号或备案号（保健食品委托加工的，载明委托企业名称及住所）。</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szCs w:val="21"/>
              </w:rPr>
            </w:pPr>
            <w:r>
              <w:rPr>
                <w:rFonts w:eastAsia="方正仿宋_GBK"/>
                <w:szCs w:val="21"/>
              </w:rPr>
              <w:t>1.0</w:t>
            </w:r>
          </w:p>
        </w:tc>
        <w:tc>
          <w:tcPr>
            <w:tcW w:w="1134" w:type="dxa"/>
            <w:vAlign w:val="center"/>
          </w:tcPr>
          <w:p>
            <w:pPr>
              <w:autoSpaceDE w:val="0"/>
              <w:autoSpaceDN w:val="0"/>
              <w:spacing w:beforeLines="20" w:line="280" w:lineRule="exact"/>
              <w:jc w:val="center"/>
              <w:rPr>
                <w:rFonts w:eastAsia="方正仿宋_GBK"/>
                <w:szCs w:val="21"/>
              </w:rPr>
            </w:pPr>
          </w:p>
        </w:tc>
        <w:tc>
          <w:tcPr>
            <w:tcW w:w="1507" w:type="dxa"/>
            <w:vAlign w:val="center"/>
          </w:tcPr>
          <w:p>
            <w:pPr>
              <w:widowControl/>
              <w:shd w:val="clear" w:color="auto" w:fill="FFFFFF"/>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4.3</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是否按要求查验特殊食品的检验合格证明</w:t>
            </w:r>
          </w:p>
        </w:tc>
        <w:tc>
          <w:tcPr>
            <w:tcW w:w="6033"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1.</w:t>
            </w:r>
            <w:r>
              <w:rPr>
                <w:rFonts w:hAnsi="方正仿宋_GBK" w:eastAsia="方正仿宋_GBK"/>
                <w:color w:val="333333"/>
                <w:kern w:val="0"/>
                <w:szCs w:val="21"/>
                <w:shd w:val="clear" w:color="auto" w:fill="FFFFFF"/>
              </w:rPr>
              <w:t>采购国产特殊食品，索取并查验拟采购批次产品的出厂检验合格证明。</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采购进口特殊食品，查验海关同批次产品检验检疫合格证明。</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szCs w:val="21"/>
              </w:rPr>
            </w:pPr>
            <w:r>
              <w:rPr>
                <w:rFonts w:eastAsia="方正仿宋_GBK"/>
                <w:szCs w:val="21"/>
              </w:rPr>
              <w:t>1.0</w:t>
            </w:r>
          </w:p>
        </w:tc>
        <w:tc>
          <w:tcPr>
            <w:tcW w:w="1134" w:type="dxa"/>
            <w:vAlign w:val="center"/>
          </w:tcPr>
          <w:p>
            <w:pPr>
              <w:autoSpaceDE w:val="0"/>
              <w:autoSpaceDN w:val="0"/>
              <w:spacing w:beforeLines="20" w:line="280" w:lineRule="exact"/>
              <w:jc w:val="center"/>
              <w:rPr>
                <w:rFonts w:eastAsia="方正仿宋_GBK"/>
                <w:szCs w:val="21"/>
              </w:rPr>
            </w:pPr>
          </w:p>
        </w:tc>
        <w:tc>
          <w:tcPr>
            <w:tcW w:w="1507" w:type="dxa"/>
            <w:vAlign w:val="center"/>
          </w:tcPr>
          <w:p>
            <w:pPr>
              <w:widowControl/>
              <w:shd w:val="clear" w:color="auto" w:fill="FFFFFF"/>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4.4</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color w:val="333333"/>
                <w:kern w:val="0"/>
                <w:szCs w:val="21"/>
                <w:shd w:val="clear" w:color="auto" w:fill="FFFFFF"/>
              </w:rPr>
              <w:t>是否按要求</w:t>
            </w:r>
            <w:r>
              <w:rPr>
                <w:rFonts w:hAnsi="方正仿宋_GBK" w:eastAsia="方正仿宋_GBK"/>
                <w:szCs w:val="21"/>
              </w:rPr>
              <w:t>查验供货商食品经营许可证</w:t>
            </w:r>
          </w:p>
        </w:tc>
        <w:tc>
          <w:tcPr>
            <w:tcW w:w="6033"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szCs w:val="21"/>
              </w:rPr>
              <w:t>1.</w:t>
            </w:r>
            <w:r>
              <w:rPr>
                <w:rFonts w:hAnsi="方正仿宋_GBK" w:eastAsia="方正仿宋_GBK"/>
                <w:color w:val="333333"/>
                <w:kern w:val="0"/>
                <w:szCs w:val="21"/>
                <w:shd w:val="clear" w:color="auto" w:fill="FFFFFF"/>
              </w:rPr>
              <w:t>由中间供货商供货的，查验供货商食品经营许可证。</w:t>
            </w:r>
          </w:p>
          <w:p>
            <w:pPr>
              <w:widowControl/>
              <w:shd w:val="clear" w:color="auto" w:fill="FFFFFF"/>
              <w:spacing w:beforeLines="20" w:line="280" w:lineRule="exact"/>
              <w:jc w:val="left"/>
              <w:rPr>
                <w:rFonts w:eastAsia="方正仿宋_GBK"/>
                <w:szCs w:val="21"/>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食品经营许可证载明经营的特殊食品项目。</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szCs w:val="21"/>
              </w:rPr>
            </w:pPr>
            <w:r>
              <w:rPr>
                <w:rFonts w:eastAsia="方正仿宋_GBK"/>
                <w:szCs w:val="21"/>
              </w:rPr>
              <w:t>0.5</w:t>
            </w:r>
          </w:p>
        </w:tc>
        <w:tc>
          <w:tcPr>
            <w:tcW w:w="1134" w:type="dxa"/>
            <w:vAlign w:val="center"/>
          </w:tcPr>
          <w:p>
            <w:pPr>
              <w:autoSpaceDE w:val="0"/>
              <w:autoSpaceDN w:val="0"/>
              <w:spacing w:beforeLines="20" w:line="280" w:lineRule="exact"/>
              <w:jc w:val="center"/>
              <w:rPr>
                <w:rFonts w:eastAsia="方正仿宋_GBK"/>
                <w:szCs w:val="21"/>
              </w:rPr>
            </w:pPr>
          </w:p>
        </w:tc>
        <w:tc>
          <w:tcPr>
            <w:tcW w:w="1507" w:type="dxa"/>
            <w:vAlign w:val="center"/>
          </w:tcPr>
          <w:p>
            <w:pPr>
              <w:widowControl/>
              <w:shd w:val="clear" w:color="auto" w:fill="FFFFFF"/>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4.5</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是否按要求建立特殊食品进货查验记录和保存相关资料</w:t>
            </w:r>
          </w:p>
        </w:tc>
        <w:tc>
          <w:tcPr>
            <w:tcW w:w="6033"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1.</w:t>
            </w:r>
            <w:r>
              <w:rPr>
                <w:rFonts w:hAnsi="方正仿宋_GBK" w:eastAsia="方正仿宋_GBK"/>
                <w:color w:val="333333"/>
                <w:kern w:val="0"/>
                <w:szCs w:val="21"/>
                <w:shd w:val="clear" w:color="auto" w:fill="FFFFFF"/>
              </w:rPr>
              <w:t>建立特殊食品进货查验记录，记录内容包括特殊食品名称、规格、数量、生产日期或者生产批号、保质期、进货日期以及供货者名称、地址、联系方式等。</w:t>
            </w:r>
          </w:p>
          <w:p>
            <w:pPr>
              <w:widowControl/>
              <w:shd w:val="clear" w:color="auto" w:fill="FFFFFF"/>
              <w:spacing w:beforeLines="20" w:line="280" w:lineRule="exact"/>
              <w:jc w:val="left"/>
              <w:rPr>
                <w:rFonts w:eastAsia="方正仿宋_GBK"/>
                <w:szCs w:val="21"/>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记录和索证资料保存期限不少于产品保质期满后六个月；没有明确保质期的，保存期限不少于二年。</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widowControl/>
              <w:shd w:val="clear" w:color="auto" w:fill="FFFFFF"/>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5" w:hRule="atLeast"/>
          <w:jc w:val="center"/>
        </w:trPr>
        <w:tc>
          <w:tcPr>
            <w:tcW w:w="654" w:type="dxa"/>
            <w:vMerge w:val="restart"/>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5</w:t>
            </w:r>
          </w:p>
          <w:p>
            <w:pPr>
              <w:autoSpaceDE w:val="0"/>
              <w:autoSpaceDN w:val="0"/>
              <w:spacing w:beforeLines="20" w:line="280" w:lineRule="exact"/>
              <w:jc w:val="center"/>
              <w:rPr>
                <w:rFonts w:eastAsia="方正仿宋_GBK"/>
                <w:bCs/>
                <w:kern w:val="0"/>
                <w:szCs w:val="21"/>
              </w:rPr>
            </w:pPr>
            <w:r>
              <w:rPr>
                <w:rFonts w:eastAsia="方正仿宋_GBK"/>
                <w:bCs/>
                <w:kern w:val="0"/>
                <w:szCs w:val="21"/>
              </w:rPr>
              <w:t>产品标签和说明书</w:t>
            </w: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5.1</w:t>
            </w:r>
          </w:p>
        </w:tc>
        <w:tc>
          <w:tcPr>
            <w:tcW w:w="2117"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hAnsi="方正仿宋_GBK" w:eastAsia="方正仿宋_GBK"/>
                <w:color w:val="333333"/>
                <w:kern w:val="0"/>
                <w:szCs w:val="21"/>
                <w:shd w:val="clear" w:color="auto" w:fill="FFFFFF"/>
              </w:rPr>
              <w:t>经营的保健食品标签和说明书是否符合要求</w:t>
            </w:r>
          </w:p>
        </w:tc>
        <w:tc>
          <w:tcPr>
            <w:tcW w:w="6033"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1.</w:t>
            </w:r>
            <w:r>
              <w:rPr>
                <w:rFonts w:hAnsi="方正仿宋_GBK" w:eastAsia="方正仿宋_GBK"/>
                <w:color w:val="333333"/>
                <w:kern w:val="0"/>
                <w:szCs w:val="21"/>
                <w:shd w:val="clear" w:color="auto" w:fill="FFFFFF"/>
              </w:rPr>
              <w:t>销售包装主要展示面标示保健食品</w:t>
            </w:r>
            <w:r>
              <w:rPr>
                <w:rFonts w:eastAsia="方正仿宋_GBK"/>
                <w:color w:val="333333"/>
                <w:kern w:val="0"/>
                <w:szCs w:val="21"/>
                <w:shd w:val="clear" w:color="auto" w:fill="FFFFFF"/>
              </w:rPr>
              <w:t>“</w:t>
            </w:r>
            <w:r>
              <w:rPr>
                <w:rFonts w:hAnsi="方正仿宋_GBK" w:eastAsia="方正仿宋_GBK"/>
                <w:color w:val="333333"/>
                <w:kern w:val="0"/>
                <w:szCs w:val="21"/>
                <w:shd w:val="clear" w:color="auto" w:fill="FFFFFF"/>
              </w:rPr>
              <w:t>蓝帽子</w:t>
            </w:r>
            <w:r>
              <w:rPr>
                <w:rFonts w:eastAsia="方正仿宋_GBK"/>
                <w:color w:val="333333"/>
                <w:kern w:val="0"/>
                <w:szCs w:val="21"/>
                <w:shd w:val="clear" w:color="auto" w:fill="FFFFFF"/>
              </w:rPr>
              <w:t>”</w:t>
            </w:r>
            <w:r>
              <w:rPr>
                <w:rFonts w:hAnsi="方正仿宋_GBK" w:eastAsia="方正仿宋_GBK"/>
                <w:color w:val="333333"/>
                <w:kern w:val="0"/>
                <w:szCs w:val="21"/>
                <w:shd w:val="clear" w:color="auto" w:fill="FFFFFF"/>
              </w:rPr>
              <w:t>标志和产品注册号或备案号。</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产品标签、说明书内容与注册或备案的内容一致，无虚假或涉及疾病预防、治疗功能的内容（包括明示或暗示）。</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3.</w:t>
            </w:r>
            <w:r>
              <w:rPr>
                <w:rFonts w:hAnsi="方正仿宋_GBK" w:eastAsia="方正仿宋_GBK"/>
                <w:color w:val="333333"/>
                <w:kern w:val="0"/>
                <w:szCs w:val="21"/>
                <w:shd w:val="clear" w:color="auto" w:fill="FFFFFF"/>
              </w:rPr>
              <w:t>产品标签按</w:t>
            </w:r>
            <w:r>
              <w:rPr>
                <w:rFonts w:eastAsia="方正仿宋_GBK"/>
                <w:color w:val="333333"/>
                <w:kern w:val="0"/>
                <w:szCs w:val="21"/>
                <w:shd w:val="clear" w:color="auto" w:fill="FFFFFF"/>
              </w:rPr>
              <w:t>GB 7718</w:t>
            </w:r>
            <w:r>
              <w:rPr>
                <w:rFonts w:hAnsi="方正仿宋_GBK" w:eastAsia="方正仿宋_GBK"/>
                <w:color w:val="333333"/>
                <w:kern w:val="0"/>
                <w:szCs w:val="21"/>
                <w:shd w:val="clear" w:color="auto" w:fill="FFFFFF"/>
              </w:rPr>
              <w:t>标准要求标示生产企业和产品质量标准的相关信息；委托生产的，标示委托双方企业名称、地址以及受托方生产许可证编号。</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4.</w:t>
            </w:r>
            <w:r>
              <w:rPr>
                <w:rFonts w:hAnsi="方正仿宋_GBK" w:eastAsia="方正仿宋_GBK"/>
                <w:color w:val="333333"/>
                <w:kern w:val="0"/>
                <w:szCs w:val="21"/>
                <w:shd w:val="clear" w:color="auto" w:fill="FFFFFF"/>
              </w:rPr>
              <w:t>进口产品有中文标签，且中文标签内容与注册或备案的内容一致。</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5.</w:t>
            </w:r>
            <w:r>
              <w:rPr>
                <w:rFonts w:hAnsi="方正仿宋_GBK" w:eastAsia="方正仿宋_GBK"/>
                <w:color w:val="333333"/>
                <w:kern w:val="0"/>
                <w:szCs w:val="21"/>
                <w:shd w:val="clear" w:color="auto" w:fill="FFFFFF"/>
              </w:rPr>
              <w:t>销售包装主要展示面设置内容为</w:t>
            </w:r>
            <w:r>
              <w:rPr>
                <w:rFonts w:eastAsia="方正仿宋_GBK"/>
                <w:color w:val="333333"/>
                <w:kern w:val="0"/>
                <w:szCs w:val="21"/>
                <w:shd w:val="clear" w:color="auto" w:fill="FFFFFF"/>
              </w:rPr>
              <w:t>“</w:t>
            </w:r>
            <w:r>
              <w:rPr>
                <w:rFonts w:hAnsi="方正仿宋_GBK" w:eastAsia="方正仿宋_GBK"/>
                <w:color w:val="333333"/>
                <w:kern w:val="0"/>
                <w:szCs w:val="21"/>
                <w:shd w:val="clear" w:color="auto" w:fill="FFFFFF"/>
              </w:rPr>
              <w:t>保健食品不是药物，不能代替药物治疗疾病</w:t>
            </w:r>
            <w:r>
              <w:rPr>
                <w:rFonts w:eastAsia="方正仿宋_GBK"/>
                <w:color w:val="333333"/>
                <w:kern w:val="0"/>
                <w:szCs w:val="21"/>
                <w:shd w:val="clear" w:color="auto" w:fill="FFFFFF"/>
              </w:rPr>
              <w:t>”</w:t>
            </w:r>
            <w:r>
              <w:rPr>
                <w:rFonts w:hAnsi="方正仿宋_GBK" w:eastAsia="方正仿宋_GBK"/>
                <w:color w:val="333333"/>
                <w:kern w:val="0"/>
                <w:szCs w:val="21"/>
                <w:shd w:val="clear" w:color="auto" w:fill="FFFFFF"/>
              </w:rPr>
              <w:t>的警示用语。</w:t>
            </w:r>
          </w:p>
        </w:tc>
        <w:tc>
          <w:tcPr>
            <w:tcW w:w="1134" w:type="dxa"/>
            <w:vAlign w:val="center"/>
          </w:tcPr>
          <w:p>
            <w:pPr>
              <w:autoSpaceDE w:val="0"/>
              <w:autoSpaceDN w:val="0"/>
              <w:spacing w:beforeLines="20" w:line="280" w:lineRule="exact"/>
              <w:jc w:val="left"/>
              <w:rPr>
                <w:rFonts w:eastAsia="方正仿宋_GBK"/>
                <w:color w:val="333333"/>
                <w:szCs w:val="21"/>
              </w:rPr>
            </w:pPr>
            <w:r>
              <w:rPr>
                <w:rFonts w:eastAsia="方正仿宋_GBK"/>
                <w:color w:val="333333"/>
                <w:szCs w:val="21"/>
              </w:rPr>
              <w:t>□</w:t>
            </w:r>
            <w:r>
              <w:rPr>
                <w:rFonts w:hAnsi="方正仿宋_GBK" w:eastAsia="方正仿宋_GBK"/>
                <w:color w:val="333333"/>
                <w:szCs w:val="21"/>
              </w:rPr>
              <w:t>是</w:t>
            </w:r>
            <w:r>
              <w:rPr>
                <w:rFonts w:eastAsia="方正仿宋_GBK"/>
                <w:color w:val="333333"/>
                <w:szCs w:val="21"/>
              </w:rPr>
              <w:t xml:space="preserve"> □</w:t>
            </w:r>
            <w:r>
              <w:rPr>
                <w:rFonts w:hAnsi="方正仿宋_GBK" w:eastAsia="方正仿宋_GBK"/>
                <w:color w:val="333333"/>
                <w:szCs w:val="21"/>
              </w:rPr>
              <w:t>否</w:t>
            </w:r>
          </w:p>
          <w:p>
            <w:pPr>
              <w:autoSpaceDE w:val="0"/>
              <w:autoSpaceDN w:val="0"/>
              <w:spacing w:beforeLines="20" w:line="280" w:lineRule="exact"/>
              <w:jc w:val="left"/>
              <w:rPr>
                <w:rFonts w:eastAsia="方正仿宋_GBK"/>
                <w:color w:val="333333"/>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szCs w:val="21"/>
              </w:rPr>
              <w:t>2.0</w:t>
            </w:r>
          </w:p>
        </w:tc>
        <w:tc>
          <w:tcPr>
            <w:tcW w:w="1134" w:type="dxa"/>
            <w:vAlign w:val="center"/>
          </w:tcPr>
          <w:p>
            <w:pPr>
              <w:autoSpaceDE w:val="0"/>
              <w:autoSpaceDN w:val="0"/>
              <w:spacing w:beforeLines="20" w:line="280" w:lineRule="exact"/>
              <w:jc w:val="center"/>
              <w:rPr>
                <w:rFonts w:eastAsia="方正仿宋_GBK"/>
                <w:color w:val="333333"/>
                <w:szCs w:val="21"/>
              </w:rPr>
            </w:pPr>
          </w:p>
        </w:tc>
        <w:tc>
          <w:tcPr>
            <w:tcW w:w="1507" w:type="dxa"/>
            <w:vAlign w:val="center"/>
          </w:tcPr>
          <w:p>
            <w:pPr>
              <w:autoSpaceDE w:val="0"/>
              <w:autoSpaceDN w:val="0"/>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5.2</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经营的婴幼儿配方乳粉标签和说明书是否符合要求</w:t>
            </w:r>
          </w:p>
        </w:tc>
        <w:tc>
          <w:tcPr>
            <w:tcW w:w="6033"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1.</w:t>
            </w:r>
            <w:r>
              <w:rPr>
                <w:rFonts w:hAnsi="方正仿宋_GBK" w:eastAsia="方正仿宋_GBK"/>
                <w:color w:val="333333"/>
                <w:kern w:val="0"/>
                <w:szCs w:val="21"/>
                <w:shd w:val="clear" w:color="auto" w:fill="FFFFFF"/>
              </w:rPr>
              <w:t>命名或声称为婴幼儿配方乳粉（或奶粉）的产品，经国务院食品安全监管部门注册，产品标签标示产品注册号（符合注册过渡期规定的除外）。</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产品标签内容与注册的标签内容一致。</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3.</w:t>
            </w:r>
            <w:r>
              <w:rPr>
                <w:rFonts w:hAnsi="方正仿宋_GBK" w:eastAsia="方正仿宋_GBK"/>
                <w:color w:val="333333"/>
                <w:kern w:val="0"/>
                <w:szCs w:val="21"/>
                <w:shd w:val="clear" w:color="auto" w:fill="FFFFFF"/>
              </w:rPr>
              <w:t>产品标签、说明书无涉及疾病预防或治疗功能、保健功能、绝对化表述等禁止性内容。</w:t>
            </w:r>
          </w:p>
          <w:p>
            <w:pPr>
              <w:widowControl/>
              <w:shd w:val="clear" w:color="auto" w:fill="FFFFFF"/>
              <w:spacing w:beforeLines="20" w:line="280" w:lineRule="exact"/>
              <w:jc w:val="left"/>
              <w:rPr>
                <w:rFonts w:eastAsia="方正仿宋_GBK"/>
                <w:color w:val="333333"/>
                <w:szCs w:val="21"/>
              </w:rPr>
            </w:pPr>
            <w:r>
              <w:rPr>
                <w:rFonts w:eastAsia="方正仿宋_GBK"/>
                <w:color w:val="333333"/>
                <w:kern w:val="0"/>
                <w:szCs w:val="21"/>
                <w:shd w:val="clear" w:color="auto" w:fill="FFFFFF"/>
              </w:rPr>
              <w:t>4.</w:t>
            </w:r>
            <w:r>
              <w:rPr>
                <w:rFonts w:hAnsi="方正仿宋_GBK" w:eastAsia="方正仿宋_GBK"/>
                <w:color w:val="333333"/>
                <w:kern w:val="0"/>
                <w:szCs w:val="21"/>
                <w:shd w:val="clear" w:color="auto" w:fill="FFFFFF"/>
              </w:rPr>
              <w:t>进口产品有中文标签，且中文标签与注册的标签内容完全一致并在入境前印制在销售包装上。</w:t>
            </w:r>
          </w:p>
        </w:tc>
        <w:tc>
          <w:tcPr>
            <w:tcW w:w="1134" w:type="dxa"/>
            <w:vAlign w:val="center"/>
          </w:tcPr>
          <w:p>
            <w:pPr>
              <w:autoSpaceDE w:val="0"/>
              <w:autoSpaceDN w:val="0"/>
              <w:spacing w:beforeLines="20" w:line="280" w:lineRule="exact"/>
              <w:jc w:val="left"/>
              <w:rPr>
                <w:rFonts w:eastAsia="方正仿宋_GBK"/>
                <w:color w:val="333333"/>
                <w:szCs w:val="21"/>
              </w:rPr>
            </w:pPr>
            <w:r>
              <w:rPr>
                <w:rFonts w:eastAsia="方正仿宋_GBK"/>
                <w:color w:val="333333"/>
                <w:szCs w:val="21"/>
              </w:rPr>
              <w:t>□</w:t>
            </w:r>
            <w:r>
              <w:rPr>
                <w:rFonts w:hAnsi="方正仿宋_GBK" w:eastAsia="方正仿宋_GBK"/>
                <w:color w:val="333333"/>
                <w:szCs w:val="21"/>
              </w:rPr>
              <w:t>是</w:t>
            </w:r>
            <w:r>
              <w:rPr>
                <w:rFonts w:eastAsia="方正仿宋_GBK"/>
                <w:color w:val="333333"/>
                <w:szCs w:val="21"/>
              </w:rPr>
              <w:t xml:space="preserve"> □</w:t>
            </w:r>
            <w:r>
              <w:rPr>
                <w:rFonts w:hAnsi="方正仿宋_GBK" w:eastAsia="方正仿宋_GBK"/>
                <w:color w:val="333333"/>
                <w:szCs w:val="21"/>
              </w:rPr>
              <w:t>否</w:t>
            </w:r>
          </w:p>
          <w:p>
            <w:pPr>
              <w:autoSpaceDE w:val="0"/>
              <w:autoSpaceDN w:val="0"/>
              <w:spacing w:beforeLines="20" w:line="280" w:lineRule="exact"/>
              <w:jc w:val="left"/>
              <w:rPr>
                <w:rFonts w:eastAsia="方正仿宋_GBK"/>
                <w:color w:val="333333"/>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szCs w:val="21"/>
              </w:rPr>
              <w:t>2.0</w:t>
            </w:r>
          </w:p>
        </w:tc>
        <w:tc>
          <w:tcPr>
            <w:tcW w:w="1134" w:type="dxa"/>
            <w:vAlign w:val="center"/>
          </w:tcPr>
          <w:p>
            <w:pPr>
              <w:autoSpaceDE w:val="0"/>
              <w:autoSpaceDN w:val="0"/>
              <w:spacing w:beforeLines="20" w:line="280" w:lineRule="exact"/>
              <w:jc w:val="center"/>
              <w:rPr>
                <w:rFonts w:eastAsia="方正仿宋_GBK"/>
                <w:color w:val="333333"/>
                <w:szCs w:val="21"/>
              </w:rPr>
            </w:pPr>
          </w:p>
        </w:tc>
        <w:tc>
          <w:tcPr>
            <w:tcW w:w="1507" w:type="dxa"/>
            <w:vAlign w:val="center"/>
          </w:tcPr>
          <w:p>
            <w:pPr>
              <w:autoSpaceDE w:val="0"/>
              <w:autoSpaceDN w:val="0"/>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5.3</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经营的特殊医学用途配方食品标签和说明书是否符合要求</w:t>
            </w:r>
          </w:p>
        </w:tc>
        <w:tc>
          <w:tcPr>
            <w:tcW w:w="6033" w:type="dxa"/>
            <w:vAlign w:val="center"/>
          </w:tcPr>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1.</w:t>
            </w:r>
            <w:r>
              <w:rPr>
                <w:rFonts w:hAnsi="方正仿宋_GBK" w:eastAsia="方正仿宋_GBK"/>
                <w:color w:val="333333"/>
                <w:kern w:val="0"/>
                <w:szCs w:val="21"/>
                <w:shd w:val="clear" w:color="auto" w:fill="FFFFFF"/>
              </w:rPr>
              <w:t>命名或声称为特殊医学用途配方食品（包括特殊医学用途婴儿配方食品）的，经国务院食品安全监管部门注册；产品标签标示产品注册号（符合注册过渡期规定的除外）。</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产品标签内容与注册的标签内容一致。</w:t>
            </w:r>
          </w:p>
          <w:p>
            <w:pPr>
              <w:widowControl/>
              <w:shd w:val="clear" w:color="auto" w:fill="FFFFFF"/>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3.</w:t>
            </w:r>
            <w:r>
              <w:rPr>
                <w:rFonts w:hAnsi="方正仿宋_GBK" w:eastAsia="方正仿宋_GBK"/>
                <w:color w:val="333333"/>
                <w:kern w:val="0"/>
                <w:szCs w:val="21"/>
                <w:shd w:val="clear" w:color="auto" w:fill="FFFFFF"/>
              </w:rPr>
              <w:t>产品标签、说明书无涉及疾病预防或治疗功能、保健功能等禁止性内容。</w:t>
            </w:r>
          </w:p>
          <w:p>
            <w:pPr>
              <w:widowControl/>
              <w:shd w:val="clear" w:color="auto" w:fill="FFFFFF"/>
              <w:spacing w:beforeLines="20" w:line="280" w:lineRule="exact"/>
              <w:jc w:val="left"/>
              <w:rPr>
                <w:rFonts w:eastAsia="方正仿宋_GBK"/>
                <w:color w:val="333333"/>
                <w:szCs w:val="21"/>
              </w:rPr>
            </w:pPr>
            <w:r>
              <w:rPr>
                <w:rFonts w:eastAsia="方正仿宋_GBK"/>
                <w:color w:val="333333"/>
                <w:kern w:val="0"/>
                <w:szCs w:val="21"/>
                <w:shd w:val="clear" w:color="auto" w:fill="FFFFFF"/>
              </w:rPr>
              <w:t>4.</w:t>
            </w:r>
            <w:r>
              <w:rPr>
                <w:rFonts w:hAnsi="方正仿宋_GBK" w:eastAsia="方正仿宋_GBK"/>
                <w:color w:val="333333"/>
                <w:kern w:val="0"/>
                <w:szCs w:val="21"/>
                <w:shd w:val="clear" w:color="auto" w:fill="FFFFFF"/>
              </w:rPr>
              <w:t>进口产品有中文标签，且中文标签与注册的标签内容完全一致；进口的特殊医学用途婴儿配方食品中文标签在入境前印制在销售包装上。</w:t>
            </w:r>
          </w:p>
        </w:tc>
        <w:tc>
          <w:tcPr>
            <w:tcW w:w="1134" w:type="dxa"/>
            <w:vAlign w:val="center"/>
          </w:tcPr>
          <w:p>
            <w:pPr>
              <w:autoSpaceDE w:val="0"/>
              <w:autoSpaceDN w:val="0"/>
              <w:spacing w:beforeLines="20" w:line="280" w:lineRule="exact"/>
              <w:jc w:val="left"/>
              <w:rPr>
                <w:rFonts w:eastAsia="方正仿宋_GBK"/>
                <w:color w:val="333333"/>
                <w:szCs w:val="21"/>
              </w:rPr>
            </w:pPr>
            <w:r>
              <w:rPr>
                <w:rFonts w:eastAsia="方正仿宋_GBK"/>
                <w:color w:val="333333"/>
                <w:szCs w:val="21"/>
              </w:rPr>
              <w:t>□</w:t>
            </w:r>
            <w:r>
              <w:rPr>
                <w:rFonts w:hAnsi="方正仿宋_GBK" w:eastAsia="方正仿宋_GBK"/>
                <w:color w:val="333333"/>
                <w:szCs w:val="21"/>
              </w:rPr>
              <w:t>是</w:t>
            </w:r>
            <w:r>
              <w:rPr>
                <w:rFonts w:eastAsia="方正仿宋_GBK"/>
                <w:color w:val="333333"/>
                <w:szCs w:val="21"/>
              </w:rPr>
              <w:t xml:space="preserve"> □</w:t>
            </w:r>
            <w:r>
              <w:rPr>
                <w:rFonts w:hAnsi="方正仿宋_GBK" w:eastAsia="方正仿宋_GBK"/>
                <w:color w:val="333333"/>
                <w:szCs w:val="21"/>
              </w:rPr>
              <w:t>否</w:t>
            </w:r>
          </w:p>
          <w:p>
            <w:pPr>
              <w:autoSpaceDE w:val="0"/>
              <w:autoSpaceDN w:val="0"/>
              <w:spacing w:beforeLines="20" w:line="280" w:lineRule="exact"/>
              <w:jc w:val="left"/>
              <w:rPr>
                <w:rFonts w:eastAsia="方正仿宋_GBK"/>
                <w:color w:val="333333"/>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szCs w:val="21"/>
              </w:rPr>
              <w:t>2.0</w:t>
            </w:r>
          </w:p>
        </w:tc>
        <w:tc>
          <w:tcPr>
            <w:tcW w:w="1134" w:type="dxa"/>
            <w:vAlign w:val="center"/>
          </w:tcPr>
          <w:p>
            <w:pPr>
              <w:autoSpaceDE w:val="0"/>
              <w:autoSpaceDN w:val="0"/>
              <w:spacing w:beforeLines="20" w:line="280" w:lineRule="exact"/>
              <w:jc w:val="center"/>
              <w:rPr>
                <w:rFonts w:eastAsia="方正仿宋_GBK"/>
                <w:color w:val="333333"/>
                <w:szCs w:val="21"/>
              </w:rPr>
            </w:pPr>
          </w:p>
        </w:tc>
        <w:tc>
          <w:tcPr>
            <w:tcW w:w="1507" w:type="dxa"/>
            <w:vAlign w:val="center"/>
          </w:tcPr>
          <w:p>
            <w:pPr>
              <w:autoSpaceDE w:val="0"/>
              <w:autoSpaceDN w:val="0"/>
              <w:spacing w:beforeLines="20" w:line="280" w:lineRule="exact"/>
              <w:rPr>
                <w:rFonts w:eastAsia="方正仿宋_GBK"/>
                <w:color w:val="333333"/>
                <w:szCs w:val="21"/>
              </w:rPr>
            </w:pPr>
          </w:p>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6</w:t>
            </w:r>
          </w:p>
          <w:p>
            <w:pPr>
              <w:autoSpaceDE w:val="0"/>
              <w:autoSpaceDN w:val="0"/>
              <w:spacing w:beforeLines="20" w:line="280" w:lineRule="exact"/>
              <w:jc w:val="center"/>
              <w:rPr>
                <w:rFonts w:eastAsia="方正仿宋_GBK"/>
                <w:bCs/>
                <w:kern w:val="0"/>
                <w:szCs w:val="21"/>
              </w:rPr>
            </w:pPr>
            <w:r>
              <w:rPr>
                <w:rFonts w:eastAsia="方正仿宋_GBK"/>
                <w:bCs/>
                <w:szCs w:val="21"/>
              </w:rPr>
              <w:t>实体店销售</w:t>
            </w: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6.1</w:t>
            </w:r>
          </w:p>
        </w:tc>
        <w:tc>
          <w:tcPr>
            <w:tcW w:w="2117" w:type="dxa"/>
            <w:vAlign w:val="center"/>
          </w:tcPr>
          <w:p>
            <w:pPr>
              <w:widowControl/>
              <w:shd w:val="clear" w:color="auto" w:fill="FFFFFF"/>
              <w:spacing w:beforeLines="20" w:line="280" w:lineRule="exact"/>
              <w:jc w:val="left"/>
              <w:rPr>
                <w:rFonts w:eastAsia="方正仿宋_GBK"/>
                <w:szCs w:val="21"/>
              </w:rPr>
            </w:pPr>
            <w:r>
              <w:rPr>
                <w:rFonts w:hAnsi="方正仿宋_GBK" w:eastAsia="方正仿宋_GBK"/>
                <w:color w:val="333333"/>
                <w:kern w:val="0"/>
                <w:szCs w:val="21"/>
                <w:shd w:val="clear" w:color="auto" w:fill="FFFFFF"/>
              </w:rPr>
              <w:t>特殊食品经营场所环境是否符合要求</w:t>
            </w:r>
          </w:p>
        </w:tc>
        <w:tc>
          <w:tcPr>
            <w:tcW w:w="6033" w:type="dxa"/>
            <w:vAlign w:val="center"/>
          </w:tcPr>
          <w:p>
            <w:pPr>
              <w:autoSpaceDE w:val="0"/>
              <w:autoSpaceDN w:val="0"/>
              <w:spacing w:beforeLines="20" w:line="280" w:lineRule="exact"/>
              <w:jc w:val="left"/>
              <w:rPr>
                <w:rFonts w:eastAsia="方正仿宋_GBK"/>
                <w:szCs w:val="21"/>
              </w:rPr>
            </w:pPr>
            <w:r>
              <w:rPr>
                <w:rFonts w:hAnsi="方正仿宋_GBK" w:eastAsia="方正仿宋_GBK"/>
                <w:color w:val="333333"/>
                <w:kern w:val="0"/>
                <w:szCs w:val="21"/>
                <w:shd w:val="clear" w:color="auto" w:fill="FFFFFF"/>
              </w:rPr>
              <w:t>经营场所环境整洁，</w:t>
            </w:r>
            <w:r>
              <w:rPr>
                <w:rFonts w:hAnsi="方正仿宋_GBK" w:eastAsia="方正仿宋_GBK"/>
                <w:szCs w:val="21"/>
              </w:rPr>
              <w:t>距粪坑、污水池、暴露垃圾站、旱厕等</w:t>
            </w:r>
            <w:r>
              <w:rPr>
                <w:rFonts w:eastAsia="方正仿宋_GBK"/>
                <w:szCs w:val="21"/>
              </w:rPr>
              <w:t>25</w:t>
            </w:r>
            <w:r>
              <w:rPr>
                <w:rFonts w:hAnsi="方正仿宋_GBK" w:eastAsia="方正仿宋_GBK"/>
                <w:szCs w:val="21"/>
              </w:rPr>
              <w:t>米以上。</w:t>
            </w:r>
          </w:p>
        </w:tc>
        <w:tc>
          <w:tcPr>
            <w:tcW w:w="1134" w:type="dxa"/>
            <w:vAlign w:val="center"/>
          </w:tcPr>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0.5</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widowControl/>
              <w:shd w:val="clear" w:color="auto" w:fill="FFFFFF"/>
              <w:spacing w:beforeLines="20" w:line="280" w:lineRule="exact"/>
              <w:rPr>
                <w:rFonts w:eastAsia="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654" w:type="dxa"/>
            <w:vMerge w:val="continue"/>
            <w:vAlign w:val="center"/>
          </w:tcPr>
          <w:p>
            <w:pPr>
              <w:autoSpaceDE w:val="0"/>
              <w:autoSpaceDN w:val="0"/>
              <w:spacing w:beforeLines="20" w:line="280" w:lineRule="exact"/>
              <w:jc w:val="center"/>
              <w:rPr>
                <w:rFonts w:eastAsia="方正仿宋_GBK"/>
                <w:bCs/>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*6.2</w:t>
            </w:r>
          </w:p>
        </w:tc>
        <w:tc>
          <w:tcPr>
            <w:tcW w:w="2117" w:type="dxa"/>
            <w:vAlign w:val="center"/>
          </w:tcPr>
          <w:p>
            <w:pPr>
              <w:autoSpaceDE w:val="0"/>
              <w:autoSpaceDN w:val="0"/>
              <w:spacing w:beforeLines="20" w:line="280" w:lineRule="exact"/>
              <w:jc w:val="left"/>
              <w:rPr>
                <w:rFonts w:eastAsia="方正仿宋_GBK"/>
                <w:color w:val="333333"/>
                <w:kern w:val="0"/>
                <w:szCs w:val="21"/>
                <w:shd w:val="clear" w:color="auto" w:fill="FFFFFF"/>
              </w:rPr>
            </w:pPr>
            <w:r>
              <w:rPr>
                <w:rFonts w:hAnsi="方正仿宋_GBK" w:eastAsia="方正仿宋_GBK"/>
                <w:color w:val="333333"/>
                <w:kern w:val="0"/>
                <w:szCs w:val="21"/>
                <w:shd w:val="clear" w:color="auto" w:fill="FFFFFF"/>
              </w:rPr>
              <w:t>特殊食品销售设施设置是否符合要求</w:t>
            </w:r>
          </w:p>
        </w:tc>
        <w:tc>
          <w:tcPr>
            <w:tcW w:w="6033" w:type="dxa"/>
            <w:vAlign w:val="center"/>
          </w:tcPr>
          <w:p>
            <w:pPr>
              <w:autoSpaceDE w:val="0"/>
              <w:autoSpaceDN w:val="0"/>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1.</w:t>
            </w:r>
            <w:r>
              <w:rPr>
                <w:rFonts w:hAnsi="方正仿宋_GBK" w:eastAsia="方正仿宋_GBK"/>
                <w:color w:val="333333"/>
                <w:kern w:val="0"/>
                <w:szCs w:val="21"/>
                <w:shd w:val="clear" w:color="auto" w:fill="FFFFFF"/>
              </w:rPr>
              <w:t>分别设专柜（或专架</w:t>
            </w:r>
            <w:r>
              <w:rPr>
                <w:rFonts w:eastAsia="方正仿宋_GBK"/>
                <w:color w:val="333333"/>
                <w:kern w:val="0"/>
                <w:szCs w:val="21"/>
                <w:shd w:val="clear" w:color="auto" w:fill="FFFFFF"/>
              </w:rPr>
              <w:t>)</w:t>
            </w:r>
            <w:r>
              <w:rPr>
                <w:rFonts w:hAnsi="方正仿宋_GBK" w:eastAsia="方正仿宋_GBK"/>
                <w:color w:val="333333"/>
                <w:kern w:val="0"/>
                <w:szCs w:val="21"/>
                <w:shd w:val="clear" w:color="auto" w:fill="FFFFFF"/>
              </w:rPr>
              <w:t>陈列待销售的特殊食品。</w:t>
            </w:r>
          </w:p>
          <w:p>
            <w:pPr>
              <w:autoSpaceDE w:val="0"/>
              <w:autoSpaceDN w:val="0"/>
              <w:spacing w:beforeLines="20" w:line="280" w:lineRule="exact"/>
              <w:jc w:val="left"/>
              <w:rPr>
                <w:rFonts w:eastAsia="方正仿宋_GBK"/>
                <w:color w:val="333333"/>
                <w:kern w:val="0"/>
                <w:szCs w:val="21"/>
                <w:shd w:val="clear" w:color="auto" w:fill="FFFFFF"/>
              </w:rPr>
            </w:pPr>
            <w:r>
              <w:rPr>
                <w:rFonts w:eastAsia="方正仿宋_GBK"/>
                <w:color w:val="333333"/>
                <w:kern w:val="0"/>
                <w:szCs w:val="21"/>
                <w:shd w:val="clear" w:color="auto" w:fill="FFFFFF"/>
              </w:rPr>
              <w:t>2.</w:t>
            </w:r>
            <w:r>
              <w:rPr>
                <w:rFonts w:hAnsi="方正仿宋_GBK" w:eastAsia="方正仿宋_GBK"/>
                <w:color w:val="333333"/>
                <w:kern w:val="0"/>
                <w:szCs w:val="21"/>
                <w:shd w:val="clear" w:color="auto" w:fill="FFFFFF"/>
              </w:rPr>
              <w:t>在相应特殊食品销售区设置内容为</w:t>
            </w:r>
            <w:r>
              <w:rPr>
                <w:rFonts w:eastAsia="方正仿宋_GBK"/>
                <w:color w:val="333333"/>
                <w:kern w:val="0"/>
                <w:szCs w:val="21"/>
                <w:shd w:val="clear" w:color="auto" w:fill="FFFFFF"/>
              </w:rPr>
              <w:t>“****</w:t>
            </w:r>
            <w:r>
              <w:rPr>
                <w:rFonts w:hAnsi="方正仿宋_GBK" w:eastAsia="方正仿宋_GBK"/>
                <w:color w:val="333333"/>
                <w:kern w:val="0"/>
                <w:szCs w:val="21"/>
                <w:shd w:val="clear" w:color="auto" w:fill="FFFFFF"/>
              </w:rPr>
              <w:t>销售专区（或专柜）</w:t>
            </w:r>
            <w:r>
              <w:rPr>
                <w:rFonts w:eastAsia="方正仿宋_GBK"/>
                <w:color w:val="333333"/>
                <w:kern w:val="0"/>
                <w:szCs w:val="21"/>
                <w:shd w:val="clear" w:color="auto" w:fill="FFFFFF"/>
              </w:rPr>
              <w:t>”</w:t>
            </w:r>
            <w:r>
              <w:rPr>
                <w:rFonts w:hAnsi="方正仿宋_GBK" w:eastAsia="方正仿宋_GBK"/>
                <w:color w:val="333333"/>
                <w:kern w:val="0"/>
                <w:szCs w:val="21"/>
                <w:shd w:val="clear" w:color="auto" w:fill="FFFFFF"/>
              </w:rPr>
              <w:t>字样的提示牌。</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widowControl/>
              <w:shd w:val="clear" w:color="auto" w:fill="FFFFFF"/>
              <w:spacing w:beforeLines="20" w:line="280" w:lineRule="exact"/>
              <w:rPr>
                <w:rFonts w:eastAsia="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7" w:hRule="atLeast"/>
          <w:jc w:val="center"/>
        </w:trPr>
        <w:tc>
          <w:tcPr>
            <w:tcW w:w="654" w:type="dxa"/>
            <w:vMerge w:val="continue"/>
            <w:vAlign w:val="center"/>
          </w:tcPr>
          <w:p>
            <w:pPr>
              <w:autoSpaceDE w:val="0"/>
              <w:autoSpaceDN w:val="0"/>
              <w:spacing w:beforeLines="20" w:line="280" w:lineRule="exact"/>
              <w:jc w:val="center"/>
              <w:rPr>
                <w:rFonts w:eastAsia="方正仿宋_GBK"/>
                <w:bCs/>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6.3</w:t>
            </w:r>
          </w:p>
        </w:tc>
        <w:tc>
          <w:tcPr>
            <w:tcW w:w="2117" w:type="dxa"/>
            <w:vAlign w:val="center"/>
          </w:tcPr>
          <w:p>
            <w:pPr>
              <w:autoSpaceDE w:val="0"/>
              <w:autoSpaceDN w:val="0"/>
              <w:spacing w:beforeLines="20" w:line="280" w:lineRule="exact"/>
              <w:jc w:val="left"/>
              <w:rPr>
                <w:rFonts w:eastAsia="方正仿宋_GBK"/>
                <w:color w:val="333333"/>
                <w:kern w:val="0"/>
                <w:szCs w:val="21"/>
                <w:shd w:val="clear" w:color="auto" w:fill="FFFFFF"/>
              </w:rPr>
            </w:pPr>
            <w:r>
              <w:rPr>
                <w:rFonts w:hAnsi="方正仿宋_GBK" w:eastAsia="方正仿宋_GBK"/>
                <w:color w:val="333333"/>
                <w:kern w:val="0"/>
                <w:szCs w:val="21"/>
                <w:shd w:val="clear" w:color="auto" w:fill="FFFFFF"/>
              </w:rPr>
              <w:t>特殊食品是否未与普通食品或药品混放销售。</w:t>
            </w:r>
          </w:p>
        </w:tc>
        <w:tc>
          <w:tcPr>
            <w:tcW w:w="6033" w:type="dxa"/>
            <w:vAlign w:val="center"/>
          </w:tcPr>
          <w:p>
            <w:pPr>
              <w:autoSpaceDE w:val="0"/>
              <w:autoSpaceDN w:val="0"/>
              <w:spacing w:beforeLines="20" w:line="280" w:lineRule="exact"/>
              <w:jc w:val="left"/>
              <w:rPr>
                <w:rFonts w:eastAsia="方正仿宋_GBK"/>
                <w:szCs w:val="21"/>
              </w:rPr>
            </w:pPr>
            <w:r>
              <w:rPr>
                <w:rFonts w:hAnsi="方正仿宋_GBK" w:eastAsia="方正仿宋_GBK"/>
                <w:color w:val="333333"/>
                <w:kern w:val="0"/>
                <w:szCs w:val="21"/>
                <w:shd w:val="clear" w:color="auto" w:fill="FFFFFF"/>
              </w:rPr>
              <w:t>特殊食品不得与普通食品或者药品混放销售。</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widowControl/>
              <w:shd w:val="clear" w:color="auto" w:fill="FFFFFF"/>
              <w:spacing w:beforeLines="20" w:line="280" w:lineRule="exact"/>
              <w:rPr>
                <w:rFonts w:eastAsia="方正仿宋_GBK"/>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54" w:type="dxa"/>
            <w:vMerge w:val="continue"/>
            <w:vAlign w:val="center"/>
          </w:tcPr>
          <w:p>
            <w:pPr>
              <w:autoSpaceDE w:val="0"/>
              <w:autoSpaceDN w:val="0"/>
              <w:spacing w:beforeLines="20" w:line="280" w:lineRule="exact"/>
              <w:jc w:val="center"/>
              <w:rPr>
                <w:rFonts w:eastAsia="方正仿宋_GBK"/>
                <w:bCs/>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6.4</w:t>
            </w:r>
          </w:p>
        </w:tc>
        <w:tc>
          <w:tcPr>
            <w:tcW w:w="2117" w:type="dxa"/>
            <w:vAlign w:val="center"/>
          </w:tcPr>
          <w:p>
            <w:pPr>
              <w:autoSpaceDE w:val="0"/>
              <w:autoSpaceDN w:val="0"/>
              <w:spacing w:beforeLines="20" w:line="280" w:lineRule="exact"/>
              <w:jc w:val="left"/>
              <w:rPr>
                <w:rFonts w:eastAsia="方正仿宋_GBK"/>
                <w:color w:val="333333"/>
                <w:kern w:val="0"/>
                <w:szCs w:val="21"/>
                <w:shd w:val="clear" w:color="auto" w:fill="FFFFFF"/>
              </w:rPr>
            </w:pPr>
            <w:r>
              <w:rPr>
                <w:rFonts w:hAnsi="方正仿宋_GBK" w:eastAsia="方正仿宋_GBK"/>
                <w:color w:val="333333"/>
                <w:szCs w:val="21"/>
              </w:rPr>
              <w:t>是否遵守特定全营养配方食品零售规定。</w:t>
            </w:r>
          </w:p>
        </w:tc>
        <w:tc>
          <w:tcPr>
            <w:tcW w:w="6033" w:type="dxa"/>
            <w:vAlign w:val="center"/>
          </w:tcPr>
          <w:p>
            <w:pPr>
              <w:autoSpaceDE w:val="0"/>
              <w:autoSpaceDN w:val="0"/>
              <w:spacing w:beforeLines="20" w:line="280" w:lineRule="exact"/>
              <w:jc w:val="left"/>
              <w:rPr>
                <w:rFonts w:eastAsia="方正仿宋_GBK"/>
                <w:szCs w:val="21"/>
              </w:rPr>
            </w:pPr>
            <w:r>
              <w:rPr>
                <w:rFonts w:hAnsi="方正仿宋_GBK" w:eastAsia="方正仿宋_GBK"/>
                <w:bCs/>
                <w:kern w:val="0"/>
                <w:szCs w:val="21"/>
              </w:rPr>
              <w:t>特殊医学用途配方食品中的</w:t>
            </w:r>
            <w:r>
              <w:rPr>
                <w:rFonts w:hAnsi="方正仿宋_GBK" w:eastAsia="方正仿宋_GBK"/>
                <w:szCs w:val="21"/>
              </w:rPr>
              <w:t>特定全营养配方食品仅允许在医疗机构或药品零售企业向消费者销售。</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0.5</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654" w:type="dxa"/>
            <w:vMerge w:val="continue"/>
            <w:vAlign w:val="center"/>
          </w:tcPr>
          <w:p>
            <w:pPr>
              <w:autoSpaceDE w:val="0"/>
              <w:autoSpaceDN w:val="0"/>
              <w:spacing w:beforeLines="20" w:line="280" w:lineRule="exact"/>
              <w:jc w:val="center"/>
              <w:rPr>
                <w:rFonts w:eastAsia="方正仿宋_GBK"/>
                <w:bCs/>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6.5</w:t>
            </w:r>
          </w:p>
        </w:tc>
        <w:tc>
          <w:tcPr>
            <w:tcW w:w="2117" w:type="dxa"/>
            <w:vAlign w:val="center"/>
          </w:tcPr>
          <w:p>
            <w:pPr>
              <w:autoSpaceDE w:val="0"/>
              <w:autoSpaceDN w:val="0"/>
              <w:spacing w:beforeLines="20" w:line="280" w:lineRule="exact"/>
              <w:jc w:val="left"/>
              <w:rPr>
                <w:rFonts w:eastAsia="方正仿宋_GBK"/>
                <w:color w:val="333333"/>
                <w:szCs w:val="21"/>
              </w:rPr>
            </w:pPr>
            <w:r>
              <w:rPr>
                <w:rFonts w:hAnsi="方正仿宋_GBK" w:eastAsia="方正仿宋_GBK"/>
                <w:color w:val="333333"/>
                <w:kern w:val="0"/>
                <w:szCs w:val="21"/>
                <w:shd w:val="clear" w:color="auto" w:fill="FFFFFF"/>
              </w:rPr>
              <w:t>是否按要求建立和保存特殊食品批发销售记录</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批发销售特殊食品的（包括进口商），建立批发销售记录。记录内容包括特殊食品名称、规格、数量、生产日期或批号、保质期、销售日期以及购货者名称、地址、联系方式等。</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记录和销售凭证保存期限不少于产品保质期满后六个月；没有明确保质期的，保存期限不少于二年。</w:t>
            </w:r>
          </w:p>
        </w:tc>
        <w:tc>
          <w:tcPr>
            <w:tcW w:w="1134" w:type="dxa"/>
            <w:vAlign w:val="center"/>
          </w:tcPr>
          <w:p>
            <w:pPr>
              <w:autoSpaceDE w:val="0"/>
              <w:autoSpaceDN w:val="0"/>
              <w:spacing w:beforeLines="20" w:line="280" w:lineRule="exact"/>
              <w:jc w:val="left"/>
              <w:rPr>
                <w:rFonts w:eastAsia="方正仿宋_GBK"/>
                <w:color w:val="333333"/>
                <w:szCs w:val="21"/>
              </w:rPr>
            </w:pPr>
            <w:r>
              <w:rPr>
                <w:rFonts w:eastAsia="方正仿宋_GBK"/>
                <w:color w:val="333333"/>
                <w:szCs w:val="21"/>
              </w:rPr>
              <w:t>□</w:t>
            </w:r>
            <w:r>
              <w:rPr>
                <w:rFonts w:hAnsi="方正仿宋_GBK" w:eastAsia="方正仿宋_GBK"/>
                <w:color w:val="333333"/>
                <w:szCs w:val="21"/>
              </w:rPr>
              <w:t>是</w:t>
            </w:r>
            <w:r>
              <w:rPr>
                <w:rFonts w:eastAsia="方正仿宋_GBK"/>
                <w:color w:val="333333"/>
                <w:szCs w:val="21"/>
              </w:rPr>
              <w:t xml:space="preserve"> □</w:t>
            </w:r>
            <w:r>
              <w:rPr>
                <w:rFonts w:hAnsi="方正仿宋_GBK" w:eastAsia="方正仿宋_GBK"/>
                <w:color w:val="333333"/>
                <w:szCs w:val="21"/>
              </w:rPr>
              <w:t>否</w:t>
            </w:r>
          </w:p>
          <w:p>
            <w:pPr>
              <w:autoSpaceDE w:val="0"/>
              <w:autoSpaceDN w:val="0"/>
              <w:spacing w:beforeLines="20" w:line="280" w:lineRule="exact"/>
              <w:jc w:val="left"/>
              <w:rPr>
                <w:rFonts w:eastAsia="方正仿宋_GBK"/>
                <w:color w:val="333333"/>
                <w:szCs w:val="21"/>
              </w:rPr>
            </w:pPr>
            <w:r>
              <w:rPr>
                <w:rFonts w:eastAsia="方正仿宋_GBK"/>
                <w:color w:val="333333"/>
                <w:szCs w:val="21"/>
              </w:rPr>
              <w:t>□</w:t>
            </w:r>
            <w:r>
              <w:rPr>
                <w:rFonts w:hAnsi="方正仿宋_GBK" w:eastAsia="方正仿宋_GBK"/>
                <w:color w:val="333333"/>
                <w:szCs w:val="21"/>
              </w:rPr>
              <w:t>缺项</w:t>
            </w:r>
          </w:p>
        </w:tc>
        <w:tc>
          <w:tcPr>
            <w:tcW w:w="1134" w:type="dxa"/>
            <w:vAlign w:val="center"/>
          </w:tcPr>
          <w:p>
            <w:pPr>
              <w:autoSpaceDE w:val="0"/>
              <w:autoSpaceDN w:val="0"/>
              <w:spacing w:beforeLines="20" w:line="280" w:lineRule="exact"/>
              <w:jc w:val="center"/>
              <w:rPr>
                <w:rFonts w:eastAsia="方正仿宋_GBK"/>
                <w:szCs w:val="21"/>
              </w:rPr>
            </w:pPr>
            <w:r>
              <w:rPr>
                <w:rFonts w:eastAsia="方正仿宋_GBK"/>
                <w:szCs w:val="21"/>
              </w:rPr>
              <w:t>2</w:t>
            </w:r>
          </w:p>
        </w:tc>
        <w:tc>
          <w:tcPr>
            <w:tcW w:w="1134" w:type="dxa"/>
            <w:vAlign w:val="center"/>
          </w:tcPr>
          <w:p>
            <w:pPr>
              <w:autoSpaceDE w:val="0"/>
              <w:autoSpaceDN w:val="0"/>
              <w:spacing w:beforeLines="20" w:line="280" w:lineRule="exact"/>
              <w:jc w:val="center"/>
              <w:rPr>
                <w:rFonts w:eastAsia="方正仿宋_GBK"/>
                <w:color w:val="333333"/>
                <w:szCs w:val="21"/>
              </w:rPr>
            </w:pPr>
          </w:p>
        </w:tc>
        <w:tc>
          <w:tcPr>
            <w:tcW w:w="1507" w:type="dxa"/>
            <w:vAlign w:val="center"/>
          </w:tcPr>
          <w:p>
            <w:pPr>
              <w:autoSpaceDE w:val="0"/>
              <w:autoSpaceDN w:val="0"/>
              <w:spacing w:beforeLines="20" w:line="280" w:lineRule="exact"/>
              <w:rPr>
                <w:rFonts w:eastAsia="方正仿宋_GBK"/>
                <w:i/>
                <w:iCs/>
                <w:color w:val="333333"/>
                <w:kern w:val="0"/>
                <w:szCs w:val="21"/>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color w:val="FF0000"/>
                <w:kern w:val="0"/>
                <w:szCs w:val="21"/>
                <w:u w:val="single"/>
                <w:shd w:val="clear" w:color="auto" w:fill="FFFFFF"/>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*6.6</w:t>
            </w:r>
          </w:p>
        </w:tc>
        <w:tc>
          <w:tcPr>
            <w:tcW w:w="2117" w:type="dxa"/>
            <w:vAlign w:val="center"/>
          </w:tcPr>
          <w:p>
            <w:pPr>
              <w:autoSpaceDE w:val="0"/>
              <w:autoSpaceDN w:val="0"/>
              <w:spacing w:beforeLines="20" w:line="280" w:lineRule="exact"/>
              <w:jc w:val="left"/>
              <w:rPr>
                <w:rFonts w:eastAsia="方正仿宋_GBK"/>
                <w:color w:val="333333"/>
                <w:szCs w:val="21"/>
              </w:rPr>
            </w:pPr>
            <w:r>
              <w:rPr>
                <w:rFonts w:hAnsi="方正仿宋_GBK" w:eastAsia="方正仿宋_GBK"/>
                <w:color w:val="333333"/>
                <w:kern w:val="0"/>
                <w:szCs w:val="21"/>
                <w:shd w:val="clear" w:color="auto" w:fill="FFFFFF"/>
              </w:rPr>
              <w:t>经营场所是否无特殊食品虚假的宣传资料</w:t>
            </w:r>
          </w:p>
        </w:tc>
        <w:tc>
          <w:tcPr>
            <w:tcW w:w="6033" w:type="dxa"/>
            <w:vAlign w:val="center"/>
          </w:tcPr>
          <w:p>
            <w:pPr>
              <w:autoSpaceDE w:val="0"/>
              <w:autoSpaceDN w:val="0"/>
              <w:spacing w:beforeLines="20" w:line="280" w:lineRule="exact"/>
              <w:jc w:val="left"/>
              <w:rPr>
                <w:rFonts w:eastAsia="方正仿宋_GBK"/>
                <w:color w:val="333333"/>
                <w:szCs w:val="21"/>
              </w:rPr>
            </w:pPr>
            <w:r>
              <w:rPr>
                <w:rFonts w:eastAsia="方正仿宋_GBK"/>
                <w:szCs w:val="21"/>
              </w:rPr>
              <w:t>1.</w:t>
            </w:r>
            <w:r>
              <w:rPr>
                <w:rFonts w:hAnsi="方正仿宋_GBK" w:eastAsia="方正仿宋_GBK"/>
                <w:color w:val="333333"/>
                <w:szCs w:val="21"/>
              </w:rPr>
              <w:t>禁止利用包括会议、讲座、健康咨询在内的任何方式对食品进行虚假宣传。</w:t>
            </w:r>
          </w:p>
          <w:p>
            <w:pPr>
              <w:autoSpaceDE w:val="0"/>
              <w:autoSpaceDN w:val="0"/>
              <w:spacing w:beforeLines="20" w:line="280" w:lineRule="exact"/>
              <w:jc w:val="left"/>
              <w:rPr>
                <w:rFonts w:eastAsia="方正仿宋_GBK"/>
                <w:color w:val="333333"/>
                <w:szCs w:val="21"/>
              </w:rPr>
            </w:pPr>
            <w:r>
              <w:rPr>
                <w:rFonts w:eastAsia="方正仿宋_GBK"/>
                <w:szCs w:val="21"/>
              </w:rPr>
              <w:t>2.</w:t>
            </w:r>
            <w:r>
              <w:rPr>
                <w:rFonts w:hAnsi="方正仿宋_GBK" w:eastAsia="方正仿宋_GBK"/>
                <w:szCs w:val="21"/>
              </w:rPr>
              <w:t>经营者不得对其商品的性能、功能、质量、销售状况、用户评价、曾获荣誉等作虚假或者引人误解的商业宣传，欺骗、误导消费者。</w:t>
            </w:r>
          </w:p>
        </w:tc>
        <w:tc>
          <w:tcPr>
            <w:tcW w:w="1134" w:type="dxa"/>
            <w:vAlign w:val="center"/>
          </w:tcPr>
          <w:p>
            <w:pPr>
              <w:autoSpaceDE w:val="0"/>
              <w:autoSpaceDN w:val="0"/>
              <w:spacing w:beforeLines="20" w:line="280" w:lineRule="exact"/>
              <w:jc w:val="left"/>
              <w:rPr>
                <w:rFonts w:eastAsia="方正仿宋_GBK"/>
                <w:color w:val="333333"/>
                <w:szCs w:val="21"/>
              </w:rPr>
            </w:pPr>
            <w:r>
              <w:rPr>
                <w:rFonts w:eastAsia="方正仿宋_GBK"/>
                <w:color w:val="333333"/>
                <w:szCs w:val="21"/>
              </w:rPr>
              <w:t>□</w:t>
            </w:r>
            <w:r>
              <w:rPr>
                <w:rFonts w:hAnsi="方正仿宋_GBK" w:eastAsia="方正仿宋_GBK"/>
                <w:color w:val="333333"/>
                <w:szCs w:val="21"/>
              </w:rPr>
              <w:t>是</w:t>
            </w:r>
            <w:r>
              <w:rPr>
                <w:rFonts w:eastAsia="方正仿宋_GBK"/>
                <w:color w:val="333333"/>
                <w:szCs w:val="21"/>
              </w:rPr>
              <w:t xml:space="preserve"> □</w:t>
            </w:r>
            <w:r>
              <w:rPr>
                <w:rFonts w:hAnsi="方正仿宋_GBK" w:eastAsia="方正仿宋_GBK"/>
                <w:color w:val="333333"/>
                <w:szCs w:val="21"/>
              </w:rPr>
              <w:t>否</w:t>
            </w:r>
          </w:p>
        </w:tc>
        <w:tc>
          <w:tcPr>
            <w:tcW w:w="1134" w:type="dxa"/>
            <w:vAlign w:val="center"/>
          </w:tcPr>
          <w:p>
            <w:pPr>
              <w:autoSpaceDE w:val="0"/>
              <w:autoSpaceDN w:val="0"/>
              <w:spacing w:beforeLines="20" w:line="280" w:lineRule="exact"/>
              <w:jc w:val="center"/>
              <w:rPr>
                <w:rFonts w:eastAsia="方正仿宋_GBK"/>
                <w:bCs/>
                <w:szCs w:val="21"/>
              </w:rPr>
            </w:pPr>
            <w:r>
              <w:rPr>
                <w:rFonts w:eastAsia="方正仿宋_GBK"/>
                <w:bCs/>
                <w:szCs w:val="21"/>
              </w:rPr>
              <w:t>2.5</w:t>
            </w:r>
          </w:p>
        </w:tc>
        <w:tc>
          <w:tcPr>
            <w:tcW w:w="1134" w:type="dxa"/>
            <w:vAlign w:val="center"/>
          </w:tcPr>
          <w:p>
            <w:pPr>
              <w:autoSpaceDE w:val="0"/>
              <w:autoSpaceDN w:val="0"/>
              <w:spacing w:beforeLines="20" w:line="280" w:lineRule="exact"/>
              <w:jc w:val="center"/>
              <w:rPr>
                <w:rFonts w:eastAsia="方正仿宋_GBK"/>
                <w:bCs/>
                <w:color w:val="333333"/>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color w:val="FF0000"/>
                <w:kern w:val="0"/>
                <w:szCs w:val="21"/>
                <w:u w:val="single"/>
                <w:shd w:val="clear" w:color="auto" w:fill="FFFFFF"/>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*6.7</w:t>
            </w:r>
          </w:p>
        </w:tc>
        <w:tc>
          <w:tcPr>
            <w:tcW w:w="2117" w:type="dxa"/>
            <w:vAlign w:val="center"/>
          </w:tcPr>
          <w:p>
            <w:pPr>
              <w:autoSpaceDE w:val="0"/>
              <w:autoSpaceDN w:val="0"/>
              <w:spacing w:beforeLines="20" w:line="280" w:lineRule="exact"/>
              <w:jc w:val="left"/>
              <w:rPr>
                <w:rFonts w:eastAsia="方正仿宋_GBK"/>
                <w:color w:val="333333"/>
                <w:szCs w:val="21"/>
              </w:rPr>
            </w:pPr>
            <w:r>
              <w:rPr>
                <w:rFonts w:hAnsi="方正仿宋_GBK" w:eastAsia="方正仿宋_GBK"/>
                <w:color w:val="333333"/>
                <w:szCs w:val="21"/>
              </w:rPr>
              <w:t>经营场所特殊食品营销中是否无虚假宣传行为</w:t>
            </w:r>
          </w:p>
        </w:tc>
        <w:tc>
          <w:tcPr>
            <w:tcW w:w="6033" w:type="dxa"/>
            <w:vAlign w:val="center"/>
          </w:tcPr>
          <w:p>
            <w:pPr>
              <w:autoSpaceDE w:val="0"/>
              <w:autoSpaceDN w:val="0"/>
              <w:spacing w:beforeLines="20" w:line="280" w:lineRule="exact"/>
              <w:jc w:val="left"/>
              <w:rPr>
                <w:rFonts w:eastAsia="方正仿宋_GBK"/>
                <w:color w:val="333333"/>
                <w:szCs w:val="21"/>
              </w:rPr>
            </w:pPr>
            <w:r>
              <w:rPr>
                <w:rFonts w:eastAsia="方正仿宋_GBK"/>
                <w:szCs w:val="21"/>
              </w:rPr>
              <w:t>1.</w:t>
            </w:r>
            <w:r>
              <w:rPr>
                <w:rFonts w:hAnsi="方正仿宋_GBK" w:eastAsia="方正仿宋_GBK"/>
                <w:color w:val="333333"/>
                <w:szCs w:val="21"/>
              </w:rPr>
              <w:t>禁止利用包括会议、讲座、健康咨询在内的任何方式对食品进行虚假宣传。</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经营者不得对其商品的性能、功能、质量、销售状况、用户评价、曾获荣誉等作虚假或者引人误解的商业宣传，欺骗、误导消费者。</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color w:val="333333"/>
                <w:szCs w:val="21"/>
              </w:rPr>
            </w:pPr>
            <w:r>
              <w:rPr>
                <w:rFonts w:eastAsia="方正仿宋_GBK"/>
                <w:color w:val="333333"/>
                <w:szCs w:val="21"/>
              </w:rPr>
              <w:t>□</w:t>
            </w:r>
            <w:r>
              <w:rPr>
                <w:rFonts w:hAnsi="方正仿宋_GBK" w:eastAsia="方正仿宋_GBK"/>
                <w:color w:val="333333"/>
                <w:szCs w:val="21"/>
              </w:rPr>
              <w:t>缺项</w:t>
            </w:r>
          </w:p>
        </w:tc>
        <w:tc>
          <w:tcPr>
            <w:tcW w:w="1134" w:type="dxa"/>
            <w:vAlign w:val="center"/>
          </w:tcPr>
          <w:p>
            <w:pPr>
              <w:autoSpaceDE w:val="0"/>
              <w:autoSpaceDN w:val="0"/>
              <w:spacing w:beforeLines="20" w:line="280" w:lineRule="exact"/>
              <w:jc w:val="center"/>
              <w:rPr>
                <w:rFonts w:eastAsia="方正仿宋_GBK"/>
                <w:bCs/>
                <w:szCs w:val="21"/>
              </w:rPr>
            </w:pPr>
            <w:r>
              <w:rPr>
                <w:rFonts w:eastAsia="方正仿宋_GBK"/>
                <w:bCs/>
                <w:szCs w:val="21"/>
              </w:rPr>
              <w:t>3</w:t>
            </w:r>
          </w:p>
        </w:tc>
        <w:tc>
          <w:tcPr>
            <w:tcW w:w="1134" w:type="dxa"/>
            <w:vAlign w:val="center"/>
          </w:tcPr>
          <w:p>
            <w:pPr>
              <w:autoSpaceDE w:val="0"/>
              <w:autoSpaceDN w:val="0"/>
              <w:spacing w:beforeLines="20" w:line="280" w:lineRule="exact"/>
              <w:jc w:val="center"/>
              <w:rPr>
                <w:rFonts w:eastAsia="方正仿宋_GBK"/>
                <w:bCs/>
                <w:color w:val="333333"/>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color w:val="FF0000"/>
                <w:kern w:val="0"/>
                <w:szCs w:val="21"/>
                <w:u w:val="single"/>
                <w:shd w:val="clear" w:color="auto" w:fill="FFFFFF"/>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*6.8</w:t>
            </w:r>
          </w:p>
        </w:tc>
        <w:tc>
          <w:tcPr>
            <w:tcW w:w="2117" w:type="dxa"/>
            <w:vAlign w:val="center"/>
          </w:tcPr>
          <w:p>
            <w:pPr>
              <w:autoSpaceDE w:val="0"/>
              <w:autoSpaceDN w:val="0"/>
              <w:spacing w:beforeLines="20" w:line="280" w:lineRule="exact"/>
              <w:jc w:val="left"/>
              <w:rPr>
                <w:rFonts w:eastAsia="方正仿宋_GBK"/>
                <w:color w:val="333333"/>
                <w:szCs w:val="21"/>
              </w:rPr>
            </w:pPr>
            <w:r>
              <w:rPr>
                <w:rFonts w:hAnsi="方正仿宋_GBK" w:eastAsia="方正仿宋_GBK"/>
                <w:szCs w:val="21"/>
              </w:rPr>
              <w:t>经营场所和网络销售中是否未经营禁止经营的特殊食品</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食品安全法律法规规定禁止经营或不得销售的食品主要包括：无证生产的食品、添加非食用物质或药品的食品、危害健康物质含量超标的食品、外观或感官异常的食品、被污染的食品、质量不符合食品安全标准的食品、标注虚假日期或超期的食品、标签或说明书不符合要求的食品（标签、说明书存在瑕疵但不影响食品安全且不会对消费者造成误导的除外）。</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食品安全法律法规专门规定禁止经营或不得销售的特殊食品主要包括：未按规定注册的特殊食品（含伪造或假冒注册证书、注册证书被吊销或撤销的产）、营养成分不合格的婴幼儿配方乳粉和特殊医学用途配方食品、标签或说明书内容与注册或备案的标签或说明书内容不一致的特殊食品。</w:t>
            </w:r>
          </w:p>
        </w:tc>
        <w:tc>
          <w:tcPr>
            <w:tcW w:w="1134" w:type="dxa"/>
            <w:vAlign w:val="center"/>
          </w:tcPr>
          <w:p>
            <w:pPr>
              <w:autoSpaceDE w:val="0"/>
              <w:autoSpaceDN w:val="0"/>
              <w:spacing w:beforeLines="20" w:line="280" w:lineRule="exact"/>
              <w:jc w:val="left"/>
              <w:rPr>
                <w:rFonts w:eastAsia="方正仿宋_GBK"/>
                <w:color w:val="333333"/>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szCs w:val="21"/>
              </w:rPr>
            </w:pPr>
            <w:r>
              <w:rPr>
                <w:rFonts w:eastAsia="方正仿宋_GBK"/>
                <w:bCs/>
                <w:szCs w:val="21"/>
              </w:rPr>
              <w:t>5.0</w:t>
            </w:r>
          </w:p>
        </w:tc>
        <w:tc>
          <w:tcPr>
            <w:tcW w:w="1134" w:type="dxa"/>
            <w:vAlign w:val="center"/>
          </w:tcPr>
          <w:p>
            <w:pPr>
              <w:autoSpaceDE w:val="0"/>
              <w:autoSpaceDN w:val="0"/>
              <w:spacing w:beforeLines="20" w:line="280" w:lineRule="exact"/>
              <w:jc w:val="center"/>
              <w:rPr>
                <w:rFonts w:eastAsia="方正仿宋_GBK"/>
                <w:bCs/>
                <w:color w:val="333333"/>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7</w:t>
            </w:r>
          </w:p>
          <w:p>
            <w:pPr>
              <w:autoSpaceDE w:val="0"/>
              <w:autoSpaceDN w:val="0"/>
              <w:spacing w:beforeLines="20" w:line="280" w:lineRule="exact"/>
              <w:jc w:val="center"/>
              <w:rPr>
                <w:rFonts w:eastAsia="方正仿宋_GBK"/>
                <w:bCs/>
                <w:kern w:val="0"/>
                <w:szCs w:val="21"/>
              </w:rPr>
            </w:pPr>
            <w:r>
              <w:rPr>
                <w:rFonts w:eastAsia="方正仿宋_GBK"/>
                <w:bCs/>
                <w:szCs w:val="21"/>
              </w:rPr>
              <w:t>网络销售</w:t>
            </w: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7.1</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自建网站或选择的第三方平台提供者是否具有相应资质</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第三方平台提供者在通信主管部门批准后</w:t>
            </w:r>
            <w:r>
              <w:rPr>
                <w:rFonts w:eastAsia="方正仿宋_GBK"/>
                <w:szCs w:val="21"/>
              </w:rPr>
              <w:t>30</w:t>
            </w:r>
            <w:r>
              <w:rPr>
                <w:rFonts w:hAnsi="方正仿宋_GBK" w:eastAsia="方正仿宋_GBK"/>
                <w:szCs w:val="21"/>
              </w:rPr>
              <w:t>个工作日内向所在地省级市场监管部门备案。</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自建网站的经营者在通信主管部门批准后</w:t>
            </w:r>
            <w:r>
              <w:rPr>
                <w:rFonts w:eastAsia="方正仿宋_GBK"/>
                <w:szCs w:val="21"/>
              </w:rPr>
              <w:t>30</w:t>
            </w:r>
            <w:r>
              <w:rPr>
                <w:rFonts w:hAnsi="方正仿宋_GBK" w:eastAsia="方正仿宋_GBK"/>
                <w:szCs w:val="21"/>
              </w:rPr>
              <w:t>个工作日内向所在地市、县级市场监管部门备案。</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1.5</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pStyle w:val="7"/>
              <w:spacing w:beforeLines="20" w:beforeAutospacing="0" w:after="0" w:afterAutospacing="0" w:line="280" w:lineRule="exact"/>
              <w:jc w:val="both"/>
              <w:rPr>
                <w:rFonts w:ascii="Times New Roman" w:hAnsi="Times New Roman" w:eastAsia="方正仿宋_GBK" w:cs="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7.2</w:t>
            </w:r>
          </w:p>
        </w:tc>
        <w:tc>
          <w:tcPr>
            <w:tcW w:w="2117" w:type="dxa"/>
            <w:vAlign w:val="center"/>
          </w:tcPr>
          <w:p>
            <w:pPr>
              <w:autoSpaceDE w:val="0"/>
              <w:autoSpaceDN w:val="0"/>
              <w:spacing w:beforeLines="20" w:line="280" w:lineRule="exact"/>
              <w:jc w:val="left"/>
              <w:rPr>
                <w:rFonts w:eastAsia="方正仿宋_GBK"/>
                <w:color w:val="FF0000"/>
                <w:szCs w:val="21"/>
              </w:rPr>
            </w:pPr>
            <w:r>
              <w:rPr>
                <w:rFonts w:hAnsi="方正仿宋_GBK" w:eastAsia="方正仿宋_GBK"/>
                <w:szCs w:val="21"/>
              </w:rPr>
              <w:t>入网经营者是否具有入网经营资质并依法公示经营资质</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依法取得含网络经营业态的《食品经营许可证》，并在许可的经营项目范围内经营特殊食品。</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通过第三方平台交易的，在其经营活动主页面公示其《食品经营许可证》；通过自建网站交易的，在网站首页公示其《营业执照》和《食品经营许可证》。</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654" w:type="dxa"/>
            <w:vMerge w:val="continue"/>
            <w:vAlign w:val="center"/>
          </w:tcPr>
          <w:p>
            <w:pPr>
              <w:autoSpaceDE w:val="0"/>
              <w:autoSpaceDN w:val="0"/>
              <w:spacing w:beforeLines="20" w:line="280" w:lineRule="exact"/>
              <w:jc w:val="center"/>
              <w:rPr>
                <w:rFonts w:eastAsia="方正仿宋_GBK"/>
                <w:bCs/>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7.3</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入网经营者是否在许可核准的范围内经营</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在许可核准的经营项目范围内经营特殊食品。</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特殊医学用途配方食品中的特定全营养配方食品不得进行网络交易。</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7.4</w:t>
            </w:r>
          </w:p>
        </w:tc>
        <w:tc>
          <w:tcPr>
            <w:tcW w:w="2117" w:type="dxa"/>
            <w:vAlign w:val="center"/>
          </w:tcPr>
          <w:p>
            <w:pPr>
              <w:autoSpaceDE w:val="0"/>
              <w:autoSpaceDN w:val="0"/>
              <w:spacing w:beforeLines="20" w:line="280" w:lineRule="exact"/>
              <w:jc w:val="left"/>
              <w:rPr>
                <w:rFonts w:eastAsia="方正仿宋_GBK"/>
                <w:color w:val="FF0000"/>
                <w:szCs w:val="21"/>
              </w:rPr>
            </w:pPr>
            <w:r>
              <w:rPr>
                <w:rFonts w:hAnsi="方正仿宋_GBK" w:eastAsia="方正仿宋_GBK"/>
                <w:szCs w:val="21"/>
              </w:rPr>
              <w:t>是否按要求在网上公示网销特殊食品的相关信息</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公示网销特殊食品的注册证书或备案证明，并链接至总局</w:t>
            </w:r>
            <w:r>
              <w:rPr>
                <w:rFonts w:eastAsia="方正仿宋_GBK"/>
                <w:szCs w:val="21"/>
              </w:rPr>
              <w:t>“</w:t>
            </w:r>
            <w:r>
              <w:rPr>
                <w:rFonts w:hAnsi="方正仿宋_GBK" w:eastAsia="方正仿宋_GBK"/>
                <w:szCs w:val="21"/>
              </w:rPr>
              <w:t>特殊食品信息查询平台</w:t>
            </w:r>
            <w:r>
              <w:rPr>
                <w:rFonts w:eastAsia="方正仿宋_GBK"/>
                <w:szCs w:val="21"/>
              </w:rPr>
              <w:t>”</w:t>
            </w:r>
            <w:r>
              <w:rPr>
                <w:rFonts w:hAnsi="方正仿宋_GBK" w:eastAsia="方正仿宋_GBK"/>
                <w:szCs w:val="21"/>
              </w:rPr>
              <w:t>。</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刊载保健食品、特殊医学用途配方食品广告的，公示广告审查批准文号。</w:t>
            </w:r>
          </w:p>
          <w:p>
            <w:pPr>
              <w:autoSpaceDE w:val="0"/>
              <w:autoSpaceDN w:val="0"/>
              <w:spacing w:beforeLines="20" w:line="280" w:lineRule="exact"/>
              <w:jc w:val="left"/>
              <w:rPr>
                <w:rFonts w:eastAsia="方正仿宋_GBK"/>
                <w:szCs w:val="21"/>
              </w:rPr>
            </w:pPr>
            <w:r>
              <w:rPr>
                <w:rFonts w:eastAsia="方正仿宋_GBK"/>
                <w:szCs w:val="21"/>
              </w:rPr>
              <w:t>3.</w:t>
            </w:r>
            <w:r>
              <w:rPr>
                <w:rFonts w:hAnsi="方正仿宋_GBK" w:eastAsia="方正仿宋_GBK"/>
                <w:szCs w:val="21"/>
              </w:rPr>
              <w:t>刊载的特殊食品信息无夸大、虚假内容。</w:t>
            </w:r>
          </w:p>
          <w:p>
            <w:pPr>
              <w:autoSpaceDE w:val="0"/>
              <w:autoSpaceDN w:val="0"/>
              <w:spacing w:beforeLines="20" w:line="280" w:lineRule="exact"/>
              <w:jc w:val="left"/>
              <w:rPr>
                <w:rFonts w:eastAsia="方正仿宋_GBK"/>
                <w:szCs w:val="21"/>
              </w:rPr>
            </w:pPr>
            <w:r>
              <w:rPr>
                <w:rFonts w:eastAsia="方正仿宋_GBK"/>
                <w:szCs w:val="21"/>
              </w:rPr>
              <w:t>4.</w:t>
            </w:r>
            <w:r>
              <w:rPr>
                <w:rFonts w:hAnsi="方正仿宋_GBK" w:eastAsia="方正仿宋_GBK"/>
                <w:szCs w:val="21"/>
              </w:rPr>
              <w:t>网销保健食品的，刊载</w:t>
            </w:r>
            <w:r>
              <w:rPr>
                <w:rFonts w:eastAsia="方正仿宋_GBK"/>
                <w:szCs w:val="21"/>
              </w:rPr>
              <w:t>“</w:t>
            </w:r>
            <w:r>
              <w:rPr>
                <w:rFonts w:hAnsi="方正仿宋_GBK" w:eastAsia="方正仿宋_GBK"/>
                <w:szCs w:val="21"/>
              </w:rPr>
              <w:t>保健食品不是药物，不能代替药物治疗疾病</w:t>
            </w:r>
            <w:r>
              <w:rPr>
                <w:rFonts w:eastAsia="方正仿宋_GBK"/>
                <w:szCs w:val="21"/>
              </w:rPr>
              <w:t>”</w:t>
            </w:r>
            <w:r>
              <w:rPr>
                <w:rFonts w:hAnsi="方正仿宋_GBK" w:eastAsia="方正仿宋_GBK"/>
                <w:szCs w:val="21"/>
              </w:rPr>
              <w:t>的消费提示。</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1.5</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7.5</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自建网站的经营者是否按要求记录和保存网络交易信息</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交易信息保存时间不少于产品保质期满后</w:t>
            </w:r>
            <w:r>
              <w:rPr>
                <w:rFonts w:eastAsia="方正仿宋_GBK"/>
                <w:szCs w:val="21"/>
              </w:rPr>
              <w:t>6</w:t>
            </w:r>
            <w:r>
              <w:rPr>
                <w:rFonts w:hAnsi="方正仿宋_GBK" w:eastAsia="方正仿宋_GBK"/>
                <w:szCs w:val="21"/>
              </w:rPr>
              <w:t>个月；没有保质期的，保存时间不少于</w:t>
            </w:r>
            <w:r>
              <w:rPr>
                <w:rFonts w:eastAsia="方正仿宋_GBK"/>
                <w:szCs w:val="21"/>
              </w:rPr>
              <w:t>2</w:t>
            </w:r>
            <w:r>
              <w:rPr>
                <w:rFonts w:hAnsi="方正仿宋_GBK" w:eastAsia="方正仿宋_GBK"/>
                <w:szCs w:val="21"/>
              </w:rPr>
              <w:t>年。</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具备网络交易数据备份、故障恢复等技术条件。</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0.5</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8</w:t>
            </w:r>
          </w:p>
          <w:p>
            <w:pPr>
              <w:autoSpaceDE w:val="0"/>
              <w:autoSpaceDN w:val="0"/>
              <w:spacing w:beforeLines="20" w:line="280" w:lineRule="exact"/>
              <w:jc w:val="center"/>
              <w:rPr>
                <w:rFonts w:eastAsia="方正仿宋_GBK"/>
                <w:bCs/>
                <w:kern w:val="0"/>
                <w:szCs w:val="21"/>
              </w:rPr>
            </w:pPr>
            <w:r>
              <w:rPr>
                <w:rFonts w:eastAsia="方正仿宋_GBK"/>
                <w:bCs/>
                <w:szCs w:val="21"/>
              </w:rPr>
              <w:t>食品贮存</w:t>
            </w: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8.1</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贮存场所条件是否符合食品安全要求</w:t>
            </w:r>
          </w:p>
        </w:tc>
        <w:tc>
          <w:tcPr>
            <w:tcW w:w="6033" w:type="dxa"/>
            <w:vAlign w:val="center"/>
          </w:tcPr>
          <w:p>
            <w:pPr>
              <w:widowControl/>
              <w:shd w:val="clear" w:color="auto" w:fill="FFFFFF"/>
              <w:spacing w:beforeLines="20" w:line="280" w:lineRule="exact"/>
              <w:jc w:val="left"/>
              <w:rPr>
                <w:rFonts w:eastAsia="方正仿宋_GBK"/>
                <w:szCs w:val="21"/>
              </w:rPr>
            </w:pPr>
            <w:r>
              <w:rPr>
                <w:rFonts w:eastAsia="方正仿宋_GBK"/>
                <w:szCs w:val="21"/>
              </w:rPr>
              <w:t>1.</w:t>
            </w:r>
            <w:r>
              <w:rPr>
                <w:rFonts w:hAnsi="方正仿宋_GBK" w:eastAsia="方正仿宋_GBK"/>
                <w:szCs w:val="21"/>
              </w:rPr>
              <w:t>环境整洁，通风、防潮、防鼠。</w:t>
            </w:r>
          </w:p>
          <w:p>
            <w:pPr>
              <w:widowControl/>
              <w:shd w:val="clear" w:color="auto" w:fill="FFFFFF"/>
              <w:spacing w:beforeLines="20" w:line="280" w:lineRule="exact"/>
              <w:jc w:val="left"/>
              <w:rPr>
                <w:rFonts w:eastAsia="方正仿宋_GBK"/>
                <w:szCs w:val="21"/>
              </w:rPr>
            </w:pPr>
            <w:r>
              <w:rPr>
                <w:rFonts w:eastAsia="方正仿宋_GBK"/>
                <w:szCs w:val="21"/>
              </w:rPr>
              <w:t>2.</w:t>
            </w:r>
            <w:r>
              <w:rPr>
                <w:rFonts w:hAnsi="方正仿宋_GBK" w:eastAsia="方正仿宋_GBK"/>
                <w:szCs w:val="21"/>
              </w:rPr>
              <w:t>与有毒有害物品分库贮存，与生活区分开。</w:t>
            </w:r>
          </w:p>
          <w:p>
            <w:pPr>
              <w:widowControl/>
              <w:shd w:val="clear" w:color="auto" w:fill="FFFFFF"/>
              <w:spacing w:beforeLines="20" w:line="280" w:lineRule="exact"/>
              <w:jc w:val="left"/>
              <w:rPr>
                <w:rFonts w:eastAsia="方正仿宋_GBK"/>
                <w:szCs w:val="21"/>
              </w:rPr>
            </w:pPr>
            <w:r>
              <w:rPr>
                <w:rFonts w:eastAsia="方正仿宋_GBK"/>
                <w:szCs w:val="21"/>
              </w:rPr>
              <w:t>3.</w:t>
            </w:r>
            <w:r>
              <w:rPr>
                <w:rFonts w:hAnsi="方正仿宋_GBK" w:eastAsia="方正仿宋_GBK"/>
                <w:szCs w:val="21"/>
              </w:rPr>
              <w:t>对贮存温度有要求的，有相应的冷藏冷冻设施。</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0.5</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widowControl/>
              <w:shd w:val="clear" w:color="auto" w:fill="FFFFFF"/>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8.2</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是否定期检查清理库存并规范处理不合格特殊食品</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定期检查清理变质、超期等不合格特殊食品。</w:t>
            </w:r>
          </w:p>
          <w:p>
            <w:pPr>
              <w:widowControl/>
              <w:shd w:val="clear" w:color="auto" w:fill="FFFFFF"/>
              <w:spacing w:beforeLines="20" w:line="280" w:lineRule="exact"/>
              <w:jc w:val="left"/>
              <w:rPr>
                <w:rFonts w:eastAsia="方正仿宋_GBK"/>
                <w:szCs w:val="21"/>
              </w:rPr>
            </w:pPr>
            <w:r>
              <w:rPr>
                <w:rFonts w:eastAsia="方正仿宋_GBK"/>
                <w:szCs w:val="21"/>
              </w:rPr>
              <w:t>2.</w:t>
            </w:r>
            <w:r>
              <w:rPr>
                <w:rFonts w:hAnsi="方正仿宋_GBK" w:eastAsia="方正仿宋_GBK"/>
                <w:szCs w:val="21"/>
              </w:rPr>
              <w:t>对变质、超期或回收产品单独存放于有明确标志的暂存区，及时无害化处理。</w:t>
            </w:r>
          </w:p>
          <w:p>
            <w:pPr>
              <w:autoSpaceDE w:val="0"/>
              <w:autoSpaceDN w:val="0"/>
              <w:spacing w:beforeLines="20" w:line="280" w:lineRule="exact"/>
              <w:jc w:val="left"/>
              <w:rPr>
                <w:rFonts w:eastAsia="方正仿宋_GBK"/>
                <w:szCs w:val="21"/>
              </w:rPr>
            </w:pPr>
            <w:r>
              <w:rPr>
                <w:rFonts w:eastAsia="方正仿宋_GBK"/>
                <w:szCs w:val="21"/>
              </w:rPr>
              <w:t>3.</w:t>
            </w:r>
            <w:r>
              <w:rPr>
                <w:rFonts w:hAnsi="方正仿宋_GBK" w:eastAsia="方正仿宋_GBK"/>
                <w:szCs w:val="21"/>
              </w:rPr>
              <w:t>对检查清理及无害化处理结果如实记录。</w:t>
            </w:r>
          </w:p>
        </w:tc>
        <w:tc>
          <w:tcPr>
            <w:tcW w:w="1134" w:type="dxa"/>
            <w:vAlign w:val="center"/>
          </w:tcPr>
          <w:p>
            <w:pPr>
              <w:widowControl/>
              <w:shd w:val="clear" w:color="auto" w:fill="FFFFFF"/>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8.3</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是否按要求报告和管理外设仓库</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许可申请时报告外设仓库（包括自有和租赁）地址；外设仓库变化的，变化后</w:t>
            </w:r>
            <w:r>
              <w:rPr>
                <w:rFonts w:eastAsia="方正仿宋_GBK"/>
                <w:szCs w:val="21"/>
              </w:rPr>
              <w:t>10</w:t>
            </w:r>
            <w:r>
              <w:rPr>
                <w:rFonts w:hAnsi="方正仿宋_GBK" w:eastAsia="方正仿宋_GBK"/>
                <w:szCs w:val="21"/>
              </w:rPr>
              <w:t>个工作日内向原发证部门报告。</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对受托贮存方资格和食品安全保障能力进行审核。</w:t>
            </w:r>
          </w:p>
          <w:p>
            <w:pPr>
              <w:autoSpaceDE w:val="0"/>
              <w:autoSpaceDN w:val="0"/>
              <w:spacing w:beforeLines="20" w:line="280" w:lineRule="exact"/>
              <w:jc w:val="left"/>
              <w:rPr>
                <w:rFonts w:eastAsia="方正仿宋_GBK"/>
                <w:szCs w:val="21"/>
              </w:rPr>
            </w:pPr>
            <w:r>
              <w:rPr>
                <w:rFonts w:eastAsia="方正仿宋_GBK"/>
                <w:szCs w:val="21"/>
              </w:rPr>
              <w:t>3.</w:t>
            </w:r>
            <w:r>
              <w:rPr>
                <w:rFonts w:hAnsi="方正仿宋_GBK" w:eastAsia="方正仿宋_GBK"/>
                <w:szCs w:val="21"/>
              </w:rPr>
              <w:t>监督受托贮存方按要求贮存运输食品并有相关记录。</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widowControl/>
              <w:shd w:val="clear" w:color="auto" w:fill="FFFFFF"/>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6"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9</w:t>
            </w:r>
          </w:p>
          <w:p>
            <w:pPr>
              <w:autoSpaceDE w:val="0"/>
              <w:autoSpaceDN w:val="0"/>
              <w:spacing w:beforeLines="20" w:line="280" w:lineRule="exact"/>
              <w:jc w:val="center"/>
              <w:rPr>
                <w:rFonts w:eastAsia="方正仿宋_GBK"/>
                <w:bCs/>
                <w:kern w:val="0"/>
                <w:szCs w:val="21"/>
              </w:rPr>
            </w:pPr>
            <w:r>
              <w:rPr>
                <w:rFonts w:eastAsia="方正仿宋_GBK"/>
                <w:bCs/>
                <w:szCs w:val="21"/>
              </w:rPr>
              <w:t>食品安全管理人员</w:t>
            </w: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*9.1</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主要负责人和食品安全管理人员是否无禁业情形</w:t>
            </w:r>
          </w:p>
          <w:p>
            <w:pPr>
              <w:autoSpaceDE w:val="0"/>
              <w:autoSpaceDN w:val="0"/>
              <w:spacing w:beforeLines="20" w:line="280" w:lineRule="exact"/>
              <w:jc w:val="left"/>
              <w:rPr>
                <w:rFonts w:eastAsia="方正仿宋_GBK"/>
                <w:szCs w:val="21"/>
              </w:rPr>
            </w:pP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被吊证的食品经营者及其法定代表人、直接负责的主管人员和其他直接责任人员自处罚决定作出之日起五年内不得申请食品经营许可，或从事食品经营管理工作，担任食品经营企业食品安全管理人员。</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因食品安全犯罪被判有期徒刑以上刑罚的，终身不得从事食品经营管理工作，担任食品安全管理人员。</w:t>
            </w:r>
          </w:p>
        </w:tc>
        <w:tc>
          <w:tcPr>
            <w:tcW w:w="1134" w:type="dxa"/>
            <w:vAlign w:val="center"/>
          </w:tcPr>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9.2</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主要负责人食品安全职责是否明确并落实</w:t>
            </w:r>
          </w:p>
        </w:tc>
        <w:tc>
          <w:tcPr>
            <w:tcW w:w="6033"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主要负责人对本单位食品安全工作全面负责。</w:t>
            </w:r>
          </w:p>
        </w:tc>
        <w:tc>
          <w:tcPr>
            <w:tcW w:w="1134" w:type="dxa"/>
            <w:vAlign w:val="center"/>
          </w:tcPr>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3"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9.3</w:t>
            </w:r>
          </w:p>
        </w:tc>
        <w:tc>
          <w:tcPr>
            <w:tcW w:w="2117" w:type="dxa"/>
            <w:vAlign w:val="center"/>
          </w:tcPr>
          <w:p>
            <w:pPr>
              <w:widowControl/>
              <w:shd w:val="clear" w:color="auto" w:fill="FFFFFF"/>
              <w:spacing w:beforeLines="20" w:line="280" w:lineRule="exact"/>
              <w:jc w:val="left"/>
              <w:rPr>
                <w:rFonts w:eastAsia="方正仿宋_GBK"/>
                <w:szCs w:val="21"/>
              </w:rPr>
            </w:pPr>
            <w:r>
              <w:rPr>
                <w:rFonts w:hAnsi="方正仿宋_GBK" w:eastAsia="方正仿宋_GBK"/>
                <w:szCs w:val="21"/>
              </w:rPr>
              <w:t>食品安全管理人员是否符合要求并履行职责</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配备有食品安全管理人员（个体工商户户主视为食品安全管理人员）。</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食品安全管理人员经培训考核合格并具备食品安全管理能力（经考核不合格的，不得上岗）。</w:t>
            </w:r>
          </w:p>
          <w:p>
            <w:pPr>
              <w:autoSpaceDE w:val="0"/>
              <w:autoSpaceDN w:val="0"/>
              <w:spacing w:beforeLines="20" w:line="280" w:lineRule="exact"/>
              <w:jc w:val="left"/>
              <w:rPr>
                <w:rFonts w:eastAsia="方正仿宋_GBK"/>
                <w:szCs w:val="21"/>
              </w:rPr>
            </w:pPr>
            <w:r>
              <w:rPr>
                <w:rFonts w:eastAsia="方正仿宋_GBK"/>
                <w:szCs w:val="21"/>
              </w:rPr>
              <w:t>3.</w:t>
            </w:r>
            <w:r>
              <w:rPr>
                <w:rFonts w:hAnsi="方正仿宋_GBK" w:eastAsia="方正仿宋_GBK"/>
                <w:szCs w:val="21"/>
              </w:rPr>
              <w:t>食品安全管理人员协助主要负责人做好食品安全管理。</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654"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10</w:t>
            </w:r>
          </w:p>
          <w:p>
            <w:pPr>
              <w:autoSpaceDE w:val="0"/>
              <w:autoSpaceDN w:val="0"/>
              <w:spacing w:beforeLines="20" w:line="280" w:lineRule="exact"/>
              <w:jc w:val="center"/>
              <w:rPr>
                <w:rFonts w:eastAsia="方正仿宋_GBK"/>
                <w:bCs/>
                <w:kern w:val="0"/>
                <w:szCs w:val="21"/>
              </w:rPr>
            </w:pPr>
            <w:r>
              <w:rPr>
                <w:rFonts w:eastAsia="方正仿宋_GBK"/>
                <w:bCs/>
                <w:szCs w:val="21"/>
              </w:rPr>
              <w:t>食品安全管理</w:t>
            </w: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10.1</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是否制定完善食品安全管理制度</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特殊食品经营者制定职工培训、进货查验、经营过程控制及食品安全自查等管理制度或要求，明确岗位责任。</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特殊食品经营企业除以上制度或要求外，还应建立进货查验记录、批发销售记录、食品安全管理员等管理制度及食品安全事故处置方案。</w:t>
            </w:r>
          </w:p>
        </w:tc>
        <w:tc>
          <w:tcPr>
            <w:tcW w:w="1134" w:type="dxa"/>
            <w:vAlign w:val="center"/>
          </w:tcPr>
          <w:p>
            <w:pPr>
              <w:autoSpaceDE w:val="0"/>
              <w:autoSpaceDN w:val="0"/>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10.2</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是否按要求开展食品安全自查并及时整改发现的食品安全问题</w:t>
            </w: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定期自查评价食品安全状况并有记录。</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对发现的食品安全问题（包括监管部门监督检查发现的问题）及时整改并有记录。</w:t>
            </w:r>
          </w:p>
          <w:p>
            <w:pPr>
              <w:autoSpaceDE w:val="0"/>
              <w:autoSpaceDN w:val="0"/>
              <w:spacing w:beforeLines="20" w:line="280" w:lineRule="exact"/>
              <w:jc w:val="left"/>
              <w:rPr>
                <w:rFonts w:eastAsia="方正仿宋_GBK"/>
                <w:szCs w:val="21"/>
              </w:rPr>
            </w:pPr>
            <w:r>
              <w:rPr>
                <w:rFonts w:eastAsia="方正仿宋_GBK"/>
                <w:szCs w:val="21"/>
              </w:rPr>
              <w:t>3.</w:t>
            </w:r>
            <w:r>
              <w:rPr>
                <w:rFonts w:hAnsi="方正仿宋_GBK" w:eastAsia="方正仿宋_GBK"/>
                <w:szCs w:val="21"/>
              </w:rPr>
              <w:t>发现有发生食品安全事故潜在风险的，立即停止经营并按要求整改和向监管部门报告。</w:t>
            </w:r>
          </w:p>
        </w:tc>
        <w:tc>
          <w:tcPr>
            <w:tcW w:w="1134" w:type="dxa"/>
            <w:vAlign w:val="center"/>
          </w:tcPr>
          <w:p>
            <w:pPr>
              <w:widowControl/>
              <w:shd w:val="clear" w:color="auto" w:fill="FFFFFF"/>
              <w:spacing w:beforeLines="20" w:line="280" w:lineRule="exact"/>
              <w:jc w:val="left"/>
              <w:rPr>
                <w:rFonts w:eastAsia="方正仿宋_GBK"/>
                <w:kern w:val="0"/>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szCs w:val="21"/>
              </w:rPr>
            </w:pPr>
            <w:r>
              <w:rPr>
                <w:rFonts w:eastAsia="方正仿宋_GBK"/>
                <w:szCs w:val="21"/>
              </w:rPr>
              <w:t>10.3</w:t>
            </w:r>
          </w:p>
        </w:tc>
        <w:tc>
          <w:tcPr>
            <w:tcW w:w="2117" w:type="dxa"/>
            <w:vAlign w:val="center"/>
          </w:tcPr>
          <w:p>
            <w:pPr>
              <w:autoSpaceDE w:val="0"/>
              <w:autoSpaceDN w:val="0"/>
              <w:spacing w:beforeLines="20" w:line="280" w:lineRule="exact"/>
              <w:jc w:val="left"/>
              <w:rPr>
                <w:rFonts w:eastAsia="方正仿宋_GBK"/>
                <w:szCs w:val="21"/>
              </w:rPr>
            </w:pPr>
            <w:r>
              <w:rPr>
                <w:rFonts w:hAnsi="方正仿宋_GBK" w:eastAsia="方正仿宋_GBK"/>
                <w:szCs w:val="21"/>
              </w:rPr>
              <w:t>是否按要求实施不合格产品召回</w:t>
            </w:r>
          </w:p>
          <w:p>
            <w:pPr>
              <w:autoSpaceDE w:val="0"/>
              <w:autoSpaceDN w:val="0"/>
              <w:spacing w:beforeLines="20" w:line="280" w:lineRule="exact"/>
              <w:jc w:val="left"/>
              <w:rPr>
                <w:rFonts w:eastAsia="方正仿宋_GBK"/>
                <w:szCs w:val="21"/>
              </w:rPr>
            </w:pPr>
          </w:p>
        </w:tc>
        <w:tc>
          <w:tcPr>
            <w:tcW w:w="6033" w:type="dxa"/>
            <w:vAlign w:val="center"/>
          </w:tcPr>
          <w:p>
            <w:pPr>
              <w:autoSpaceDE w:val="0"/>
              <w:autoSpaceDN w:val="0"/>
              <w:spacing w:beforeLines="20" w:line="280" w:lineRule="exact"/>
              <w:jc w:val="left"/>
              <w:rPr>
                <w:rFonts w:eastAsia="方正仿宋_GBK"/>
                <w:szCs w:val="21"/>
              </w:rPr>
            </w:pPr>
            <w:r>
              <w:rPr>
                <w:rFonts w:eastAsia="方正仿宋_GBK"/>
                <w:szCs w:val="21"/>
              </w:rPr>
              <w:t>1.</w:t>
            </w:r>
            <w:r>
              <w:rPr>
                <w:rFonts w:hAnsi="方正仿宋_GBK" w:eastAsia="方正仿宋_GBK"/>
                <w:szCs w:val="21"/>
              </w:rPr>
              <w:t>及时、依法对发现的不合格特殊食品实施召回，严格执行监管部门责令召回要求。</w:t>
            </w:r>
          </w:p>
          <w:p>
            <w:pPr>
              <w:autoSpaceDE w:val="0"/>
              <w:autoSpaceDN w:val="0"/>
              <w:spacing w:beforeLines="20" w:line="280" w:lineRule="exact"/>
              <w:jc w:val="left"/>
              <w:rPr>
                <w:rFonts w:eastAsia="方正仿宋_GBK"/>
                <w:szCs w:val="21"/>
              </w:rPr>
            </w:pPr>
            <w:r>
              <w:rPr>
                <w:rFonts w:eastAsia="方正仿宋_GBK"/>
                <w:szCs w:val="21"/>
              </w:rPr>
              <w:t>2.</w:t>
            </w:r>
            <w:r>
              <w:rPr>
                <w:rFonts w:hAnsi="方正仿宋_GBK" w:eastAsia="方正仿宋_GBK"/>
                <w:szCs w:val="21"/>
              </w:rPr>
              <w:t>制定召回计划，采取通知或公告方式告知相关生产经营者停止生产销售、消费者停止食用。</w:t>
            </w:r>
          </w:p>
          <w:p>
            <w:pPr>
              <w:autoSpaceDE w:val="0"/>
              <w:autoSpaceDN w:val="0"/>
              <w:spacing w:beforeLines="20" w:line="280" w:lineRule="exact"/>
              <w:jc w:val="left"/>
              <w:rPr>
                <w:rFonts w:eastAsia="方正仿宋_GBK"/>
                <w:szCs w:val="21"/>
              </w:rPr>
            </w:pPr>
            <w:r>
              <w:rPr>
                <w:rFonts w:eastAsia="方正仿宋_GBK"/>
                <w:szCs w:val="21"/>
              </w:rPr>
              <w:t>3.</w:t>
            </w:r>
            <w:r>
              <w:rPr>
                <w:rFonts w:hAnsi="方正仿宋_GBK" w:eastAsia="方正仿宋_GBK"/>
                <w:szCs w:val="21"/>
              </w:rPr>
              <w:t>根据不合格产品召回原因，采取相应的退货、无害化处理等措施处置，并按要求记录处置情况。</w:t>
            </w:r>
          </w:p>
          <w:p>
            <w:pPr>
              <w:autoSpaceDE w:val="0"/>
              <w:autoSpaceDN w:val="0"/>
              <w:spacing w:beforeLines="20" w:line="280" w:lineRule="exact"/>
              <w:jc w:val="left"/>
              <w:rPr>
                <w:rFonts w:eastAsia="方正仿宋_GBK"/>
                <w:szCs w:val="21"/>
              </w:rPr>
            </w:pPr>
            <w:r>
              <w:rPr>
                <w:rFonts w:eastAsia="方正仿宋_GBK"/>
                <w:szCs w:val="21"/>
              </w:rPr>
              <w:t>4.</w:t>
            </w:r>
            <w:r>
              <w:rPr>
                <w:rFonts w:hAnsi="方正仿宋_GBK" w:eastAsia="方正仿宋_GBK"/>
                <w:szCs w:val="21"/>
              </w:rPr>
              <w:t>及时向当地监管部门报告不合格产品召回和处置情况；需要对召回产品无害化处理的，应提前报告。</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widowControl/>
              <w:shd w:val="clear" w:color="auto" w:fill="FFFFFF"/>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1.0</w:t>
            </w:r>
          </w:p>
          <w:p>
            <w:pPr>
              <w:autoSpaceDE w:val="0"/>
              <w:autoSpaceDN w:val="0"/>
              <w:spacing w:beforeLines="20" w:line="280" w:lineRule="exact"/>
              <w:jc w:val="center"/>
              <w:rPr>
                <w:rFonts w:eastAsia="方正仿宋_GBK"/>
                <w:bCs/>
                <w:kern w:val="0"/>
                <w:szCs w:val="21"/>
              </w:rPr>
            </w:pP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654" w:type="dxa"/>
            <w:vMerge w:val="continue"/>
            <w:vAlign w:val="center"/>
          </w:tcPr>
          <w:p>
            <w:pPr>
              <w:autoSpaceDE w:val="0"/>
              <w:autoSpaceDN w:val="0"/>
              <w:spacing w:beforeLines="20" w:line="280" w:lineRule="exact"/>
              <w:jc w:val="center"/>
              <w:rPr>
                <w:rFonts w:eastAsia="方正仿宋_GBK"/>
                <w:bCs/>
                <w:kern w:val="0"/>
                <w:szCs w:val="21"/>
              </w:rPr>
            </w:pPr>
          </w:p>
        </w:tc>
        <w:tc>
          <w:tcPr>
            <w:tcW w:w="645" w:type="dxa"/>
            <w:vAlign w:val="center"/>
          </w:tcPr>
          <w:p>
            <w:pPr>
              <w:autoSpaceDE w:val="0"/>
              <w:autoSpaceDN w:val="0"/>
              <w:spacing w:beforeLines="20" w:line="280" w:lineRule="exact"/>
              <w:jc w:val="center"/>
              <w:rPr>
                <w:rFonts w:eastAsia="方正仿宋_GBK"/>
                <w:kern w:val="0"/>
                <w:szCs w:val="21"/>
              </w:rPr>
            </w:pPr>
            <w:r>
              <w:rPr>
                <w:rFonts w:eastAsia="方正仿宋_GBK"/>
                <w:szCs w:val="21"/>
              </w:rPr>
              <w:t>10.4</w:t>
            </w:r>
          </w:p>
        </w:tc>
        <w:tc>
          <w:tcPr>
            <w:tcW w:w="2117" w:type="dxa"/>
            <w:vAlign w:val="center"/>
          </w:tcPr>
          <w:p>
            <w:pPr>
              <w:autoSpaceDE w:val="0"/>
              <w:autoSpaceDN w:val="0"/>
              <w:spacing w:beforeLines="20" w:line="280" w:lineRule="exact"/>
              <w:jc w:val="left"/>
              <w:rPr>
                <w:rFonts w:eastAsia="方正仿宋_GBK"/>
              </w:rPr>
            </w:pPr>
            <w:r>
              <w:rPr>
                <w:rFonts w:hAnsi="方正仿宋_GBK" w:eastAsia="方正仿宋_GBK"/>
              </w:rPr>
              <w:t>是否依法及时处理食品安全突发事件</w:t>
            </w:r>
          </w:p>
        </w:tc>
        <w:tc>
          <w:tcPr>
            <w:tcW w:w="6033" w:type="dxa"/>
            <w:vAlign w:val="center"/>
          </w:tcPr>
          <w:p>
            <w:pPr>
              <w:autoSpaceDE w:val="0"/>
              <w:autoSpaceDN w:val="0"/>
              <w:spacing w:beforeLines="20" w:line="280" w:lineRule="exact"/>
              <w:jc w:val="left"/>
              <w:rPr>
                <w:rFonts w:eastAsia="方正仿宋_GBK"/>
              </w:rPr>
            </w:pPr>
            <w:r>
              <w:rPr>
                <w:rFonts w:eastAsia="方正仿宋_GBK"/>
              </w:rPr>
              <w:t>1.</w:t>
            </w:r>
            <w:r>
              <w:rPr>
                <w:rFonts w:hAnsi="方正仿宋_GBK" w:eastAsia="方正仿宋_GBK"/>
              </w:rPr>
              <w:t>发生食品安全事故（包括疑似事故）后，立即对相关产品采取封存等措施，防止事故扩大。</w:t>
            </w:r>
          </w:p>
          <w:p>
            <w:pPr>
              <w:autoSpaceDE w:val="0"/>
              <w:autoSpaceDN w:val="0"/>
              <w:spacing w:beforeLines="20" w:line="280" w:lineRule="exact"/>
              <w:jc w:val="left"/>
              <w:rPr>
                <w:rFonts w:eastAsia="方正仿宋_GBK"/>
              </w:rPr>
            </w:pPr>
            <w:r>
              <w:rPr>
                <w:rFonts w:eastAsia="方正仿宋_GBK"/>
              </w:rPr>
              <w:t>2.</w:t>
            </w:r>
            <w:r>
              <w:rPr>
                <w:rFonts w:hAnsi="方正仿宋_GBK" w:eastAsia="方正仿宋_GBK"/>
              </w:rPr>
              <w:t>及时向当地市场监管部门、卫生行政部门报告，不得对食品安全事故隐瞒、谎报、缓报，不得隐匿、伪造、毁灭有关证据。</w:t>
            </w:r>
          </w:p>
          <w:p>
            <w:pPr>
              <w:autoSpaceDE w:val="0"/>
              <w:autoSpaceDN w:val="0"/>
              <w:spacing w:beforeLines="20" w:line="280" w:lineRule="exact"/>
              <w:jc w:val="left"/>
              <w:rPr>
                <w:rFonts w:eastAsia="方正仿宋_GBK"/>
              </w:rPr>
            </w:pPr>
            <w:r>
              <w:rPr>
                <w:rFonts w:eastAsia="方正仿宋_GBK"/>
              </w:rPr>
              <w:t>3.</w:t>
            </w:r>
            <w:r>
              <w:rPr>
                <w:rFonts w:hAnsi="方正仿宋_GBK" w:eastAsia="方正仿宋_GBK"/>
              </w:rPr>
              <w:t>配合有关部门调查，按要求提供资料和样品；不得阻挠、干涉食品安全事故的调查处理。</w:t>
            </w:r>
          </w:p>
          <w:p>
            <w:pPr>
              <w:autoSpaceDE w:val="0"/>
              <w:autoSpaceDN w:val="0"/>
              <w:spacing w:beforeLines="20" w:line="280" w:lineRule="exact"/>
              <w:jc w:val="left"/>
              <w:rPr>
                <w:rFonts w:eastAsia="方正仿宋_GBK"/>
              </w:rPr>
            </w:pPr>
            <w:r>
              <w:rPr>
                <w:rFonts w:eastAsia="方正仿宋_GBK"/>
              </w:rPr>
              <w:t>4.</w:t>
            </w:r>
            <w:r>
              <w:rPr>
                <w:rFonts w:hAnsi="方正仿宋_GBK" w:eastAsia="方正仿宋_GBK"/>
              </w:rPr>
              <w:t>违反食品安全法律、法规规定，造成人身、财产或者其他损害的，依法承担赔偿责任。</w:t>
            </w:r>
          </w:p>
          <w:p>
            <w:pPr>
              <w:autoSpaceDE w:val="0"/>
              <w:autoSpaceDN w:val="0"/>
              <w:spacing w:beforeLines="20" w:line="280" w:lineRule="exact"/>
              <w:jc w:val="left"/>
              <w:rPr>
                <w:rFonts w:eastAsia="方正仿宋_GBK"/>
              </w:rPr>
            </w:pPr>
            <w:r>
              <w:rPr>
                <w:rFonts w:eastAsia="方正仿宋_GBK"/>
              </w:rPr>
              <w:t>5.</w:t>
            </w:r>
            <w:r>
              <w:rPr>
                <w:rFonts w:hAnsi="方正仿宋_GBK" w:eastAsia="方正仿宋_GBK"/>
              </w:rPr>
              <w:t>对因不符合食品安全标准食品受到损害消费者提出的损害赔偿要求实行首负责任制，先行赔付，不得推诿。</w:t>
            </w:r>
          </w:p>
        </w:tc>
        <w:tc>
          <w:tcPr>
            <w:tcW w:w="1134" w:type="dxa"/>
            <w:vAlign w:val="center"/>
          </w:tcPr>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是</w:t>
            </w:r>
            <w:r>
              <w:rPr>
                <w:rFonts w:eastAsia="方正仿宋_GBK"/>
                <w:szCs w:val="21"/>
              </w:rPr>
              <w:t xml:space="preserve"> □</w:t>
            </w:r>
            <w:r>
              <w:rPr>
                <w:rFonts w:hAnsi="方正仿宋_GBK" w:eastAsia="方正仿宋_GBK"/>
                <w:szCs w:val="21"/>
              </w:rPr>
              <w:t>否</w:t>
            </w:r>
          </w:p>
          <w:p>
            <w:pPr>
              <w:autoSpaceDE w:val="0"/>
              <w:autoSpaceDN w:val="0"/>
              <w:spacing w:beforeLines="20" w:line="280" w:lineRule="exact"/>
              <w:jc w:val="left"/>
              <w:rPr>
                <w:rFonts w:eastAsia="方正仿宋_GBK"/>
                <w:szCs w:val="21"/>
              </w:rPr>
            </w:pPr>
            <w:r>
              <w:rPr>
                <w:rFonts w:eastAsia="方正仿宋_GBK"/>
                <w:szCs w:val="21"/>
              </w:rPr>
              <w:t>□</w:t>
            </w:r>
            <w:r>
              <w:rPr>
                <w:rFonts w:hAnsi="方正仿宋_GBK" w:eastAsia="方正仿宋_GBK"/>
                <w:szCs w:val="21"/>
              </w:rPr>
              <w:t>缺项</w:t>
            </w:r>
          </w:p>
        </w:tc>
        <w:tc>
          <w:tcPr>
            <w:tcW w:w="1134" w:type="dxa"/>
            <w:vAlign w:val="center"/>
          </w:tcPr>
          <w:p>
            <w:pPr>
              <w:autoSpaceDE w:val="0"/>
              <w:autoSpaceDN w:val="0"/>
              <w:spacing w:beforeLines="20" w:line="280" w:lineRule="exact"/>
              <w:jc w:val="center"/>
              <w:rPr>
                <w:rFonts w:eastAsia="方正仿宋_GBK"/>
                <w:szCs w:val="21"/>
              </w:rPr>
            </w:pPr>
            <w:r>
              <w:rPr>
                <w:rFonts w:eastAsia="方正仿宋_GBK"/>
                <w:szCs w:val="21"/>
              </w:rPr>
              <w:t>2.0</w:t>
            </w:r>
          </w:p>
        </w:tc>
        <w:tc>
          <w:tcPr>
            <w:tcW w:w="1134" w:type="dxa"/>
            <w:vAlign w:val="center"/>
          </w:tcPr>
          <w:p>
            <w:pPr>
              <w:autoSpaceDE w:val="0"/>
              <w:autoSpaceDN w:val="0"/>
              <w:spacing w:beforeLines="20" w:line="280" w:lineRule="exact"/>
              <w:jc w:val="center"/>
              <w:rPr>
                <w:rFonts w:eastAsia="方正仿宋_GBK"/>
                <w:bCs/>
                <w:kern w:val="0"/>
                <w:szCs w:val="21"/>
              </w:rPr>
            </w:pPr>
          </w:p>
        </w:tc>
        <w:tc>
          <w:tcPr>
            <w:tcW w:w="1507" w:type="dxa"/>
            <w:vAlign w:val="center"/>
          </w:tcPr>
          <w:p>
            <w:pPr>
              <w:autoSpaceDE w:val="0"/>
              <w:autoSpaceDN w:val="0"/>
              <w:spacing w:beforeLines="20" w:line="280" w:lineRule="exact"/>
              <w:rPr>
                <w:rFonts w:eastAsia="方正仿宋_GBK"/>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jc w:val="center"/>
        </w:trPr>
        <w:tc>
          <w:tcPr>
            <w:tcW w:w="14358" w:type="dxa"/>
            <w:gridSpan w:val="8"/>
            <w:vAlign w:val="center"/>
          </w:tcPr>
          <w:p>
            <w:pPr>
              <w:autoSpaceDE w:val="0"/>
              <w:autoSpaceDN w:val="0"/>
              <w:spacing w:beforeLines="20" w:line="280" w:lineRule="exact"/>
              <w:jc w:val="left"/>
              <w:rPr>
                <w:rFonts w:eastAsia="方正仿宋_GBK"/>
                <w:bCs/>
                <w:szCs w:val="21"/>
              </w:rPr>
            </w:pPr>
            <w:r>
              <w:rPr>
                <w:rFonts w:eastAsia="方正仿宋_GBK"/>
                <w:bCs/>
                <w:szCs w:val="21"/>
              </w:rPr>
              <w:t>其他需要记录的问题：</w:t>
            </w:r>
          </w:p>
          <w:p>
            <w:pPr>
              <w:autoSpaceDE w:val="0"/>
              <w:autoSpaceDN w:val="0"/>
              <w:spacing w:beforeLines="20" w:line="280" w:lineRule="exact"/>
              <w:jc w:val="left"/>
              <w:rPr>
                <w:rFonts w:eastAsia="方正仿宋_GBK"/>
                <w:bCs/>
                <w:szCs w:val="21"/>
              </w:rPr>
            </w:pPr>
          </w:p>
          <w:p>
            <w:pPr>
              <w:autoSpaceDE w:val="0"/>
              <w:autoSpaceDN w:val="0"/>
              <w:spacing w:beforeLines="20" w:line="280" w:lineRule="exact"/>
              <w:jc w:val="left"/>
              <w:rPr>
                <w:rFonts w:eastAsia="方正仿宋_GBK"/>
                <w:bCs/>
                <w:szCs w:val="21"/>
              </w:rPr>
            </w:pPr>
          </w:p>
          <w:p>
            <w:pPr>
              <w:autoSpaceDE w:val="0"/>
              <w:autoSpaceDN w:val="0"/>
              <w:spacing w:beforeLines="20" w:line="280" w:lineRule="exact"/>
              <w:jc w:val="left"/>
              <w:rPr>
                <w:rFonts w:eastAsia="方正仿宋_GBK"/>
                <w:bCs/>
                <w:szCs w:val="21"/>
              </w:rPr>
            </w:pPr>
          </w:p>
          <w:p>
            <w:pPr>
              <w:autoSpaceDE w:val="0"/>
              <w:autoSpaceDN w:val="0"/>
              <w:spacing w:beforeLines="20" w:line="280" w:lineRule="exact"/>
              <w:jc w:val="left"/>
              <w:rPr>
                <w:rFonts w:eastAsia="方正仿宋_GBK"/>
                <w:bCs/>
                <w:szCs w:val="21"/>
              </w:rPr>
            </w:pPr>
          </w:p>
        </w:tc>
      </w:tr>
    </w:tbl>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p>
      <w:pPr>
        <w:snapToGrid w:val="0"/>
        <w:rPr>
          <w:rFonts w:eastAsia="方正黑体_GBK"/>
          <w:color w:val="000000"/>
          <w:sz w:val="32"/>
          <w:szCs w:val="32"/>
        </w:rPr>
      </w:pPr>
    </w:p>
    <w:tbl>
      <w:tblPr>
        <w:tblStyle w:val="8"/>
        <w:tblW w:w="143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73"/>
        <w:gridCol w:w="1134"/>
        <w:gridCol w:w="1134"/>
        <w:gridCol w:w="503"/>
        <w:gridCol w:w="631"/>
        <w:gridCol w:w="1134"/>
        <w:gridCol w:w="2257"/>
        <w:gridCol w:w="720"/>
        <w:gridCol w:w="142"/>
        <w:gridCol w:w="992"/>
        <w:gridCol w:w="1276"/>
        <w:gridCol w:w="1926"/>
        <w:gridCol w:w="1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14398" w:type="dxa"/>
            <w:gridSpan w:val="13"/>
            <w:vAlign w:val="center"/>
          </w:tcPr>
          <w:p>
            <w:pPr>
              <w:autoSpaceDE w:val="0"/>
              <w:autoSpaceDN w:val="0"/>
              <w:spacing w:beforeLines="20" w:line="400" w:lineRule="exact"/>
              <w:jc w:val="center"/>
              <w:rPr>
                <w:rFonts w:ascii="方正黑体_GBK" w:eastAsia="方正黑体_GBK"/>
                <w:bCs/>
                <w:szCs w:val="21"/>
              </w:rPr>
            </w:pPr>
            <w:r>
              <w:rPr>
                <w:rFonts w:hint="eastAsia" w:ascii="方正黑体_GBK" w:eastAsia="方正黑体_GBK"/>
                <w:bCs/>
                <w:sz w:val="24"/>
                <w:szCs w:val="24"/>
              </w:rPr>
              <w:t>被检查单位静态风险因素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4" w:hRule="atLeast"/>
          <w:jc w:val="center"/>
        </w:trPr>
        <w:tc>
          <w:tcPr>
            <w:tcW w:w="4244" w:type="dxa"/>
            <w:gridSpan w:val="4"/>
            <w:vAlign w:val="center"/>
          </w:tcPr>
          <w:p>
            <w:pPr>
              <w:autoSpaceDE w:val="0"/>
              <w:autoSpaceDN w:val="0"/>
              <w:spacing w:beforeLines="20" w:line="400" w:lineRule="exact"/>
              <w:jc w:val="center"/>
              <w:rPr>
                <w:rFonts w:eastAsia="方正仿宋_GBK"/>
                <w:bCs/>
                <w:szCs w:val="21"/>
              </w:rPr>
            </w:pPr>
            <w:r>
              <w:rPr>
                <w:rFonts w:eastAsia="方正仿宋_GBK"/>
                <w:bCs/>
                <w:szCs w:val="21"/>
              </w:rPr>
              <w:t>特殊食品经营场所面积（m</w:t>
            </w:r>
            <w:r>
              <w:rPr>
                <w:rFonts w:eastAsia="方正仿宋_GBK"/>
                <w:bCs/>
                <w:szCs w:val="21"/>
                <w:vertAlign w:val="superscript"/>
              </w:rPr>
              <w:t>2</w:t>
            </w:r>
            <w:r>
              <w:rPr>
                <w:rFonts w:eastAsia="方正仿宋_GBK"/>
                <w:bCs/>
                <w:szCs w:val="21"/>
              </w:rPr>
              <w:t>）</w:t>
            </w:r>
          </w:p>
        </w:tc>
        <w:tc>
          <w:tcPr>
            <w:tcW w:w="4884" w:type="dxa"/>
            <w:gridSpan w:val="5"/>
            <w:vAlign w:val="center"/>
          </w:tcPr>
          <w:p>
            <w:pPr>
              <w:autoSpaceDE w:val="0"/>
              <w:autoSpaceDN w:val="0"/>
              <w:spacing w:beforeLines="20" w:line="400" w:lineRule="exact"/>
              <w:jc w:val="center"/>
              <w:rPr>
                <w:rFonts w:eastAsia="方正仿宋_GBK"/>
                <w:bCs/>
                <w:szCs w:val="21"/>
              </w:rPr>
            </w:pPr>
            <w:r>
              <w:rPr>
                <w:rFonts w:eastAsia="方正仿宋_GBK"/>
                <w:bCs/>
                <w:szCs w:val="21"/>
              </w:rPr>
              <w:t>经营种类</w:t>
            </w:r>
          </w:p>
        </w:tc>
        <w:tc>
          <w:tcPr>
            <w:tcW w:w="5270" w:type="dxa"/>
            <w:gridSpan w:val="4"/>
            <w:vAlign w:val="center"/>
          </w:tcPr>
          <w:p>
            <w:pPr>
              <w:autoSpaceDE w:val="0"/>
              <w:autoSpaceDN w:val="0"/>
              <w:spacing w:beforeLines="20" w:line="400" w:lineRule="exact"/>
              <w:jc w:val="center"/>
              <w:rPr>
                <w:rFonts w:eastAsia="方正仿宋_GBK"/>
                <w:bCs/>
                <w:szCs w:val="21"/>
              </w:rPr>
            </w:pPr>
            <w:r>
              <w:rPr>
                <w:rFonts w:eastAsia="方正仿宋_GBK"/>
                <w:bCs/>
                <w:szCs w:val="21"/>
              </w:rPr>
              <w:t>经营类别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jc w:val="center"/>
        </w:trPr>
        <w:tc>
          <w:tcPr>
            <w:tcW w:w="4244" w:type="dxa"/>
            <w:gridSpan w:val="4"/>
            <w:vAlign w:val="center"/>
          </w:tcPr>
          <w:p>
            <w:pPr>
              <w:autoSpaceDE w:val="0"/>
              <w:autoSpaceDN w:val="0"/>
              <w:spacing w:beforeLines="20" w:line="280" w:lineRule="exact"/>
              <w:rPr>
                <w:rFonts w:eastAsia="方正仿宋_GBK"/>
                <w:bCs/>
                <w:szCs w:val="21"/>
              </w:rPr>
            </w:pPr>
            <w:r>
              <w:rPr>
                <w:rFonts w:eastAsia="方正仿宋_GBK"/>
                <w:bCs/>
                <w:szCs w:val="21"/>
              </w:rPr>
              <w:t xml:space="preserve">□≤200    □201-1000    □1001-2000 </w:t>
            </w:r>
          </w:p>
          <w:p>
            <w:pPr>
              <w:autoSpaceDE w:val="0"/>
              <w:autoSpaceDN w:val="0"/>
              <w:spacing w:beforeLines="20" w:line="280" w:lineRule="exact"/>
              <w:rPr>
                <w:rFonts w:eastAsia="方正仿宋_GBK"/>
                <w:bCs/>
                <w:szCs w:val="21"/>
              </w:rPr>
            </w:pPr>
            <w:r>
              <w:rPr>
                <w:rFonts w:eastAsia="方正仿宋_GBK"/>
                <w:bCs/>
                <w:szCs w:val="21"/>
              </w:rPr>
              <w:t>□2001-3000    □＞3000</w:t>
            </w:r>
          </w:p>
        </w:tc>
        <w:tc>
          <w:tcPr>
            <w:tcW w:w="4884" w:type="dxa"/>
            <w:gridSpan w:val="5"/>
            <w:vAlign w:val="center"/>
          </w:tcPr>
          <w:p>
            <w:pPr>
              <w:autoSpaceDE w:val="0"/>
              <w:autoSpaceDN w:val="0"/>
              <w:spacing w:beforeLines="20" w:line="280" w:lineRule="exact"/>
              <w:rPr>
                <w:rFonts w:eastAsia="方正仿宋_GBK"/>
                <w:szCs w:val="21"/>
              </w:rPr>
            </w:pPr>
            <w:r>
              <w:rPr>
                <w:rFonts w:eastAsia="方正仿宋_GBK"/>
                <w:szCs w:val="21"/>
              </w:rPr>
              <w:t>□</w:t>
            </w:r>
            <w:r>
              <w:rPr>
                <w:rFonts w:hAnsi="方正仿宋_GBK" w:eastAsia="方正仿宋_GBK"/>
                <w:szCs w:val="21"/>
              </w:rPr>
              <w:t>常温贮存特殊食品</w:t>
            </w:r>
            <w:r>
              <w:rPr>
                <w:rFonts w:eastAsia="方正仿宋_GBK"/>
                <w:szCs w:val="21"/>
              </w:rPr>
              <w:t xml:space="preserve">    □</w:t>
            </w:r>
            <w:r>
              <w:rPr>
                <w:rFonts w:hAnsi="方正仿宋_GBK" w:eastAsia="方正仿宋_GBK"/>
                <w:szCs w:val="21"/>
              </w:rPr>
              <w:t>冷藏冷冻特殊食品</w:t>
            </w:r>
          </w:p>
        </w:tc>
        <w:tc>
          <w:tcPr>
            <w:tcW w:w="5270" w:type="dxa"/>
            <w:gridSpan w:val="4"/>
            <w:vAlign w:val="center"/>
          </w:tcPr>
          <w:p>
            <w:pPr>
              <w:autoSpaceDE w:val="0"/>
              <w:autoSpaceDN w:val="0"/>
              <w:spacing w:beforeLines="20" w:line="280" w:lineRule="exact"/>
              <w:rPr>
                <w:rFonts w:eastAsia="方正仿宋_GBK"/>
                <w:szCs w:val="21"/>
              </w:rPr>
            </w:pPr>
            <w:r>
              <w:rPr>
                <w:rFonts w:eastAsia="方正仿宋_GBK"/>
                <w:szCs w:val="21"/>
              </w:rPr>
              <w:t>□</w:t>
            </w:r>
            <w:r>
              <w:rPr>
                <w:rFonts w:hAnsi="方正仿宋_GBK" w:eastAsia="方正仿宋_GBK"/>
                <w:szCs w:val="21"/>
              </w:rPr>
              <w:t>零售</w:t>
            </w:r>
            <w:r>
              <w:rPr>
                <w:rFonts w:eastAsia="方正仿宋_GBK"/>
                <w:szCs w:val="21"/>
              </w:rPr>
              <w:t xml:space="preserve">    □</w:t>
            </w:r>
            <w:r>
              <w:rPr>
                <w:rFonts w:hAnsi="方正仿宋_GBK" w:eastAsia="方正仿宋_GBK"/>
                <w:szCs w:val="21"/>
              </w:rPr>
              <w:t>批发</w:t>
            </w:r>
            <w:r>
              <w:rPr>
                <w:rFonts w:eastAsia="方正仿宋_GBK"/>
                <w:szCs w:val="21"/>
              </w:rPr>
              <w:t xml:space="preserve">    □</w:t>
            </w:r>
            <w:r>
              <w:rPr>
                <w:rFonts w:hAnsi="方正仿宋_GBK" w:eastAsia="方正仿宋_GBK"/>
                <w:szCs w:val="21"/>
              </w:rPr>
              <w:t>批发兼零售或网络销售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jc w:val="center"/>
        </w:trPr>
        <w:tc>
          <w:tcPr>
            <w:tcW w:w="14398" w:type="dxa"/>
            <w:gridSpan w:val="13"/>
            <w:vAlign w:val="center"/>
          </w:tcPr>
          <w:p>
            <w:pPr>
              <w:autoSpaceDE w:val="0"/>
              <w:autoSpaceDN w:val="0"/>
              <w:spacing w:beforeLines="20" w:line="400" w:lineRule="exact"/>
              <w:jc w:val="center"/>
              <w:rPr>
                <w:rFonts w:eastAsia="方正仿宋_GBK"/>
                <w:bCs/>
                <w:kern w:val="0"/>
                <w:szCs w:val="21"/>
              </w:rPr>
            </w:pPr>
            <w:r>
              <w:rPr>
                <w:rFonts w:eastAsia="方正仿宋_GBK"/>
                <w:bCs/>
                <w:sz w:val="24"/>
                <w:szCs w:val="24"/>
              </w:rPr>
              <w:t>检查内容评价结果分类统计和检查结果判定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473" w:type="dxa"/>
            <w:vAlign w:val="center"/>
          </w:tcPr>
          <w:p>
            <w:pPr>
              <w:autoSpaceDE w:val="0"/>
              <w:autoSpaceDN w:val="0"/>
              <w:spacing w:beforeLines="20" w:line="280" w:lineRule="exact"/>
              <w:jc w:val="center"/>
              <w:rPr>
                <w:rFonts w:eastAsia="方正仿宋_GBK"/>
                <w:bCs/>
                <w:szCs w:val="21"/>
              </w:rPr>
            </w:pPr>
            <w:r>
              <w:rPr>
                <w:rFonts w:eastAsia="方正仿宋_GBK"/>
                <w:bCs/>
                <w:szCs w:val="21"/>
              </w:rPr>
              <w:t>检查内容</w:t>
            </w:r>
          </w:p>
          <w:p>
            <w:pPr>
              <w:autoSpaceDE w:val="0"/>
              <w:autoSpaceDN w:val="0"/>
              <w:spacing w:beforeLines="20" w:line="280" w:lineRule="exact"/>
              <w:jc w:val="center"/>
              <w:rPr>
                <w:rFonts w:eastAsia="方正仿宋_GBK"/>
                <w:bCs/>
                <w:szCs w:val="21"/>
              </w:rPr>
            </w:pPr>
            <w:r>
              <w:rPr>
                <w:rFonts w:eastAsia="方正仿宋_GBK"/>
                <w:bCs/>
                <w:szCs w:val="21"/>
              </w:rPr>
              <w:t>类别</w:t>
            </w:r>
          </w:p>
        </w:tc>
        <w:tc>
          <w:tcPr>
            <w:tcW w:w="1134" w:type="dxa"/>
            <w:vAlign w:val="center"/>
          </w:tcPr>
          <w:p>
            <w:pPr>
              <w:autoSpaceDE w:val="0"/>
              <w:autoSpaceDN w:val="0"/>
              <w:spacing w:beforeLines="20" w:line="280" w:lineRule="exact"/>
              <w:jc w:val="center"/>
              <w:rPr>
                <w:rFonts w:eastAsia="方正仿宋_GBK"/>
                <w:bCs/>
                <w:szCs w:val="21"/>
              </w:rPr>
            </w:pPr>
            <w:r>
              <w:rPr>
                <w:rFonts w:eastAsia="方正仿宋_GBK"/>
                <w:bCs/>
                <w:szCs w:val="21"/>
              </w:rPr>
              <w:t>检查内容</w:t>
            </w:r>
          </w:p>
          <w:p>
            <w:pPr>
              <w:autoSpaceDE w:val="0"/>
              <w:autoSpaceDN w:val="0"/>
              <w:spacing w:beforeLines="20" w:line="280" w:lineRule="exact"/>
              <w:jc w:val="center"/>
              <w:rPr>
                <w:rFonts w:eastAsia="方正仿宋_GBK"/>
                <w:bCs/>
                <w:szCs w:val="21"/>
              </w:rPr>
            </w:pPr>
            <w:r>
              <w:rPr>
                <w:rFonts w:eastAsia="方正仿宋_GBK"/>
                <w:bCs/>
                <w:szCs w:val="21"/>
              </w:rPr>
              <w:t>数（项）</w:t>
            </w:r>
          </w:p>
        </w:tc>
        <w:tc>
          <w:tcPr>
            <w:tcW w:w="1134" w:type="dxa"/>
            <w:vAlign w:val="center"/>
          </w:tcPr>
          <w:p>
            <w:pPr>
              <w:autoSpaceDE w:val="0"/>
              <w:autoSpaceDN w:val="0"/>
              <w:spacing w:beforeLines="20" w:line="280" w:lineRule="exact"/>
              <w:jc w:val="center"/>
              <w:rPr>
                <w:rFonts w:eastAsia="方正仿宋_GBK"/>
                <w:bCs/>
                <w:szCs w:val="21"/>
              </w:rPr>
            </w:pPr>
            <w:r>
              <w:rPr>
                <w:rFonts w:eastAsia="方正仿宋_GBK"/>
                <w:bCs/>
                <w:szCs w:val="21"/>
              </w:rPr>
              <w:t>合格数</w:t>
            </w:r>
          </w:p>
          <w:p>
            <w:pPr>
              <w:autoSpaceDE w:val="0"/>
              <w:autoSpaceDN w:val="0"/>
              <w:spacing w:beforeLines="20" w:line="280" w:lineRule="exact"/>
              <w:jc w:val="center"/>
              <w:rPr>
                <w:rFonts w:eastAsia="方正仿宋_GBK"/>
                <w:bCs/>
                <w:szCs w:val="21"/>
              </w:rPr>
            </w:pPr>
            <w:r>
              <w:rPr>
                <w:rFonts w:eastAsia="方正仿宋_GBK"/>
                <w:bCs/>
                <w:szCs w:val="21"/>
              </w:rPr>
              <w:t>（项）</w:t>
            </w:r>
          </w:p>
        </w:tc>
        <w:tc>
          <w:tcPr>
            <w:tcW w:w="1134" w:type="dxa"/>
            <w:gridSpan w:val="2"/>
            <w:vAlign w:val="center"/>
          </w:tcPr>
          <w:p>
            <w:pPr>
              <w:autoSpaceDE w:val="0"/>
              <w:autoSpaceDN w:val="0"/>
              <w:spacing w:beforeLines="20" w:line="280" w:lineRule="exact"/>
              <w:jc w:val="center"/>
              <w:rPr>
                <w:rFonts w:eastAsia="方正仿宋_GBK"/>
                <w:bCs/>
                <w:szCs w:val="21"/>
              </w:rPr>
            </w:pPr>
            <w:r>
              <w:rPr>
                <w:rFonts w:eastAsia="方正仿宋_GBK"/>
                <w:bCs/>
                <w:szCs w:val="21"/>
              </w:rPr>
              <w:t>不合格数（项）</w:t>
            </w:r>
          </w:p>
        </w:tc>
        <w:tc>
          <w:tcPr>
            <w:tcW w:w="1134" w:type="dxa"/>
            <w:vAlign w:val="center"/>
          </w:tcPr>
          <w:p>
            <w:pPr>
              <w:autoSpaceDE w:val="0"/>
              <w:autoSpaceDN w:val="0"/>
              <w:spacing w:beforeLines="20" w:line="280" w:lineRule="exact"/>
              <w:jc w:val="center"/>
              <w:rPr>
                <w:rFonts w:eastAsia="方正仿宋_GBK"/>
                <w:bCs/>
                <w:szCs w:val="21"/>
              </w:rPr>
            </w:pPr>
            <w:r>
              <w:rPr>
                <w:rFonts w:eastAsia="方正仿宋_GBK"/>
                <w:bCs/>
                <w:szCs w:val="21"/>
              </w:rPr>
              <w:t>缺项数</w:t>
            </w:r>
          </w:p>
          <w:p>
            <w:pPr>
              <w:autoSpaceDE w:val="0"/>
              <w:autoSpaceDN w:val="0"/>
              <w:spacing w:beforeLines="20" w:line="280" w:lineRule="exact"/>
              <w:jc w:val="center"/>
              <w:rPr>
                <w:rFonts w:eastAsia="方正仿宋_GBK"/>
                <w:bCs/>
                <w:szCs w:val="21"/>
              </w:rPr>
            </w:pPr>
            <w:r>
              <w:rPr>
                <w:rFonts w:eastAsia="方正仿宋_GBK"/>
                <w:bCs/>
                <w:szCs w:val="21"/>
              </w:rPr>
              <w:t>（项）</w:t>
            </w:r>
          </w:p>
        </w:tc>
        <w:tc>
          <w:tcPr>
            <w:tcW w:w="2977" w:type="dxa"/>
            <w:gridSpan w:val="2"/>
            <w:vAlign w:val="center"/>
          </w:tcPr>
          <w:p>
            <w:pPr>
              <w:autoSpaceDE w:val="0"/>
              <w:autoSpaceDN w:val="0"/>
              <w:spacing w:beforeLines="20" w:line="280" w:lineRule="exact"/>
              <w:jc w:val="center"/>
              <w:rPr>
                <w:rFonts w:eastAsia="方正仿宋_GBK"/>
                <w:bCs/>
                <w:szCs w:val="21"/>
              </w:rPr>
            </w:pPr>
            <w:r>
              <w:rPr>
                <w:rFonts w:eastAsia="方正仿宋_GBK"/>
                <w:bCs/>
                <w:szCs w:val="21"/>
              </w:rPr>
              <w:t>不合格检查内容序号</w:t>
            </w:r>
          </w:p>
        </w:tc>
        <w:tc>
          <w:tcPr>
            <w:tcW w:w="1134" w:type="dxa"/>
            <w:gridSpan w:val="2"/>
            <w:vAlign w:val="center"/>
          </w:tcPr>
          <w:p>
            <w:pPr>
              <w:autoSpaceDE w:val="0"/>
              <w:autoSpaceDN w:val="0"/>
              <w:spacing w:beforeLines="20" w:line="280" w:lineRule="exact"/>
              <w:jc w:val="center"/>
              <w:rPr>
                <w:rFonts w:eastAsia="方正仿宋_GBK"/>
                <w:bCs/>
                <w:kern w:val="0"/>
                <w:szCs w:val="21"/>
              </w:rPr>
            </w:pPr>
            <w:r>
              <w:rPr>
                <w:rFonts w:eastAsia="方正仿宋_GBK"/>
                <w:bCs/>
                <w:szCs w:val="21"/>
              </w:rPr>
              <w:t>一般项检查内容合格率（%）</w:t>
            </w:r>
          </w:p>
        </w:tc>
        <w:tc>
          <w:tcPr>
            <w:tcW w:w="1276" w:type="dxa"/>
            <w:vAlign w:val="center"/>
          </w:tcPr>
          <w:p>
            <w:pPr>
              <w:autoSpaceDE w:val="0"/>
              <w:autoSpaceDN w:val="0"/>
              <w:spacing w:beforeLines="20" w:line="280" w:lineRule="exact"/>
              <w:jc w:val="center"/>
              <w:rPr>
                <w:rFonts w:eastAsia="方正仿宋_GBK"/>
                <w:bCs/>
                <w:szCs w:val="21"/>
              </w:rPr>
            </w:pPr>
            <w:r>
              <w:rPr>
                <w:rFonts w:eastAsia="方正仿宋_GBK"/>
                <w:bCs/>
                <w:szCs w:val="21"/>
              </w:rPr>
              <w:t>检查结果</w:t>
            </w:r>
          </w:p>
        </w:tc>
        <w:tc>
          <w:tcPr>
            <w:tcW w:w="3002" w:type="dxa"/>
            <w:gridSpan w:val="2"/>
            <w:vAlign w:val="center"/>
          </w:tcPr>
          <w:p>
            <w:pPr>
              <w:autoSpaceDE w:val="0"/>
              <w:autoSpaceDN w:val="0"/>
              <w:spacing w:beforeLines="20" w:line="280" w:lineRule="exact"/>
              <w:jc w:val="center"/>
              <w:rPr>
                <w:rFonts w:eastAsia="方正仿宋_GBK"/>
                <w:bCs/>
                <w:color w:val="333333"/>
                <w:szCs w:val="21"/>
              </w:rPr>
            </w:pPr>
            <w:r>
              <w:rPr>
                <w:rFonts w:eastAsia="方正仿宋_GBK"/>
                <w:bCs/>
                <w:color w:val="333333"/>
                <w:szCs w:val="21"/>
              </w:rPr>
              <w:t>风险因素分值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1473" w:type="dxa"/>
            <w:vAlign w:val="center"/>
          </w:tcPr>
          <w:p>
            <w:pPr>
              <w:autoSpaceDE w:val="0"/>
              <w:autoSpaceDN w:val="0"/>
              <w:spacing w:beforeLines="20" w:line="280" w:lineRule="exact"/>
              <w:jc w:val="center"/>
              <w:rPr>
                <w:rFonts w:eastAsia="方正仿宋_GBK"/>
                <w:bCs/>
                <w:szCs w:val="21"/>
              </w:rPr>
            </w:pPr>
            <w:r>
              <w:rPr>
                <w:rFonts w:eastAsia="方正仿宋_GBK"/>
                <w:bCs/>
                <w:szCs w:val="21"/>
              </w:rPr>
              <w:t>重点项</w:t>
            </w:r>
          </w:p>
          <w:p>
            <w:pPr>
              <w:autoSpaceDE w:val="0"/>
              <w:autoSpaceDN w:val="0"/>
              <w:spacing w:beforeLines="20" w:line="280" w:lineRule="exact"/>
              <w:jc w:val="center"/>
              <w:rPr>
                <w:rFonts w:eastAsia="方正仿宋_GBK"/>
                <w:bCs/>
                <w:szCs w:val="21"/>
              </w:rPr>
            </w:pPr>
            <w:r>
              <w:rPr>
                <w:rFonts w:eastAsia="方正仿宋_GBK"/>
                <w:bCs/>
                <w:szCs w:val="21"/>
              </w:rPr>
              <w:t>检查内容</w:t>
            </w:r>
          </w:p>
        </w:tc>
        <w:tc>
          <w:tcPr>
            <w:tcW w:w="1134" w:type="dxa"/>
            <w:vAlign w:val="center"/>
          </w:tcPr>
          <w:p>
            <w:pPr>
              <w:autoSpaceDE w:val="0"/>
              <w:autoSpaceDN w:val="0"/>
              <w:spacing w:beforeLines="20" w:line="280" w:lineRule="exact"/>
              <w:jc w:val="center"/>
              <w:rPr>
                <w:rFonts w:eastAsia="方正仿宋_GBK"/>
                <w:szCs w:val="21"/>
              </w:rPr>
            </w:pPr>
          </w:p>
        </w:tc>
        <w:tc>
          <w:tcPr>
            <w:tcW w:w="1134" w:type="dxa"/>
            <w:vAlign w:val="center"/>
          </w:tcPr>
          <w:p>
            <w:pPr>
              <w:autoSpaceDE w:val="0"/>
              <w:autoSpaceDN w:val="0"/>
              <w:spacing w:beforeLines="20" w:line="280" w:lineRule="exact"/>
              <w:jc w:val="center"/>
              <w:rPr>
                <w:rFonts w:eastAsia="方正仿宋_GBK"/>
                <w:szCs w:val="21"/>
              </w:rPr>
            </w:pPr>
          </w:p>
        </w:tc>
        <w:tc>
          <w:tcPr>
            <w:tcW w:w="1134" w:type="dxa"/>
            <w:gridSpan w:val="2"/>
            <w:vAlign w:val="center"/>
          </w:tcPr>
          <w:p>
            <w:pPr>
              <w:autoSpaceDE w:val="0"/>
              <w:autoSpaceDN w:val="0"/>
              <w:spacing w:beforeLines="20" w:line="280" w:lineRule="exact"/>
              <w:jc w:val="center"/>
              <w:rPr>
                <w:rFonts w:eastAsia="方正仿宋_GBK"/>
                <w:szCs w:val="21"/>
              </w:rPr>
            </w:pPr>
          </w:p>
        </w:tc>
        <w:tc>
          <w:tcPr>
            <w:tcW w:w="1134" w:type="dxa"/>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w:t>
            </w:r>
          </w:p>
        </w:tc>
        <w:tc>
          <w:tcPr>
            <w:tcW w:w="2977" w:type="dxa"/>
            <w:gridSpan w:val="2"/>
            <w:vAlign w:val="center"/>
          </w:tcPr>
          <w:p>
            <w:pPr>
              <w:autoSpaceDE w:val="0"/>
              <w:autoSpaceDN w:val="0"/>
              <w:spacing w:beforeLines="20" w:line="280" w:lineRule="exact"/>
              <w:jc w:val="center"/>
              <w:rPr>
                <w:rFonts w:eastAsia="方正仿宋_GBK"/>
                <w:bCs/>
                <w:kern w:val="0"/>
                <w:szCs w:val="21"/>
              </w:rPr>
            </w:pPr>
          </w:p>
        </w:tc>
        <w:tc>
          <w:tcPr>
            <w:tcW w:w="1134" w:type="dxa"/>
            <w:gridSpan w:val="2"/>
            <w:vAlign w:val="center"/>
          </w:tcPr>
          <w:p>
            <w:pPr>
              <w:autoSpaceDE w:val="0"/>
              <w:autoSpaceDN w:val="0"/>
              <w:spacing w:beforeLines="20" w:line="280" w:lineRule="exact"/>
              <w:jc w:val="center"/>
              <w:rPr>
                <w:rFonts w:eastAsia="方正仿宋_GBK"/>
                <w:bCs/>
                <w:kern w:val="0"/>
                <w:szCs w:val="21"/>
              </w:rPr>
            </w:pPr>
            <w:r>
              <w:rPr>
                <w:rFonts w:eastAsia="方正仿宋_GBK"/>
                <w:bCs/>
                <w:kern w:val="0"/>
                <w:szCs w:val="21"/>
              </w:rPr>
              <w:t>———</w:t>
            </w:r>
          </w:p>
        </w:tc>
        <w:tc>
          <w:tcPr>
            <w:tcW w:w="1276" w:type="dxa"/>
            <w:vMerge w:val="restart"/>
            <w:vAlign w:val="center"/>
          </w:tcPr>
          <w:p>
            <w:pPr>
              <w:autoSpaceDE w:val="0"/>
              <w:autoSpaceDN w:val="0"/>
              <w:spacing w:beforeLines="20" w:line="360" w:lineRule="exact"/>
              <w:jc w:val="left"/>
              <w:rPr>
                <w:rFonts w:eastAsia="方正仿宋_GBK"/>
                <w:kern w:val="0"/>
                <w:szCs w:val="21"/>
              </w:rPr>
            </w:pPr>
            <w:r>
              <w:rPr>
                <w:rFonts w:eastAsia="方正仿宋_GBK"/>
                <w:kern w:val="0"/>
                <w:szCs w:val="21"/>
              </w:rPr>
              <w:t>□</w:t>
            </w:r>
            <w:r>
              <w:rPr>
                <w:rFonts w:hAnsi="方正仿宋_GBK" w:eastAsia="方正仿宋_GBK"/>
                <w:kern w:val="0"/>
                <w:szCs w:val="21"/>
              </w:rPr>
              <w:t>符合</w:t>
            </w:r>
          </w:p>
          <w:p>
            <w:pPr>
              <w:autoSpaceDE w:val="0"/>
              <w:autoSpaceDN w:val="0"/>
              <w:spacing w:beforeLines="20" w:line="360" w:lineRule="exact"/>
              <w:jc w:val="left"/>
              <w:rPr>
                <w:rFonts w:eastAsia="方正仿宋_GBK"/>
                <w:kern w:val="0"/>
                <w:szCs w:val="21"/>
              </w:rPr>
            </w:pPr>
            <w:r>
              <w:rPr>
                <w:rFonts w:eastAsia="方正仿宋_GBK"/>
                <w:kern w:val="0"/>
                <w:szCs w:val="21"/>
              </w:rPr>
              <w:t>□</w:t>
            </w:r>
            <w:r>
              <w:rPr>
                <w:rFonts w:hAnsi="方正仿宋_GBK" w:eastAsia="方正仿宋_GBK"/>
                <w:kern w:val="0"/>
                <w:szCs w:val="21"/>
              </w:rPr>
              <w:t>基本符合</w:t>
            </w:r>
          </w:p>
          <w:p>
            <w:pPr>
              <w:autoSpaceDE w:val="0"/>
              <w:autoSpaceDN w:val="0"/>
              <w:spacing w:beforeLines="20" w:line="360" w:lineRule="exact"/>
              <w:jc w:val="left"/>
              <w:rPr>
                <w:rFonts w:eastAsia="方正仿宋_GBK"/>
                <w:szCs w:val="21"/>
              </w:rPr>
            </w:pPr>
            <w:r>
              <w:rPr>
                <w:rFonts w:eastAsia="方正仿宋_GBK"/>
                <w:kern w:val="0"/>
                <w:szCs w:val="21"/>
              </w:rPr>
              <w:t>□</w:t>
            </w:r>
            <w:r>
              <w:rPr>
                <w:rFonts w:hAnsi="方正仿宋_GBK" w:eastAsia="方正仿宋_GBK"/>
                <w:kern w:val="0"/>
                <w:szCs w:val="21"/>
              </w:rPr>
              <w:t>不符合</w:t>
            </w:r>
          </w:p>
        </w:tc>
        <w:tc>
          <w:tcPr>
            <w:tcW w:w="1926" w:type="dxa"/>
            <w:vAlign w:val="center"/>
          </w:tcPr>
          <w:p>
            <w:pPr>
              <w:autoSpaceDE w:val="0"/>
              <w:autoSpaceDN w:val="0"/>
              <w:spacing w:beforeLines="20" w:line="280" w:lineRule="exact"/>
              <w:rPr>
                <w:rFonts w:eastAsia="方正仿宋_GBK"/>
                <w:color w:val="333333"/>
                <w:szCs w:val="21"/>
              </w:rPr>
            </w:pPr>
            <w:r>
              <w:rPr>
                <w:rFonts w:hAnsi="方正仿宋_GBK" w:eastAsia="方正仿宋_GBK"/>
                <w:color w:val="333333"/>
                <w:szCs w:val="21"/>
              </w:rPr>
              <w:t>静态风险因素分值</w:t>
            </w:r>
          </w:p>
        </w:tc>
        <w:tc>
          <w:tcPr>
            <w:tcW w:w="1076"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jc w:val="center"/>
        </w:trPr>
        <w:tc>
          <w:tcPr>
            <w:tcW w:w="1473" w:type="dxa"/>
            <w:vMerge w:val="restart"/>
            <w:vAlign w:val="center"/>
          </w:tcPr>
          <w:p>
            <w:pPr>
              <w:autoSpaceDE w:val="0"/>
              <w:autoSpaceDN w:val="0"/>
              <w:spacing w:beforeLines="20" w:line="280" w:lineRule="exact"/>
              <w:jc w:val="center"/>
              <w:rPr>
                <w:rFonts w:eastAsia="方正仿宋_GBK"/>
                <w:bCs/>
                <w:szCs w:val="21"/>
              </w:rPr>
            </w:pPr>
            <w:r>
              <w:rPr>
                <w:rFonts w:eastAsia="方正仿宋_GBK"/>
                <w:bCs/>
                <w:szCs w:val="21"/>
              </w:rPr>
              <w:t>一般项</w:t>
            </w:r>
          </w:p>
          <w:p>
            <w:pPr>
              <w:autoSpaceDE w:val="0"/>
              <w:autoSpaceDN w:val="0"/>
              <w:spacing w:beforeLines="20" w:line="280" w:lineRule="exact"/>
              <w:jc w:val="center"/>
              <w:rPr>
                <w:rFonts w:eastAsia="方正仿宋_GBK"/>
                <w:bCs/>
                <w:szCs w:val="21"/>
              </w:rPr>
            </w:pPr>
            <w:r>
              <w:rPr>
                <w:rFonts w:eastAsia="方正仿宋_GBK"/>
                <w:bCs/>
                <w:szCs w:val="21"/>
              </w:rPr>
              <w:t>检查内容</w:t>
            </w:r>
          </w:p>
        </w:tc>
        <w:tc>
          <w:tcPr>
            <w:tcW w:w="1134" w:type="dxa"/>
            <w:vMerge w:val="restart"/>
            <w:vAlign w:val="center"/>
          </w:tcPr>
          <w:p>
            <w:pPr>
              <w:autoSpaceDE w:val="0"/>
              <w:autoSpaceDN w:val="0"/>
              <w:spacing w:beforeLines="20" w:line="280" w:lineRule="exact"/>
              <w:jc w:val="center"/>
              <w:rPr>
                <w:rFonts w:eastAsia="方正仿宋_GBK"/>
                <w:szCs w:val="21"/>
              </w:rPr>
            </w:pPr>
          </w:p>
        </w:tc>
        <w:tc>
          <w:tcPr>
            <w:tcW w:w="1134" w:type="dxa"/>
            <w:vMerge w:val="restart"/>
            <w:vAlign w:val="center"/>
          </w:tcPr>
          <w:p>
            <w:pPr>
              <w:autoSpaceDE w:val="0"/>
              <w:autoSpaceDN w:val="0"/>
              <w:spacing w:beforeLines="20" w:line="280" w:lineRule="exact"/>
              <w:jc w:val="center"/>
              <w:rPr>
                <w:rFonts w:eastAsia="方正仿宋_GBK"/>
                <w:szCs w:val="21"/>
              </w:rPr>
            </w:pPr>
          </w:p>
        </w:tc>
        <w:tc>
          <w:tcPr>
            <w:tcW w:w="1134" w:type="dxa"/>
            <w:gridSpan w:val="2"/>
            <w:vMerge w:val="restart"/>
            <w:vAlign w:val="center"/>
          </w:tcPr>
          <w:p>
            <w:pPr>
              <w:autoSpaceDE w:val="0"/>
              <w:autoSpaceDN w:val="0"/>
              <w:spacing w:beforeLines="20" w:line="280" w:lineRule="exact"/>
              <w:jc w:val="center"/>
              <w:rPr>
                <w:rFonts w:eastAsia="方正仿宋_GBK"/>
                <w:szCs w:val="21"/>
              </w:rPr>
            </w:pPr>
          </w:p>
        </w:tc>
        <w:tc>
          <w:tcPr>
            <w:tcW w:w="1134" w:type="dxa"/>
            <w:vMerge w:val="restart"/>
            <w:vAlign w:val="center"/>
          </w:tcPr>
          <w:p>
            <w:pPr>
              <w:autoSpaceDE w:val="0"/>
              <w:autoSpaceDN w:val="0"/>
              <w:spacing w:beforeLines="20" w:line="280" w:lineRule="exact"/>
              <w:jc w:val="center"/>
              <w:rPr>
                <w:rFonts w:eastAsia="方正仿宋_GBK"/>
                <w:bCs/>
                <w:kern w:val="0"/>
                <w:szCs w:val="21"/>
              </w:rPr>
            </w:pPr>
          </w:p>
        </w:tc>
        <w:tc>
          <w:tcPr>
            <w:tcW w:w="2977" w:type="dxa"/>
            <w:gridSpan w:val="2"/>
            <w:vMerge w:val="restart"/>
            <w:vAlign w:val="center"/>
          </w:tcPr>
          <w:p>
            <w:pPr>
              <w:autoSpaceDE w:val="0"/>
              <w:autoSpaceDN w:val="0"/>
              <w:spacing w:beforeLines="20" w:line="280" w:lineRule="exact"/>
              <w:jc w:val="center"/>
              <w:rPr>
                <w:rFonts w:eastAsia="方正仿宋_GBK"/>
                <w:bCs/>
                <w:kern w:val="0"/>
                <w:szCs w:val="21"/>
              </w:rPr>
            </w:pPr>
          </w:p>
        </w:tc>
        <w:tc>
          <w:tcPr>
            <w:tcW w:w="1134" w:type="dxa"/>
            <w:gridSpan w:val="2"/>
            <w:vMerge w:val="restart"/>
            <w:vAlign w:val="center"/>
          </w:tcPr>
          <w:p>
            <w:pPr>
              <w:autoSpaceDE w:val="0"/>
              <w:autoSpaceDN w:val="0"/>
              <w:spacing w:beforeLines="20" w:line="280" w:lineRule="exact"/>
              <w:jc w:val="center"/>
              <w:rPr>
                <w:rFonts w:eastAsia="方正仿宋_GBK"/>
                <w:bCs/>
                <w:kern w:val="0"/>
                <w:szCs w:val="21"/>
              </w:rPr>
            </w:pPr>
          </w:p>
        </w:tc>
        <w:tc>
          <w:tcPr>
            <w:tcW w:w="1276" w:type="dxa"/>
            <w:vMerge w:val="continue"/>
            <w:vAlign w:val="center"/>
          </w:tcPr>
          <w:p>
            <w:pPr>
              <w:autoSpaceDE w:val="0"/>
              <w:autoSpaceDN w:val="0"/>
              <w:spacing w:beforeLines="20" w:line="280" w:lineRule="exact"/>
              <w:rPr>
                <w:rFonts w:eastAsia="方正仿宋_GBK"/>
                <w:szCs w:val="21"/>
              </w:rPr>
            </w:pPr>
          </w:p>
        </w:tc>
        <w:tc>
          <w:tcPr>
            <w:tcW w:w="1926" w:type="dxa"/>
            <w:vAlign w:val="center"/>
          </w:tcPr>
          <w:p>
            <w:pPr>
              <w:autoSpaceDE w:val="0"/>
              <w:autoSpaceDN w:val="0"/>
              <w:spacing w:beforeLines="20" w:line="280" w:lineRule="exact"/>
              <w:rPr>
                <w:rFonts w:eastAsia="方正仿宋_GBK"/>
                <w:color w:val="333333"/>
                <w:szCs w:val="21"/>
              </w:rPr>
            </w:pPr>
            <w:r>
              <w:rPr>
                <w:rFonts w:hAnsi="方正仿宋_GBK" w:eastAsia="方正仿宋_GBK"/>
                <w:color w:val="333333"/>
                <w:szCs w:val="21"/>
              </w:rPr>
              <w:t>动态风险因素分值</w:t>
            </w:r>
          </w:p>
        </w:tc>
        <w:tc>
          <w:tcPr>
            <w:tcW w:w="1076"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1473" w:type="dxa"/>
            <w:vMerge w:val="continue"/>
            <w:vAlign w:val="center"/>
          </w:tcPr>
          <w:p>
            <w:pPr>
              <w:autoSpaceDE w:val="0"/>
              <w:autoSpaceDN w:val="0"/>
              <w:spacing w:beforeLines="20" w:line="280" w:lineRule="exact"/>
              <w:jc w:val="center"/>
              <w:rPr>
                <w:rFonts w:eastAsia="方正仿宋_GBK"/>
                <w:bCs/>
                <w:szCs w:val="21"/>
              </w:rPr>
            </w:pPr>
          </w:p>
        </w:tc>
        <w:tc>
          <w:tcPr>
            <w:tcW w:w="1134" w:type="dxa"/>
            <w:vMerge w:val="continue"/>
            <w:vAlign w:val="center"/>
          </w:tcPr>
          <w:p>
            <w:pPr>
              <w:autoSpaceDE w:val="0"/>
              <w:autoSpaceDN w:val="0"/>
              <w:spacing w:beforeLines="20" w:line="280" w:lineRule="exact"/>
              <w:jc w:val="center"/>
              <w:rPr>
                <w:rFonts w:eastAsia="方正仿宋_GBK"/>
                <w:szCs w:val="21"/>
              </w:rPr>
            </w:pPr>
          </w:p>
        </w:tc>
        <w:tc>
          <w:tcPr>
            <w:tcW w:w="1134" w:type="dxa"/>
            <w:vMerge w:val="continue"/>
            <w:vAlign w:val="center"/>
          </w:tcPr>
          <w:p>
            <w:pPr>
              <w:autoSpaceDE w:val="0"/>
              <w:autoSpaceDN w:val="0"/>
              <w:spacing w:beforeLines="20" w:line="280" w:lineRule="exact"/>
              <w:jc w:val="center"/>
              <w:rPr>
                <w:rFonts w:eastAsia="方正仿宋_GBK"/>
                <w:szCs w:val="21"/>
              </w:rPr>
            </w:pPr>
          </w:p>
        </w:tc>
        <w:tc>
          <w:tcPr>
            <w:tcW w:w="1134" w:type="dxa"/>
            <w:gridSpan w:val="2"/>
            <w:vMerge w:val="continue"/>
            <w:vAlign w:val="center"/>
          </w:tcPr>
          <w:p>
            <w:pPr>
              <w:autoSpaceDE w:val="0"/>
              <w:autoSpaceDN w:val="0"/>
              <w:spacing w:beforeLines="20" w:line="280" w:lineRule="exact"/>
              <w:jc w:val="center"/>
              <w:rPr>
                <w:rFonts w:eastAsia="方正仿宋_GBK"/>
                <w:szCs w:val="21"/>
              </w:rPr>
            </w:pPr>
          </w:p>
        </w:tc>
        <w:tc>
          <w:tcPr>
            <w:tcW w:w="1134" w:type="dxa"/>
            <w:vMerge w:val="continue"/>
            <w:vAlign w:val="center"/>
          </w:tcPr>
          <w:p>
            <w:pPr>
              <w:autoSpaceDE w:val="0"/>
              <w:autoSpaceDN w:val="0"/>
              <w:spacing w:beforeLines="20" w:line="280" w:lineRule="exact"/>
              <w:jc w:val="center"/>
              <w:rPr>
                <w:rFonts w:eastAsia="方正仿宋_GBK"/>
                <w:bCs/>
                <w:kern w:val="0"/>
                <w:szCs w:val="21"/>
              </w:rPr>
            </w:pPr>
          </w:p>
        </w:tc>
        <w:tc>
          <w:tcPr>
            <w:tcW w:w="2977" w:type="dxa"/>
            <w:gridSpan w:val="2"/>
            <w:vMerge w:val="continue"/>
            <w:vAlign w:val="center"/>
          </w:tcPr>
          <w:p>
            <w:pPr>
              <w:autoSpaceDE w:val="0"/>
              <w:autoSpaceDN w:val="0"/>
              <w:spacing w:beforeLines="20" w:line="280" w:lineRule="exact"/>
              <w:jc w:val="center"/>
              <w:rPr>
                <w:rFonts w:eastAsia="方正仿宋_GBK"/>
                <w:bCs/>
                <w:kern w:val="0"/>
                <w:szCs w:val="21"/>
              </w:rPr>
            </w:pPr>
          </w:p>
        </w:tc>
        <w:tc>
          <w:tcPr>
            <w:tcW w:w="1134" w:type="dxa"/>
            <w:gridSpan w:val="2"/>
            <w:vMerge w:val="continue"/>
            <w:vAlign w:val="center"/>
          </w:tcPr>
          <w:p>
            <w:pPr>
              <w:autoSpaceDE w:val="0"/>
              <w:autoSpaceDN w:val="0"/>
              <w:spacing w:beforeLines="20" w:line="280" w:lineRule="exact"/>
              <w:jc w:val="center"/>
              <w:rPr>
                <w:rFonts w:eastAsia="方正仿宋_GBK"/>
                <w:bCs/>
                <w:kern w:val="0"/>
                <w:szCs w:val="21"/>
              </w:rPr>
            </w:pPr>
          </w:p>
        </w:tc>
        <w:tc>
          <w:tcPr>
            <w:tcW w:w="1276" w:type="dxa"/>
            <w:vMerge w:val="continue"/>
            <w:vAlign w:val="center"/>
          </w:tcPr>
          <w:p>
            <w:pPr>
              <w:autoSpaceDE w:val="0"/>
              <w:autoSpaceDN w:val="0"/>
              <w:spacing w:beforeLines="20" w:line="280" w:lineRule="exact"/>
              <w:rPr>
                <w:rFonts w:eastAsia="方正仿宋_GBK"/>
                <w:szCs w:val="21"/>
              </w:rPr>
            </w:pPr>
          </w:p>
        </w:tc>
        <w:tc>
          <w:tcPr>
            <w:tcW w:w="1926" w:type="dxa"/>
            <w:vAlign w:val="center"/>
          </w:tcPr>
          <w:p>
            <w:pPr>
              <w:autoSpaceDE w:val="0"/>
              <w:autoSpaceDN w:val="0"/>
              <w:spacing w:beforeLines="20" w:line="280" w:lineRule="exact"/>
              <w:rPr>
                <w:rFonts w:eastAsia="方正仿宋_GBK"/>
                <w:color w:val="333333"/>
                <w:szCs w:val="21"/>
              </w:rPr>
            </w:pPr>
            <w:r>
              <w:rPr>
                <w:rFonts w:hAnsi="方正仿宋_GBK" w:eastAsia="方正仿宋_GBK"/>
                <w:color w:val="333333"/>
                <w:szCs w:val="21"/>
              </w:rPr>
              <w:t>风险因素分值合计</w:t>
            </w:r>
          </w:p>
        </w:tc>
        <w:tc>
          <w:tcPr>
            <w:tcW w:w="1076" w:type="dxa"/>
            <w:vAlign w:val="center"/>
          </w:tcPr>
          <w:p>
            <w:pPr>
              <w:autoSpaceDE w:val="0"/>
              <w:autoSpaceDN w:val="0"/>
              <w:spacing w:beforeLines="20" w:line="280" w:lineRule="exact"/>
              <w:rPr>
                <w:rFonts w:eastAsia="方正仿宋_GBK"/>
                <w:color w:val="333333"/>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8266" w:type="dxa"/>
            <w:gridSpan w:val="7"/>
            <w:vAlign w:val="center"/>
          </w:tcPr>
          <w:p>
            <w:pPr>
              <w:autoSpaceDE w:val="0"/>
              <w:autoSpaceDN w:val="0"/>
              <w:adjustRightInd w:val="0"/>
              <w:spacing w:beforeLines="50" w:line="280" w:lineRule="exact"/>
              <w:ind w:left="825" w:leftChars="50" w:hanging="720" w:hangingChars="300"/>
              <w:jc w:val="left"/>
              <w:rPr>
                <w:rFonts w:eastAsia="方正仿宋_GBK"/>
                <w:bCs/>
                <w:kern w:val="0"/>
                <w:sz w:val="24"/>
              </w:rPr>
            </w:pPr>
            <w:r>
              <w:rPr>
                <w:rFonts w:eastAsia="方正仿宋_GBK"/>
                <w:bCs/>
                <w:kern w:val="0"/>
                <w:sz w:val="24"/>
                <w:szCs w:val="24"/>
              </w:rPr>
              <w:t>被检查单位意见：</w:t>
            </w:r>
          </w:p>
          <w:p>
            <w:pPr>
              <w:autoSpaceDE w:val="0"/>
              <w:autoSpaceDN w:val="0"/>
              <w:adjustRightInd w:val="0"/>
              <w:spacing w:beforeLines="50" w:line="280" w:lineRule="exact"/>
              <w:ind w:left="825" w:leftChars="50" w:hanging="720" w:hangingChars="300"/>
              <w:jc w:val="left"/>
              <w:rPr>
                <w:rFonts w:eastAsia="方正仿宋_GBK"/>
                <w:bCs/>
                <w:kern w:val="0"/>
                <w:sz w:val="24"/>
              </w:rPr>
            </w:pPr>
          </w:p>
          <w:p>
            <w:pPr>
              <w:autoSpaceDE w:val="0"/>
              <w:autoSpaceDN w:val="0"/>
              <w:adjustRightInd w:val="0"/>
              <w:spacing w:beforeLines="50" w:line="280" w:lineRule="exact"/>
              <w:ind w:left="825" w:leftChars="50" w:hanging="720" w:hangingChars="300"/>
              <w:jc w:val="left"/>
              <w:rPr>
                <w:rFonts w:eastAsia="方正仿宋_GBK"/>
                <w:bCs/>
                <w:kern w:val="0"/>
                <w:sz w:val="24"/>
              </w:rPr>
            </w:pPr>
          </w:p>
          <w:p>
            <w:pPr>
              <w:autoSpaceDE w:val="0"/>
              <w:autoSpaceDN w:val="0"/>
              <w:adjustRightInd w:val="0"/>
              <w:spacing w:beforeLines="50" w:line="280" w:lineRule="exact"/>
              <w:ind w:left="825" w:leftChars="50" w:hanging="720" w:hangingChars="300"/>
              <w:jc w:val="left"/>
              <w:rPr>
                <w:rFonts w:eastAsia="方正仿宋_GBK"/>
                <w:bCs/>
                <w:kern w:val="0"/>
                <w:sz w:val="24"/>
              </w:rPr>
            </w:pPr>
          </w:p>
          <w:p>
            <w:pPr>
              <w:autoSpaceDE w:val="0"/>
              <w:autoSpaceDN w:val="0"/>
              <w:spacing w:beforeLines="20" w:line="280" w:lineRule="exact"/>
              <w:ind w:firstLine="2160" w:firstLineChars="900"/>
              <w:rPr>
                <w:rFonts w:eastAsia="方正仿宋_GBK"/>
                <w:bCs/>
                <w:kern w:val="0"/>
                <w:sz w:val="24"/>
              </w:rPr>
            </w:pPr>
            <w:r>
              <w:rPr>
                <w:rFonts w:eastAsia="方正仿宋_GBK"/>
                <w:bCs/>
                <w:kern w:val="0"/>
                <w:sz w:val="24"/>
                <w:szCs w:val="24"/>
              </w:rPr>
              <w:t>签名：            日期：</w:t>
            </w:r>
          </w:p>
        </w:tc>
        <w:tc>
          <w:tcPr>
            <w:tcW w:w="6132" w:type="dxa"/>
            <w:gridSpan w:val="6"/>
            <w:vAlign w:val="center"/>
          </w:tcPr>
          <w:p>
            <w:pPr>
              <w:autoSpaceDE w:val="0"/>
              <w:autoSpaceDN w:val="0"/>
              <w:adjustRightInd w:val="0"/>
              <w:spacing w:beforeLines="50" w:line="280" w:lineRule="exact"/>
              <w:ind w:left="825" w:leftChars="50" w:hanging="720" w:hangingChars="300"/>
              <w:jc w:val="left"/>
              <w:rPr>
                <w:rFonts w:eastAsia="方正仿宋_GBK"/>
                <w:bCs/>
                <w:kern w:val="0"/>
                <w:sz w:val="24"/>
              </w:rPr>
            </w:pPr>
            <w:r>
              <w:rPr>
                <w:rFonts w:eastAsia="方正仿宋_GBK"/>
                <w:bCs/>
                <w:kern w:val="0"/>
                <w:sz w:val="24"/>
                <w:szCs w:val="24"/>
              </w:rPr>
              <w:t>检查人员签名：</w:t>
            </w:r>
          </w:p>
          <w:p>
            <w:pPr>
              <w:autoSpaceDE w:val="0"/>
              <w:autoSpaceDN w:val="0"/>
              <w:adjustRightInd w:val="0"/>
              <w:spacing w:beforeLines="50" w:line="280" w:lineRule="exact"/>
              <w:ind w:left="825" w:leftChars="50" w:hanging="720" w:hangingChars="300"/>
              <w:jc w:val="left"/>
              <w:rPr>
                <w:rFonts w:eastAsia="方正仿宋_GBK"/>
                <w:bCs/>
                <w:kern w:val="0"/>
                <w:sz w:val="24"/>
              </w:rPr>
            </w:pPr>
          </w:p>
          <w:p>
            <w:pPr>
              <w:autoSpaceDE w:val="0"/>
              <w:autoSpaceDN w:val="0"/>
              <w:adjustRightInd w:val="0"/>
              <w:spacing w:beforeLines="50" w:line="280" w:lineRule="exact"/>
              <w:ind w:left="735" w:leftChars="350" w:firstLine="4560" w:firstLineChars="1900"/>
              <w:jc w:val="left"/>
              <w:rPr>
                <w:rFonts w:eastAsia="方正仿宋_GBK"/>
                <w:bCs/>
                <w:kern w:val="0"/>
                <w:sz w:val="24"/>
              </w:rPr>
            </w:pPr>
          </w:p>
          <w:p>
            <w:pPr>
              <w:autoSpaceDE w:val="0"/>
              <w:autoSpaceDN w:val="0"/>
              <w:adjustRightInd w:val="0"/>
              <w:spacing w:beforeLines="50" w:line="280" w:lineRule="exact"/>
              <w:ind w:firstLine="3120" w:firstLineChars="1300"/>
              <w:jc w:val="left"/>
              <w:rPr>
                <w:rFonts w:eastAsia="方正仿宋_GBK"/>
                <w:bCs/>
                <w:kern w:val="0"/>
                <w:sz w:val="24"/>
              </w:rPr>
            </w:pPr>
          </w:p>
          <w:p>
            <w:pPr>
              <w:autoSpaceDE w:val="0"/>
              <w:autoSpaceDN w:val="0"/>
              <w:adjustRightInd w:val="0"/>
              <w:spacing w:beforeLines="50" w:line="280" w:lineRule="exact"/>
              <w:ind w:firstLine="2640" w:firstLineChars="1100"/>
              <w:jc w:val="left"/>
              <w:rPr>
                <w:rFonts w:eastAsia="方正仿宋_GBK"/>
                <w:bCs/>
                <w:sz w:val="24"/>
              </w:rPr>
            </w:pPr>
            <w:r>
              <w:rPr>
                <w:rFonts w:eastAsia="方正仿宋_GBK"/>
                <w:bCs/>
                <w:kern w:val="0"/>
                <w:sz w:val="24"/>
                <w:szCs w:val="24"/>
              </w:rPr>
              <w:t>日期：</w:t>
            </w:r>
          </w:p>
        </w:tc>
      </w:tr>
    </w:tbl>
    <w:p>
      <w:pPr>
        <w:autoSpaceDE w:val="0"/>
        <w:autoSpaceDN w:val="0"/>
        <w:adjustRightInd w:val="0"/>
        <w:spacing w:beforeLines="20" w:line="300" w:lineRule="exact"/>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说明：1.适用规定：</w:t>
      </w:r>
      <w:r>
        <w:rPr>
          <w:rFonts w:hint="eastAsia" w:ascii="方正仿宋_GBK" w:hAnsi="方正仿宋_GBK" w:eastAsia="方正仿宋_GBK" w:cs="方正仿宋_GBK"/>
          <w:kern w:val="0"/>
          <w:szCs w:val="21"/>
        </w:rPr>
        <w:t>本表用于重庆市市场监管部门及其监管人员对特殊食品经营者（包括特殊食品批发商、专卖店、连锁店、药房、母婴店及医疗机构等）监督检查和动态风险因素评定的记录、评价、统计和结果判定。也可使用本表按静态风险因素的分值标准记录、计算经营者的静态风险因素分值。</w:t>
      </w:r>
    </w:p>
    <w:p>
      <w:pPr>
        <w:autoSpaceDE w:val="0"/>
        <w:autoSpaceDN w:val="0"/>
        <w:adjustRightInd w:val="0"/>
        <w:spacing w:beforeLines="20" w:line="30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2.检查内容：</w:t>
      </w:r>
      <w:r>
        <w:rPr>
          <w:rFonts w:hint="eastAsia" w:ascii="方正仿宋_GBK" w:hAnsi="方正仿宋_GBK" w:eastAsia="方正仿宋_GBK" w:cs="方正仿宋_GBK"/>
          <w:kern w:val="0"/>
          <w:szCs w:val="21"/>
        </w:rPr>
        <w:t>监督检查项目共10类、检查内容38项，其中重点项检查内容（内容序号栏中带*号的内容）7项，一般项检查内容31项。采用随机抽取检查内容方式开展检查时，重点项检查内容必查，一般项检查内容根据情况抽查。开展动态风险因素分值评定时，检查内容全查。</w:t>
      </w:r>
    </w:p>
    <w:p>
      <w:pPr>
        <w:autoSpaceDE w:val="0"/>
        <w:autoSpaceDN w:val="0"/>
        <w:adjustRightInd w:val="0"/>
        <w:spacing w:beforeLines="20" w:line="30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3.检查方法和评价：</w:t>
      </w:r>
      <w:r>
        <w:rPr>
          <w:rFonts w:hint="eastAsia" w:ascii="方正仿宋_GBK" w:hAnsi="方正仿宋_GBK" w:eastAsia="方正仿宋_GBK" w:cs="方正仿宋_GBK"/>
          <w:kern w:val="0"/>
          <w:szCs w:val="21"/>
        </w:rPr>
        <w:t>根据本表和《检查指南》逐项检查，</w:t>
      </w:r>
      <w:bookmarkStart w:id="17" w:name="_Hlk43791300"/>
      <w:r>
        <w:rPr>
          <w:rFonts w:hint="eastAsia" w:ascii="方正仿宋_GBK" w:hAnsi="方正仿宋_GBK" w:eastAsia="方正仿宋_GBK" w:cs="方正仿宋_GBK"/>
          <w:kern w:val="0"/>
          <w:szCs w:val="21"/>
        </w:rPr>
        <w:t>合格的在相应的结果评价栏选“是”</w:t>
      </w:r>
      <w:bookmarkEnd w:id="17"/>
      <w:r>
        <w:rPr>
          <w:rFonts w:hint="eastAsia" w:ascii="方正仿宋_GBK" w:hAnsi="方正仿宋_GBK" w:eastAsia="方正仿宋_GBK" w:cs="方正仿宋_GBK"/>
          <w:kern w:val="0"/>
          <w:szCs w:val="21"/>
        </w:rPr>
        <w:t>，不合格的选“否”，合理缺项的选“缺项”。 检查内容中如有多条相关要求的，只要1条要求不符合，则判该项检查内容不合格。</w:t>
      </w:r>
    </w:p>
    <w:p>
      <w:pPr>
        <w:autoSpaceDE w:val="0"/>
        <w:autoSpaceDN w:val="0"/>
        <w:adjustRightInd w:val="0"/>
        <w:spacing w:beforeLines="20" w:line="30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4.检查结果判定：</w:t>
      </w:r>
      <w:r>
        <w:rPr>
          <w:rFonts w:hint="eastAsia" w:ascii="方正仿宋_GBK" w:hAnsi="方正仿宋_GBK" w:eastAsia="方正仿宋_GBK" w:cs="方正仿宋_GBK"/>
          <w:kern w:val="0"/>
          <w:szCs w:val="21"/>
        </w:rPr>
        <w:t>分类统计检查内容的结果评价，确定合格、不合格、缺项的内容数，并按以下标准对检查结果进行判定。</w:t>
      </w:r>
    </w:p>
    <w:p>
      <w:pPr>
        <w:autoSpaceDE w:val="0"/>
        <w:autoSpaceDN w:val="0"/>
        <w:adjustRightInd w:val="0"/>
        <w:spacing w:beforeLines="20" w:line="300" w:lineRule="exact"/>
        <w:ind w:firstLine="630" w:firstLineChars="30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① 符合：重点项检查内容全合格，且</w:t>
      </w:r>
      <w:bookmarkStart w:id="18" w:name="_Hlk43789392"/>
      <w:r>
        <w:rPr>
          <w:rFonts w:hint="eastAsia" w:ascii="方正仿宋_GBK" w:hAnsi="方正仿宋_GBK" w:eastAsia="方正仿宋_GBK" w:cs="方正仿宋_GBK"/>
          <w:kern w:val="0"/>
          <w:szCs w:val="21"/>
        </w:rPr>
        <w:t>一般项检查内容合格率</w:t>
      </w:r>
      <w:bookmarkEnd w:id="18"/>
      <w:r>
        <w:rPr>
          <w:rFonts w:hint="eastAsia" w:ascii="方正仿宋_GBK" w:hAnsi="方正仿宋_GBK" w:eastAsia="方正仿宋_GBK" w:cs="方正仿宋_GBK"/>
          <w:kern w:val="0"/>
          <w:szCs w:val="21"/>
        </w:rPr>
        <w:t>≥90%；</w:t>
      </w:r>
    </w:p>
    <w:p>
      <w:pPr>
        <w:autoSpaceDE w:val="0"/>
        <w:autoSpaceDN w:val="0"/>
        <w:adjustRightInd w:val="0"/>
        <w:spacing w:beforeLines="20" w:line="300" w:lineRule="exact"/>
        <w:ind w:firstLine="630" w:firstLineChars="30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② 基本符合：重点项检查内容全合格，且90%＞一般项检查内容合格率≥60%；。</w:t>
      </w:r>
    </w:p>
    <w:p>
      <w:pPr>
        <w:autoSpaceDE w:val="0"/>
        <w:autoSpaceDN w:val="0"/>
        <w:adjustRightInd w:val="0"/>
        <w:spacing w:beforeLines="20" w:line="300" w:lineRule="exact"/>
        <w:ind w:firstLine="630" w:firstLineChars="30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③ 不符合：重点项检查内容不合格数≥1项，或一般项检查内容合格率＜60%。</w:t>
      </w:r>
    </w:p>
    <w:p>
      <w:pPr>
        <w:autoSpaceDE w:val="0"/>
        <w:autoSpaceDN w:val="0"/>
        <w:adjustRightInd w:val="0"/>
        <w:spacing w:beforeLines="20" w:line="30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5.计算一般项检查内容合格率：</w:t>
      </w:r>
      <w:r>
        <w:rPr>
          <w:rFonts w:hint="eastAsia" w:ascii="方正仿宋_GBK" w:hAnsi="方正仿宋_GBK" w:eastAsia="方正仿宋_GBK" w:cs="方正仿宋_GBK"/>
          <w:kern w:val="0"/>
          <w:szCs w:val="21"/>
        </w:rPr>
        <w:t>一般项检查内容合理缺项时，按以下公式计算一般项检查内容的合格率。</w:t>
      </w:r>
    </w:p>
    <w:p>
      <w:pPr>
        <w:autoSpaceDE w:val="0"/>
        <w:autoSpaceDN w:val="0"/>
        <w:adjustRightInd w:val="0"/>
        <w:spacing w:beforeLines="20"/>
        <w:ind w:firstLine="420" w:firstLineChars="200"/>
        <w:rPr>
          <w:rFonts w:ascii="方正仿宋_GBK" w:hAnsi="方正仿宋_GBK" w:eastAsia="方正仿宋_GBK" w:cs="方正仿宋_GBK"/>
          <w:kern w:val="0"/>
          <w:szCs w:val="21"/>
        </w:rPr>
      </w:pPr>
      <w:r>
        <w:rPr>
          <w:rFonts w:ascii="方正仿宋_GBK" w:hAnsi="方正仿宋_GBK" w:eastAsia="方正仿宋_GBK" w:cs="方正仿宋_GBK"/>
          <w:kern w:val="0"/>
          <w:position w:val="-26"/>
          <w:szCs w:val="21"/>
        </w:rPr>
        <w:drawing>
          <wp:anchor distT="0" distB="0" distL="114300" distR="114300" simplePos="0" relativeHeight="251658240" behindDoc="0" locked="0" layoutInCell="1" allowOverlap="1">
            <wp:simplePos x="0" y="0"/>
            <wp:positionH relativeFrom="column">
              <wp:posOffset>638175</wp:posOffset>
            </wp:positionH>
            <wp:positionV relativeFrom="paragraph">
              <wp:posOffset>56515</wp:posOffset>
            </wp:positionV>
            <wp:extent cx="4540250" cy="335280"/>
            <wp:effectExtent l="0" t="0" r="12700" b="6985"/>
            <wp:wrapSquare wrapText="bothSides"/>
            <wp:docPr id="2" name="Picture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true"/>
                    </pic:cNvPicPr>
                  </pic:nvPicPr>
                  <pic:blipFill>
                    <a:blip r:embed="rId6"/>
                    <a:stretch>
                      <a:fillRect/>
                    </a:stretch>
                  </pic:blipFill>
                  <pic:spPr>
                    <a:xfrm>
                      <a:off x="0" y="0"/>
                      <a:ext cx="4540250" cy="335280"/>
                    </a:xfrm>
                    <a:prstGeom prst="rect">
                      <a:avLst/>
                    </a:prstGeom>
                    <a:noFill/>
                    <a:ln>
                      <a:noFill/>
                    </a:ln>
                  </pic:spPr>
                </pic:pic>
              </a:graphicData>
            </a:graphic>
          </wp:anchor>
        </w:drawing>
      </w:r>
    </w:p>
    <w:p>
      <w:pPr>
        <w:autoSpaceDE w:val="0"/>
        <w:autoSpaceDN w:val="0"/>
        <w:adjustRightInd w:val="0"/>
        <w:spacing w:beforeLines="20" w:line="30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6.动态风险因素分值评定：</w:t>
      </w:r>
      <w:r>
        <w:rPr>
          <w:rFonts w:hint="eastAsia" w:ascii="方正仿宋_GBK" w:hAnsi="方正仿宋_GBK" w:eastAsia="方正仿宋_GBK" w:cs="方正仿宋_GBK"/>
          <w:kern w:val="0"/>
          <w:szCs w:val="21"/>
        </w:rPr>
        <w:t>全项目检查时，根据检查结果，按动态风险分值标准逐项确定动态风险因素分值并汇总动态风险因素分值。</w:t>
      </w:r>
    </w:p>
    <w:p>
      <w:pPr>
        <w:autoSpaceDE w:val="0"/>
        <w:autoSpaceDN w:val="0"/>
        <w:adjustRightInd w:val="0"/>
        <w:spacing w:beforeLines="20" w:line="280" w:lineRule="exact"/>
        <w:ind w:firstLine="630" w:firstLineChars="30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① 检查内容不合格（结果评价栏选“否”）的，该项检查内容动态风险因素分值按动态风险分值标准计分。</w:t>
      </w:r>
    </w:p>
    <w:p>
      <w:pPr>
        <w:autoSpaceDE w:val="0"/>
        <w:autoSpaceDN w:val="0"/>
        <w:adjustRightInd w:val="0"/>
        <w:spacing w:beforeLines="20" w:line="280" w:lineRule="exact"/>
        <w:ind w:firstLine="630" w:firstLineChars="30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② 检查内容合格（结果评价栏选“是”）或者合理缺项（结果评价栏选“缺项”）的，该项检查内容动态风险因素分值为零分。</w:t>
      </w:r>
    </w:p>
    <w:p>
      <w:pPr>
        <w:autoSpaceDE w:val="0"/>
        <w:autoSpaceDN w:val="0"/>
        <w:adjustRightInd w:val="0"/>
        <w:spacing w:beforeLines="20" w:line="280" w:lineRule="exact"/>
        <w:ind w:firstLine="630" w:firstLineChars="300"/>
        <w:rPr>
          <w:rFonts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xml:space="preserve">③ 汇总各项检查内容动态风险因素分值即为被检查单位的动态风险因素合计分值。 </w:t>
      </w:r>
      <w:r>
        <w:rPr>
          <w:rFonts w:ascii="方正仿宋_GBK" w:hAnsi="方正仿宋_GBK" w:eastAsia="方正仿宋_GBK" w:cs="方正仿宋_GBK"/>
          <w:kern w:val="0"/>
          <w:szCs w:val="21"/>
        </w:rPr>
        <w:t xml:space="preserve">   7.</w:t>
      </w:r>
    </w:p>
    <w:p>
      <w:pPr>
        <w:autoSpaceDE w:val="0"/>
        <w:autoSpaceDN w:val="0"/>
        <w:adjustRightInd w:val="0"/>
        <w:spacing w:beforeLines="20" w:line="28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7.关于《检查要点表》编号：</w:t>
      </w:r>
      <w:r>
        <w:rPr>
          <w:rFonts w:hint="eastAsia" w:ascii="方正仿宋_GBK" w:hAnsi="方正仿宋_GBK" w:eastAsia="方正仿宋_GBK" w:cs="方正仿宋_GBK"/>
          <w:kern w:val="0"/>
          <w:szCs w:val="21"/>
        </w:rPr>
        <w:t>编号TSJYxxxx xxxx xxx中，“TSJY”代表特食经营监督检查要点表，第1-2位“X”填区县局代码，第3-4位“X”填镇街市场监管所代码（由区县局自行制定），第5-8位“X”填年度号，第9-11位“X”填本地流水号。</w:t>
      </w:r>
    </w:p>
    <w:p>
      <w:pPr>
        <w:autoSpaceDE w:val="0"/>
        <w:autoSpaceDN w:val="0"/>
        <w:adjustRightInd w:val="0"/>
        <w:spacing w:beforeLines="20" w:line="30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8.关于“检查性质”栏：</w:t>
      </w:r>
      <w:r>
        <w:rPr>
          <w:rFonts w:hint="eastAsia" w:ascii="方正仿宋_GBK" w:hAnsi="方正仿宋_GBK" w:eastAsia="方正仿宋_GBK" w:cs="方正仿宋_GBK"/>
          <w:kern w:val="0"/>
          <w:szCs w:val="21"/>
        </w:rPr>
        <w:t>检查性质分为日常监督检查、双随机抽查、专项检查、飞行检查，应对应选择相关的检查性质（单选）。</w:t>
      </w:r>
    </w:p>
    <w:p>
      <w:pPr>
        <w:autoSpaceDE w:val="0"/>
        <w:autoSpaceDN w:val="0"/>
        <w:adjustRightInd w:val="0"/>
        <w:spacing w:beforeLines="20" w:line="300" w:lineRule="exact"/>
        <w:ind w:firstLine="420" w:firstLineChars="200"/>
        <w:rPr>
          <w:rFonts w:ascii="方正仿宋_GBK" w:hAnsi="方正仿宋_GBK" w:eastAsia="方正仿宋_GBK" w:cs="方正仿宋_GBK"/>
          <w:kern w:val="0"/>
          <w:szCs w:val="21"/>
        </w:rPr>
      </w:pPr>
      <w:r>
        <w:rPr>
          <w:rFonts w:hint="eastAsia" w:ascii="方正黑体_GBK" w:hAnsi="方正黑体_GBK" w:eastAsia="方正黑体_GBK" w:cs="方正黑体_GBK"/>
          <w:kern w:val="0"/>
          <w:szCs w:val="21"/>
        </w:rPr>
        <w:t>9.关于“检查内容”栏：</w:t>
      </w:r>
      <w:r>
        <w:rPr>
          <w:rFonts w:hint="eastAsia" w:ascii="方正仿宋_GBK" w:hAnsi="方正仿宋_GBK" w:eastAsia="方正仿宋_GBK" w:cs="方正仿宋_GBK"/>
          <w:kern w:val="0"/>
          <w:szCs w:val="21"/>
        </w:rPr>
        <w:t>检查内容分为全项目检查、抽查项目检查、指定项目检查、其他项目检查，应对应选择相关的检查内容（可多选）。</w:t>
      </w:r>
    </w:p>
    <w:p>
      <w:pPr>
        <w:snapToGrid w:val="0"/>
        <w:rPr>
          <w:rFonts w:eastAsia="方正黑体_GBK"/>
          <w:color w:val="000000"/>
          <w:sz w:val="32"/>
          <w:szCs w:val="32"/>
        </w:rPr>
        <w:sectPr>
          <w:pgSz w:w="16838" w:h="11906" w:orient="landscape"/>
          <w:pgMar w:top="1588" w:right="2098" w:bottom="1134" w:left="1985" w:header="851" w:footer="1474" w:gutter="0"/>
          <w:pgNumType w:fmt="numberInDash"/>
          <w:cols w:space="720" w:num="1"/>
          <w:docGrid w:linePitch="579" w:charSpace="-849"/>
        </w:sectPr>
      </w:pPr>
      <w:r>
        <w:rPr>
          <w:rFonts w:hint="eastAsia" w:ascii="方正黑体_GBK" w:hAnsi="方正黑体_GBK" w:eastAsia="方正黑体_GBK" w:cs="方正黑体_GBK"/>
          <w:kern w:val="0"/>
          <w:szCs w:val="21"/>
        </w:rPr>
        <w:t>9.其他：</w:t>
      </w:r>
      <w:r>
        <w:rPr>
          <w:rFonts w:hint="eastAsia" w:ascii="方正仿宋_GBK" w:hAnsi="方正仿宋_GBK" w:eastAsia="方正仿宋_GBK" w:cs="方正仿宋_GBK"/>
          <w:kern w:val="0"/>
          <w:szCs w:val="21"/>
        </w:rPr>
        <w:t>单纯从事网络经营的，特殊食品贮存场所视同经营场所</w:t>
      </w:r>
    </w:p>
    <w:p>
      <w:pPr>
        <w:adjustRightInd w:val="0"/>
        <w:snapToGrid w:val="0"/>
        <w:spacing w:line="0" w:lineRule="atLeast"/>
        <w:rPr>
          <w:rFonts w:eastAsia="方正黑体_GBK"/>
          <w:color w:val="000000"/>
          <w:sz w:val="32"/>
          <w:szCs w:val="32"/>
        </w:rPr>
      </w:pPr>
      <w:r>
        <w:rPr>
          <w:rFonts w:eastAsia="方正黑体_GBK"/>
          <w:color w:val="000000"/>
          <w:sz w:val="32"/>
          <w:szCs w:val="32"/>
        </w:rPr>
        <w:t>附件6</w:t>
      </w:r>
    </w:p>
    <w:p>
      <w:pPr>
        <w:pStyle w:val="7"/>
        <w:adjustRightInd w:val="0"/>
        <w:snapToGrid w:val="0"/>
        <w:spacing w:before="0" w:beforeAutospacing="0" w:after="0" w:afterAutospacing="0"/>
        <w:jc w:val="center"/>
        <w:rPr>
          <w:rFonts w:ascii="方正小标宋_GBK" w:hAnsi="方正小标宋_GBK" w:eastAsia="方正小标宋_GBK" w:cs="方正小标宋_GBK"/>
          <w:color w:val="000000"/>
          <w:sz w:val="44"/>
          <w:szCs w:val="44"/>
        </w:rPr>
      </w:pPr>
      <w:r>
        <w:rPr>
          <w:rFonts w:hint="eastAsia" w:ascii="方正小标宋_GBK" w:eastAsia="方正小标宋_GBK"/>
          <w:color w:val="000000"/>
          <w:sz w:val="44"/>
          <w:szCs w:val="44"/>
        </w:rPr>
        <w:t>食品销售安全</w:t>
      </w:r>
      <w:r>
        <w:rPr>
          <w:rFonts w:hint="eastAsia" w:ascii="方正小标宋_GBK" w:hAnsi="方正小标宋_GBK" w:eastAsia="方正小标宋_GBK" w:cs="方正小标宋_GBK"/>
          <w:color w:val="000000"/>
          <w:sz w:val="44"/>
          <w:szCs w:val="44"/>
        </w:rPr>
        <w:t>日常监督检查结果记录表</w:t>
      </w:r>
    </w:p>
    <w:p>
      <w:pPr>
        <w:pStyle w:val="7"/>
        <w:adjustRightInd w:val="0"/>
        <w:snapToGrid w:val="0"/>
        <w:spacing w:before="0" w:beforeAutospacing="0" w:after="0" w:afterAutospacing="0"/>
        <w:jc w:val="center"/>
        <w:rPr>
          <w:rFonts w:ascii="方正楷体_GBK" w:hAnsi="方正仿宋_GBK" w:eastAsia="方正楷体_GBK" w:cs="方正仿宋_GBK"/>
          <w:color w:val="000000"/>
        </w:rPr>
      </w:pPr>
      <w:r>
        <w:rPr>
          <w:rFonts w:hint="eastAsia" w:ascii="方正楷体_GBK" w:hAnsi="方正小标宋_GBK" w:eastAsia="方正楷体_GBK" w:cs="方正小标宋_GBK"/>
          <w:color w:val="000000"/>
        </w:rPr>
        <w:t>（</w:t>
      </w:r>
      <w:r>
        <w:rPr>
          <w:rFonts w:hint="eastAsia" w:ascii="方正楷体_GBK" w:hAnsi="方正小标宋_GBK" w:eastAsia="方正楷体_GBK" w:cs="方正小标宋_GBK"/>
          <w:color w:val="000000"/>
          <w:u w:val="single"/>
        </w:rPr>
        <w:t xml:space="preserve">       </w:t>
      </w:r>
      <w:r>
        <w:rPr>
          <w:rFonts w:hint="eastAsia" w:ascii="方正楷体_GBK" w:hAnsi="方正小标宋_GBK" w:eastAsia="方正楷体_GBK" w:cs="方正小标宋_GBK"/>
          <w:color w:val="000000"/>
        </w:rPr>
        <w:t>年度第</w:t>
      </w:r>
      <w:r>
        <w:rPr>
          <w:rFonts w:hint="eastAsia" w:ascii="方正楷体_GBK" w:hAnsi="方正小标宋_GBK" w:eastAsia="方正楷体_GBK" w:cs="方正小标宋_GBK"/>
          <w:color w:val="000000"/>
          <w:u w:val="single"/>
        </w:rPr>
        <w:t xml:space="preserve">    </w:t>
      </w:r>
      <w:r>
        <w:rPr>
          <w:rFonts w:hint="eastAsia" w:ascii="方正楷体_GBK" w:hAnsi="方正小标宋_GBK" w:eastAsia="方正楷体_GBK" w:cs="方正小标宋_GBK"/>
          <w:color w:val="000000"/>
        </w:rPr>
        <w:t>次检查）</w:t>
      </w:r>
      <w:r>
        <w:rPr>
          <w:rFonts w:hint="eastAsia" w:ascii="方正楷体_GBK" w:hAnsi="方正仿宋_GBK" w:eastAsia="方正楷体_GBK" w:cs="方正仿宋_GBK"/>
          <w:color w:val="000000"/>
        </w:rPr>
        <w:t xml:space="preserve"> </w:t>
      </w:r>
    </w:p>
    <w:p>
      <w:pPr>
        <w:pStyle w:val="7"/>
        <w:adjustRightInd w:val="0"/>
        <w:snapToGrid w:val="0"/>
        <w:spacing w:before="0" w:beforeAutospacing="0" w:after="0" w:afterAutospacing="0"/>
        <w:jc w:val="center"/>
        <w:rPr>
          <w:rFonts w:ascii="方正楷体_GBK" w:hAnsi="方正仿宋_GBK" w:eastAsia="方正楷体_GBK" w:cs="方正仿宋_GBK"/>
          <w:color w:val="000000"/>
        </w:rPr>
      </w:pPr>
      <w:r>
        <w:rPr>
          <w:rFonts w:hint="eastAsia" w:ascii="方正仿宋_GBK" w:eastAsia="方正仿宋_GBK"/>
          <w:color w:val="000000"/>
          <w:sz w:val="21"/>
          <w:szCs w:val="21"/>
        </w:rPr>
        <w:t xml:space="preserve">                                                       编号：XSxxxxxxxx</w:t>
      </w:r>
      <w:r>
        <w:rPr>
          <w:rFonts w:ascii="方正仿宋_GBK" w:eastAsia="方正仿宋_GBK"/>
          <w:color w:val="000000"/>
          <w:sz w:val="21"/>
          <w:szCs w:val="21"/>
        </w:rPr>
        <w:t>xxx</w:t>
      </w:r>
      <w:r>
        <w:rPr>
          <w:rFonts w:hint="eastAsia" w:ascii="方正仿宋_GBK" w:eastAsia="方正仿宋_GBK"/>
          <w:color w:val="000000"/>
          <w:sz w:val="21"/>
          <w:szCs w:val="21"/>
        </w:rPr>
        <w:t>xxxxxxx</w:t>
      </w:r>
    </w:p>
    <w:tbl>
      <w:tblPr>
        <w:tblStyle w:val="8"/>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3632"/>
        <w:gridCol w:w="978"/>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jc w:val="center"/>
        </w:trPr>
        <w:tc>
          <w:tcPr>
            <w:tcW w:w="1392"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被检查主体名称</w:t>
            </w:r>
          </w:p>
        </w:tc>
        <w:tc>
          <w:tcPr>
            <w:tcW w:w="3632" w:type="dxa"/>
            <w:vAlign w:val="center"/>
          </w:tcPr>
          <w:p>
            <w:pPr>
              <w:adjustRightInd w:val="0"/>
              <w:snapToGrid w:val="0"/>
              <w:jc w:val="center"/>
              <w:rPr>
                <w:rFonts w:eastAsia="方正仿宋_GBK"/>
                <w:color w:val="000000"/>
                <w:sz w:val="24"/>
                <w:szCs w:val="24"/>
              </w:rPr>
            </w:pPr>
          </w:p>
        </w:tc>
        <w:tc>
          <w:tcPr>
            <w:tcW w:w="978"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被检查地址</w:t>
            </w:r>
          </w:p>
        </w:tc>
        <w:tc>
          <w:tcPr>
            <w:tcW w:w="3860" w:type="dxa"/>
            <w:vAlign w:val="center"/>
          </w:tcPr>
          <w:p>
            <w:pPr>
              <w:adjustRightInd w:val="0"/>
              <w:snapToGrid w:val="0"/>
              <w:jc w:val="center"/>
              <w:rPr>
                <w:rFonts w:eastAsia="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1392"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权利义务</w:t>
            </w:r>
          </w:p>
          <w:p>
            <w:pPr>
              <w:adjustRightInd w:val="0"/>
              <w:snapToGrid w:val="0"/>
              <w:jc w:val="center"/>
              <w:rPr>
                <w:rFonts w:eastAsia="方正仿宋_GBK"/>
                <w:color w:val="000000"/>
                <w:sz w:val="24"/>
                <w:szCs w:val="24"/>
              </w:rPr>
            </w:pPr>
            <w:r>
              <w:rPr>
                <w:rFonts w:eastAsia="方正仿宋_GBK"/>
                <w:color w:val="000000"/>
                <w:sz w:val="24"/>
                <w:szCs w:val="24"/>
              </w:rPr>
              <w:t>告知</w:t>
            </w:r>
          </w:p>
        </w:tc>
        <w:tc>
          <w:tcPr>
            <w:tcW w:w="8470" w:type="dxa"/>
            <w:gridSpan w:val="3"/>
            <w:vAlign w:val="center"/>
          </w:tcPr>
          <w:p>
            <w:pPr>
              <w:adjustRightInd w:val="0"/>
              <w:snapToGrid w:val="0"/>
              <w:rPr>
                <w:rFonts w:eastAsia="方正仿宋_GBK"/>
                <w:color w:val="000000"/>
                <w:sz w:val="24"/>
                <w:szCs w:val="24"/>
              </w:rPr>
            </w:pPr>
            <w:r>
              <w:rPr>
                <w:rFonts w:eastAsia="方正仿宋_GBK"/>
                <w:color w:val="000000"/>
                <w:sz w:val="24"/>
                <w:szCs w:val="24"/>
              </w:rPr>
              <w:t xml:space="preserve">    我局执法人员</w:t>
            </w:r>
            <w:r>
              <w:rPr>
                <w:rFonts w:eastAsia="方正仿宋_GBK"/>
                <w:color w:val="000000"/>
                <w:sz w:val="24"/>
                <w:szCs w:val="24"/>
                <w:u w:val="single"/>
              </w:rPr>
              <w:t xml:space="preserve">          </w:t>
            </w:r>
            <w:r>
              <w:rPr>
                <w:rFonts w:eastAsia="方正仿宋_GBK"/>
                <w:color w:val="000000"/>
                <w:sz w:val="24"/>
                <w:szCs w:val="24"/>
              </w:rPr>
              <w:t>、</w:t>
            </w:r>
            <w:r>
              <w:rPr>
                <w:rFonts w:eastAsia="方正仿宋_GBK"/>
                <w:color w:val="000000"/>
                <w:sz w:val="24"/>
                <w:szCs w:val="24"/>
                <w:u w:val="single"/>
              </w:rPr>
              <w:t xml:space="preserve">            </w:t>
            </w:r>
            <w:r>
              <w:rPr>
                <w:rFonts w:eastAsia="方正仿宋_GBK"/>
                <w:color w:val="000000"/>
                <w:sz w:val="24"/>
                <w:szCs w:val="24"/>
              </w:rPr>
              <w:t>（已出示执法证件），已依法对您单位开展日常监督检查，感谢您的配合，请对检查结果进行确认。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5" w:hRule="exact"/>
          <w:jc w:val="center"/>
        </w:trPr>
        <w:tc>
          <w:tcPr>
            <w:tcW w:w="1392"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检查记录</w:t>
            </w:r>
          </w:p>
        </w:tc>
        <w:tc>
          <w:tcPr>
            <w:tcW w:w="8470" w:type="dxa"/>
            <w:gridSpan w:val="3"/>
            <w:vAlign w:val="center"/>
          </w:tcPr>
          <w:p>
            <w:pPr>
              <w:adjustRightInd w:val="0"/>
              <w:snapToGrid w:val="0"/>
              <w:ind w:firstLine="342" w:firstLineChars="150"/>
              <w:rPr>
                <w:rFonts w:eastAsia="方正仿宋_GBK"/>
                <w:color w:val="000000"/>
                <w:spacing w:val="-6"/>
                <w:sz w:val="24"/>
                <w:szCs w:val="24"/>
              </w:rPr>
            </w:pPr>
            <w:r>
              <w:rPr>
                <w:rFonts w:eastAsia="方正仿宋_GBK"/>
                <w:color w:val="000000"/>
                <w:spacing w:val="-6"/>
                <w:sz w:val="24"/>
                <w:szCs w:val="24"/>
              </w:rPr>
              <w:t>本次共对</w:t>
            </w:r>
            <w:r>
              <w:rPr>
                <w:rFonts w:eastAsia="方正仿宋_GBK"/>
                <w:color w:val="000000"/>
                <w:spacing w:val="-6"/>
                <w:sz w:val="24"/>
                <w:szCs w:val="24"/>
                <w:u w:val="single"/>
              </w:rPr>
              <w:t xml:space="preserve">    </w:t>
            </w:r>
            <w:r>
              <w:rPr>
                <w:rFonts w:eastAsia="方正仿宋_GBK"/>
                <w:color w:val="000000"/>
                <w:spacing w:val="-6"/>
                <w:sz w:val="24"/>
                <w:szCs w:val="24"/>
              </w:rPr>
              <w:t>个大项内容进行了监督检查（□复查），分别是：</w:t>
            </w: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rPr>
            </w:pPr>
            <w:r>
              <w:rPr>
                <w:rFonts w:eastAsia="方正仿宋_GBK"/>
                <w:color w:val="000000"/>
                <w:spacing w:val="-6"/>
                <w:sz w:val="24"/>
                <w:szCs w:val="24"/>
                <w:u w:val="single"/>
              </w:rPr>
              <w:t xml:space="preserve">                                                                            </w:t>
            </w:r>
            <w:r>
              <w:rPr>
                <w:rFonts w:eastAsia="方正仿宋_GBK"/>
                <w:color w:val="000000"/>
                <w:spacing w:val="-6"/>
                <w:sz w:val="24"/>
                <w:szCs w:val="24"/>
              </w:rPr>
              <w:t>。</w:t>
            </w:r>
          </w:p>
          <w:p>
            <w:pPr>
              <w:adjustRightInd w:val="0"/>
              <w:snapToGrid w:val="0"/>
              <w:rPr>
                <w:rFonts w:eastAsia="方正仿宋_GBK"/>
                <w:color w:val="000000"/>
                <w:spacing w:val="-6"/>
                <w:sz w:val="24"/>
                <w:szCs w:val="24"/>
              </w:rPr>
            </w:pPr>
            <w:r>
              <w:rPr>
                <w:rFonts w:eastAsia="方正仿宋_GBK"/>
                <w:color w:val="000000"/>
                <w:spacing w:val="-6"/>
                <w:sz w:val="24"/>
                <w:szCs w:val="24"/>
              </w:rPr>
              <w:t>其中，发现重点项目问题</w:t>
            </w:r>
            <w:r>
              <w:rPr>
                <w:rFonts w:eastAsia="方正仿宋_GBK"/>
                <w:color w:val="000000"/>
                <w:spacing w:val="-6"/>
                <w:sz w:val="24"/>
                <w:szCs w:val="24"/>
                <w:u w:val="single"/>
              </w:rPr>
              <w:t xml:space="preserve">    </w:t>
            </w:r>
            <w:r>
              <w:rPr>
                <w:rFonts w:eastAsia="方正仿宋_GBK"/>
                <w:color w:val="000000"/>
                <w:spacing w:val="-6"/>
                <w:sz w:val="24"/>
                <w:szCs w:val="24"/>
              </w:rPr>
              <w:t>项，一般项目问题</w:t>
            </w:r>
            <w:r>
              <w:rPr>
                <w:rFonts w:eastAsia="方正仿宋_GBK"/>
                <w:color w:val="000000"/>
                <w:spacing w:val="-6"/>
                <w:sz w:val="24"/>
                <w:szCs w:val="24"/>
                <w:u w:val="single"/>
              </w:rPr>
              <w:t xml:space="preserve">    </w:t>
            </w:r>
            <w:r>
              <w:rPr>
                <w:rFonts w:eastAsia="方正仿宋_GBK"/>
                <w:color w:val="000000"/>
                <w:spacing w:val="-6"/>
                <w:sz w:val="24"/>
                <w:szCs w:val="24"/>
              </w:rPr>
              <w:t>项，分别是：</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p>
            <w:pPr>
              <w:adjustRightInd w:val="0"/>
              <w:snapToGrid w:val="0"/>
              <w:rPr>
                <w:rFonts w:eastAsia="方正仿宋_GBK"/>
                <w:color w:val="000000"/>
                <w:spacing w:val="-6"/>
                <w:sz w:val="24"/>
                <w:szCs w:val="24"/>
                <w:u w:val="single"/>
              </w:rPr>
            </w:pPr>
            <w:r>
              <w:rPr>
                <w:rFonts w:eastAsia="方正仿宋_GBK"/>
                <w:color w:val="000000"/>
                <w:spacing w:val="-6"/>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1392"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检查结果</w:t>
            </w:r>
          </w:p>
        </w:tc>
        <w:tc>
          <w:tcPr>
            <w:tcW w:w="8470" w:type="dxa"/>
            <w:gridSpan w:val="3"/>
            <w:vAlign w:val="center"/>
          </w:tcPr>
          <w:p>
            <w:pPr>
              <w:adjustRightInd w:val="0"/>
              <w:snapToGrid w:val="0"/>
              <w:jc w:val="center"/>
              <w:rPr>
                <w:rFonts w:eastAsia="方正仿宋_GBK"/>
                <w:color w:val="000000"/>
                <w:sz w:val="24"/>
                <w:szCs w:val="24"/>
              </w:rPr>
            </w:pPr>
            <w:r>
              <w:rPr>
                <w:rFonts w:eastAsia="方正仿宋_GBK"/>
                <w:color w:val="000000"/>
                <w:sz w:val="24"/>
                <w:szCs w:val="24"/>
              </w:rPr>
              <w:t>□符合            □基本符合            □不符合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exact"/>
          <w:jc w:val="center"/>
        </w:trPr>
        <w:tc>
          <w:tcPr>
            <w:tcW w:w="1392"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结果处理</w:t>
            </w:r>
          </w:p>
        </w:tc>
        <w:tc>
          <w:tcPr>
            <w:tcW w:w="8470" w:type="dxa"/>
            <w:gridSpan w:val="3"/>
            <w:vAlign w:val="center"/>
          </w:tcPr>
          <w:p>
            <w:pPr>
              <w:adjustRightInd w:val="0"/>
              <w:snapToGrid w:val="0"/>
              <w:ind w:firstLine="480" w:firstLineChars="200"/>
              <w:rPr>
                <w:rFonts w:eastAsia="方正仿宋_GBK"/>
                <w:color w:val="000000"/>
                <w:sz w:val="24"/>
                <w:szCs w:val="24"/>
              </w:rPr>
            </w:pPr>
            <w:r>
              <w:rPr>
                <w:rFonts w:eastAsia="方正仿宋_GBK"/>
                <w:color w:val="000000"/>
                <w:sz w:val="24"/>
                <w:szCs w:val="24"/>
              </w:rPr>
              <w:t>□依法抽检         □责令限期整改         □责令立即停止销售活动</w:t>
            </w:r>
          </w:p>
          <w:p>
            <w:pPr>
              <w:adjustRightInd w:val="0"/>
              <w:snapToGrid w:val="0"/>
              <w:ind w:firstLine="480" w:firstLineChars="200"/>
              <w:rPr>
                <w:rFonts w:eastAsia="方正仿宋_GBK"/>
                <w:color w:val="000000"/>
                <w:sz w:val="24"/>
                <w:szCs w:val="24"/>
              </w:rPr>
            </w:pPr>
            <w:r>
              <w:rPr>
                <w:rFonts w:eastAsia="方正仿宋_GBK"/>
                <w:color w:val="000000"/>
                <w:sz w:val="24"/>
                <w:szCs w:val="24"/>
              </w:rPr>
              <w:t>□立案查处         □函告相关部门         □责任约谈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exact"/>
          <w:jc w:val="center"/>
        </w:trPr>
        <w:tc>
          <w:tcPr>
            <w:tcW w:w="1392"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被检查主体意见</w:t>
            </w:r>
          </w:p>
        </w:tc>
        <w:tc>
          <w:tcPr>
            <w:tcW w:w="8470" w:type="dxa"/>
            <w:gridSpan w:val="3"/>
            <w:vAlign w:val="center"/>
          </w:tcPr>
          <w:p>
            <w:pPr>
              <w:adjustRightInd w:val="0"/>
              <w:snapToGrid w:val="0"/>
              <w:rPr>
                <w:rFonts w:eastAsia="方正仿宋_GBK"/>
                <w:color w:val="000000"/>
                <w:sz w:val="24"/>
                <w:szCs w:val="24"/>
              </w:rPr>
            </w:pPr>
          </w:p>
          <w:p>
            <w:pPr>
              <w:adjustRightInd w:val="0"/>
              <w:snapToGrid w:val="0"/>
              <w:ind w:left="2314" w:leftChars="1102"/>
              <w:rPr>
                <w:rFonts w:eastAsia="方正仿宋_GBK"/>
                <w:color w:val="000000"/>
                <w:sz w:val="24"/>
                <w:szCs w:val="24"/>
              </w:rPr>
            </w:pPr>
            <w:r>
              <w:rPr>
                <w:rFonts w:eastAsia="方正仿宋_GBK"/>
                <w:color w:val="000000"/>
                <w:sz w:val="24"/>
                <w:szCs w:val="24"/>
              </w:rPr>
              <w:t>（公章）</w:t>
            </w:r>
          </w:p>
          <w:p>
            <w:pPr>
              <w:adjustRightInd w:val="0"/>
              <w:snapToGrid w:val="0"/>
              <w:jc w:val="right"/>
              <w:rPr>
                <w:rFonts w:eastAsia="方正仿宋_GBK"/>
                <w:color w:val="000000"/>
                <w:sz w:val="24"/>
                <w:szCs w:val="24"/>
              </w:rPr>
            </w:pPr>
            <w:r>
              <w:rPr>
                <w:rFonts w:eastAsia="方正仿宋_GBK"/>
                <w:color w:val="000000"/>
                <w:sz w:val="24"/>
                <w:szCs w:val="24"/>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jc w:val="center"/>
        </w:trPr>
        <w:tc>
          <w:tcPr>
            <w:tcW w:w="1392" w:type="dxa"/>
            <w:vAlign w:val="center"/>
          </w:tcPr>
          <w:p>
            <w:pPr>
              <w:adjustRightInd w:val="0"/>
              <w:snapToGrid w:val="0"/>
              <w:jc w:val="center"/>
              <w:rPr>
                <w:rFonts w:eastAsia="方正仿宋_GBK"/>
                <w:color w:val="000000"/>
                <w:sz w:val="24"/>
                <w:szCs w:val="24"/>
              </w:rPr>
            </w:pPr>
            <w:r>
              <w:rPr>
                <w:rFonts w:eastAsia="方正仿宋_GBK"/>
                <w:color w:val="000000"/>
                <w:sz w:val="24"/>
                <w:szCs w:val="24"/>
              </w:rPr>
              <w:t>监督检查人员签名</w:t>
            </w:r>
          </w:p>
        </w:tc>
        <w:tc>
          <w:tcPr>
            <w:tcW w:w="8470" w:type="dxa"/>
            <w:gridSpan w:val="3"/>
            <w:vAlign w:val="bottom"/>
          </w:tcPr>
          <w:p>
            <w:pPr>
              <w:adjustRightInd w:val="0"/>
              <w:snapToGrid w:val="0"/>
              <w:jc w:val="right"/>
              <w:rPr>
                <w:rFonts w:eastAsia="方正仿宋_GBK"/>
                <w:color w:val="000000"/>
                <w:sz w:val="24"/>
                <w:szCs w:val="24"/>
              </w:rPr>
            </w:pPr>
            <w:r>
              <w:rPr>
                <w:rFonts w:eastAsia="方正仿宋_GBK"/>
                <w:color w:val="000000"/>
                <w:sz w:val="24"/>
                <w:szCs w:val="24"/>
              </w:rPr>
              <w:t xml:space="preserve"> 年   月   日</w:t>
            </w:r>
          </w:p>
        </w:tc>
      </w:tr>
    </w:tbl>
    <w:p>
      <w:pPr>
        <w:adjustRightInd w:val="0"/>
        <w:snapToGrid w:val="0"/>
        <w:spacing w:line="0" w:lineRule="atLeast"/>
        <w:ind w:left="-187" w:leftChars="-89" w:right="15" w:rightChars="7"/>
        <w:rPr>
          <w:rFonts w:eastAsia="方正仿宋_GBK"/>
          <w:bCs/>
          <w:color w:val="000000"/>
          <w:kern w:val="0"/>
          <w:sz w:val="18"/>
          <w:szCs w:val="18"/>
        </w:rPr>
      </w:pPr>
      <w:r>
        <w:rPr>
          <w:rFonts w:eastAsia="方正仿宋_GBK"/>
          <w:bCs/>
          <w:color w:val="000000"/>
          <w:kern w:val="0"/>
          <w:sz w:val="18"/>
          <w:szCs w:val="18"/>
        </w:rPr>
        <w:t>注：1.本文书一式两份，一份送达被检查主体并按规定进行公示，一份由市场监管部门留存。2.本表编号以大写XS标识，</w:t>
      </w:r>
    </w:p>
    <w:p>
      <w:pPr>
        <w:adjustRightInd w:val="0"/>
        <w:snapToGrid w:val="0"/>
        <w:spacing w:line="0" w:lineRule="atLeast"/>
        <w:ind w:left="-187" w:leftChars="-89" w:right="15" w:rightChars="7"/>
        <w:rPr>
          <w:rFonts w:eastAsia="方正仿宋_GBK"/>
          <w:bCs/>
          <w:color w:val="000000"/>
          <w:kern w:val="0"/>
          <w:sz w:val="18"/>
          <w:szCs w:val="18"/>
        </w:rPr>
        <w:sectPr>
          <w:pgSz w:w="11906" w:h="16838"/>
          <w:pgMar w:top="2098" w:right="1134" w:bottom="1985" w:left="1588" w:header="851" w:footer="1474" w:gutter="0"/>
          <w:pgNumType w:fmt="numberInDash"/>
          <w:cols w:space="720" w:num="1"/>
          <w:docGrid w:linePitch="579" w:charSpace="-671"/>
        </w:sectPr>
      </w:pPr>
      <w:r>
        <w:rPr>
          <w:rFonts w:eastAsia="方正仿宋_GBK"/>
          <w:bCs/>
          <w:color w:val="000000"/>
          <w:kern w:val="0"/>
          <w:sz w:val="18"/>
          <w:szCs w:val="18"/>
        </w:rPr>
        <w:t>后加18位阿拉伯数字构成。18位数字从左至右依次为：4位年份代码，3位区县行政区划代码，4位市场监管所代码，2位主体类型代码，4位顺序代码，1位校验码。</w:t>
      </w:r>
    </w:p>
    <w:p>
      <w:pPr>
        <w:adjustRightInd w:val="0"/>
        <w:snapToGrid w:val="0"/>
        <w:spacing w:line="0" w:lineRule="atLeast"/>
        <w:rPr>
          <w:rFonts w:eastAsia="方正黑体_GBK"/>
          <w:color w:val="000000"/>
          <w:sz w:val="28"/>
          <w:szCs w:val="28"/>
        </w:rPr>
      </w:pPr>
      <w:r>
        <w:rPr>
          <w:rFonts w:eastAsia="方正黑体_GBK"/>
          <w:color w:val="000000"/>
          <w:sz w:val="28"/>
          <w:szCs w:val="28"/>
        </w:rPr>
        <w:t>附件6</w:t>
      </w:r>
    </w:p>
    <w:p>
      <w:pPr>
        <w:pStyle w:val="7"/>
        <w:wordWrap w:val="0"/>
        <w:adjustRightInd w:val="0"/>
        <w:snapToGrid w:val="0"/>
        <w:spacing w:before="0" w:beforeAutospacing="0" w:after="0" w:afterAutospacing="0" w:line="0" w:lineRule="atLeast"/>
        <w:jc w:val="center"/>
        <w:rPr>
          <w:rFonts w:ascii="方正小标宋_GBK" w:hAnsi="方正小标宋_GBK" w:eastAsia="方正小标宋_GBK" w:cs="方正小标宋_GBK"/>
          <w:sz w:val="36"/>
          <w:szCs w:val="36"/>
        </w:rPr>
      </w:pPr>
      <w:r>
        <w:rPr>
          <w:rFonts w:hint="eastAsia" w:ascii="方正小标宋_GBK" w:eastAsia="方正小标宋_GBK"/>
          <w:sz w:val="36"/>
          <w:szCs w:val="36"/>
        </w:rPr>
        <w:t>重庆市特殊食品经营安全监督检查结果记录表</w:t>
      </w:r>
    </w:p>
    <w:p>
      <w:pPr>
        <w:pStyle w:val="7"/>
        <w:wordWrap w:val="0"/>
        <w:adjustRightInd w:val="0"/>
        <w:snapToGrid w:val="0"/>
        <w:spacing w:beforeLines="30" w:beforeAutospacing="0" w:afterLines="20" w:afterAutospacing="0"/>
        <w:jc w:val="right"/>
        <w:rPr>
          <w:rFonts w:ascii="方正仿宋_GBK" w:eastAsia="方正仿宋_GBK"/>
          <w:sz w:val="21"/>
          <w:szCs w:val="21"/>
        </w:rPr>
      </w:pPr>
      <w:r>
        <w:rPr>
          <w:rFonts w:hint="eastAsia" w:ascii="方正楷体_GBK" w:hAnsi="方正仿宋_GBK" w:eastAsia="方正楷体_GBK" w:cs="方正仿宋_GBK"/>
        </w:rPr>
        <w:t xml:space="preserve"> </w:t>
      </w:r>
      <w:bookmarkStart w:id="19" w:name="_Hlk44852433"/>
      <w:r>
        <w:rPr>
          <w:rFonts w:hint="eastAsia" w:ascii="方正仿宋_GBK" w:eastAsia="方正仿宋_GBK"/>
          <w:sz w:val="21"/>
          <w:szCs w:val="21"/>
        </w:rPr>
        <w:t>编号：</w:t>
      </w:r>
      <w:bookmarkStart w:id="20" w:name="_Hlk44833019"/>
      <w:r>
        <w:rPr>
          <w:rFonts w:hint="eastAsia" w:ascii="方正仿宋_GBK" w:eastAsia="方正仿宋_GBK"/>
          <w:sz w:val="21"/>
          <w:szCs w:val="21"/>
        </w:rPr>
        <w:t>T</w:t>
      </w:r>
      <w:r>
        <w:rPr>
          <w:rFonts w:ascii="方正仿宋_GBK" w:eastAsia="方正仿宋_GBK"/>
          <w:sz w:val="21"/>
          <w:szCs w:val="21"/>
        </w:rPr>
        <w:t>SJJ</w:t>
      </w:r>
      <w:r>
        <w:rPr>
          <w:rFonts w:hint="eastAsia" w:ascii="方正仿宋_GBK" w:eastAsia="方正仿宋_GBK"/>
          <w:sz w:val="21"/>
          <w:szCs w:val="21"/>
        </w:rPr>
        <w:t>0401</w:t>
      </w:r>
      <w:r>
        <w:rPr>
          <w:rFonts w:ascii="方正仿宋_GBK" w:eastAsia="方正仿宋_GBK"/>
          <w:sz w:val="21"/>
          <w:szCs w:val="21"/>
        </w:rPr>
        <w:t xml:space="preserve"> </w:t>
      </w:r>
      <w:r>
        <w:rPr>
          <w:rFonts w:hint="eastAsia" w:ascii="方正仿宋_GBK" w:eastAsia="方正仿宋_GBK"/>
          <w:sz w:val="21"/>
          <w:szCs w:val="21"/>
        </w:rPr>
        <w:t>2020</w:t>
      </w:r>
      <w:r>
        <w:rPr>
          <w:rFonts w:ascii="方正仿宋_GBK" w:eastAsia="方正仿宋_GBK"/>
          <w:sz w:val="21"/>
          <w:szCs w:val="21"/>
        </w:rPr>
        <w:t xml:space="preserve"> </w:t>
      </w:r>
      <w:bookmarkEnd w:id="19"/>
      <w:bookmarkEnd w:id="20"/>
      <w:r>
        <w:rPr>
          <w:rFonts w:hint="eastAsia" w:ascii="方正仿宋_GBK" w:eastAsia="方正仿宋_GBK"/>
          <w:sz w:val="21"/>
          <w:szCs w:val="21"/>
        </w:rPr>
        <w:t>003</w:t>
      </w:r>
    </w:p>
    <w:tbl>
      <w:tblPr>
        <w:tblStyle w:val="8"/>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3370"/>
        <w:gridCol w:w="1189"/>
        <w:gridCol w:w="108"/>
        <w:gridCol w:w="3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475" w:type="dxa"/>
          </w:tcPr>
          <w:p>
            <w:pPr>
              <w:adjustRightInd w:val="0"/>
              <w:snapToGrid w:val="0"/>
              <w:spacing w:line="320" w:lineRule="exact"/>
              <w:jc w:val="center"/>
              <w:rPr>
                <w:rFonts w:eastAsia="方正仿宋_GBK"/>
                <w:sz w:val="24"/>
                <w:szCs w:val="24"/>
              </w:rPr>
            </w:pPr>
            <w:r>
              <w:rPr>
                <w:rFonts w:eastAsia="方正仿宋_GBK"/>
                <w:sz w:val="24"/>
                <w:szCs w:val="24"/>
              </w:rPr>
              <w:t>被检查</w:t>
            </w:r>
          </w:p>
          <w:p>
            <w:pPr>
              <w:adjustRightInd w:val="0"/>
              <w:snapToGrid w:val="0"/>
              <w:spacing w:line="320" w:lineRule="exact"/>
              <w:jc w:val="center"/>
              <w:rPr>
                <w:rFonts w:eastAsia="方正仿宋_GBK"/>
                <w:sz w:val="24"/>
                <w:szCs w:val="24"/>
              </w:rPr>
            </w:pPr>
            <w:r>
              <w:rPr>
                <w:rFonts w:eastAsia="方正仿宋_GBK"/>
                <w:sz w:val="24"/>
                <w:szCs w:val="24"/>
              </w:rPr>
              <w:t>单位名称</w:t>
            </w:r>
          </w:p>
        </w:tc>
        <w:tc>
          <w:tcPr>
            <w:tcW w:w="3370" w:type="dxa"/>
            <w:vAlign w:val="center"/>
          </w:tcPr>
          <w:p>
            <w:pPr>
              <w:adjustRightInd w:val="0"/>
              <w:snapToGrid w:val="0"/>
              <w:spacing w:line="320" w:lineRule="exact"/>
              <w:rPr>
                <w:rFonts w:eastAsia="方正仿宋_GBK"/>
                <w:sz w:val="24"/>
                <w:szCs w:val="24"/>
              </w:rPr>
            </w:pPr>
          </w:p>
        </w:tc>
        <w:tc>
          <w:tcPr>
            <w:tcW w:w="1189" w:type="dxa"/>
          </w:tcPr>
          <w:p>
            <w:pPr>
              <w:adjustRightInd w:val="0"/>
              <w:snapToGrid w:val="0"/>
              <w:spacing w:line="320" w:lineRule="exact"/>
              <w:jc w:val="center"/>
              <w:rPr>
                <w:rFonts w:eastAsia="方正仿宋_GBK"/>
                <w:sz w:val="24"/>
                <w:szCs w:val="24"/>
              </w:rPr>
            </w:pPr>
            <w:r>
              <w:rPr>
                <w:rFonts w:eastAsia="方正仿宋_GBK"/>
                <w:sz w:val="24"/>
                <w:szCs w:val="24"/>
              </w:rPr>
              <w:t>被检查</w:t>
            </w:r>
          </w:p>
          <w:p>
            <w:pPr>
              <w:adjustRightInd w:val="0"/>
              <w:snapToGrid w:val="0"/>
              <w:spacing w:line="320" w:lineRule="exact"/>
              <w:jc w:val="center"/>
              <w:rPr>
                <w:rFonts w:eastAsia="方正仿宋_GBK"/>
                <w:sz w:val="24"/>
                <w:szCs w:val="24"/>
              </w:rPr>
            </w:pPr>
            <w:r>
              <w:rPr>
                <w:rFonts w:eastAsia="方正仿宋_GBK"/>
                <w:sz w:val="24"/>
                <w:szCs w:val="24"/>
              </w:rPr>
              <w:t>单位地址</w:t>
            </w:r>
          </w:p>
        </w:tc>
        <w:tc>
          <w:tcPr>
            <w:tcW w:w="3696" w:type="dxa"/>
            <w:gridSpan w:val="2"/>
            <w:vAlign w:val="center"/>
          </w:tcPr>
          <w:p>
            <w:pPr>
              <w:adjustRightInd w:val="0"/>
              <w:snapToGrid w:val="0"/>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475" w:type="dxa"/>
          </w:tcPr>
          <w:p>
            <w:pPr>
              <w:adjustRightInd w:val="0"/>
              <w:snapToGrid w:val="0"/>
              <w:spacing w:line="400" w:lineRule="exact"/>
              <w:jc w:val="center"/>
              <w:rPr>
                <w:rFonts w:eastAsia="方正仿宋_GBK"/>
                <w:sz w:val="24"/>
                <w:szCs w:val="24"/>
              </w:rPr>
            </w:pPr>
            <w:r>
              <w:rPr>
                <w:rFonts w:eastAsia="方正仿宋_GBK"/>
                <w:sz w:val="24"/>
                <w:szCs w:val="24"/>
              </w:rPr>
              <w:t>联系人</w:t>
            </w:r>
          </w:p>
        </w:tc>
        <w:tc>
          <w:tcPr>
            <w:tcW w:w="3370" w:type="dxa"/>
            <w:vAlign w:val="center"/>
          </w:tcPr>
          <w:p>
            <w:pPr>
              <w:adjustRightInd w:val="0"/>
              <w:snapToGrid w:val="0"/>
              <w:spacing w:line="400" w:lineRule="exact"/>
              <w:rPr>
                <w:rFonts w:eastAsia="方正仿宋_GBK"/>
                <w:sz w:val="24"/>
                <w:szCs w:val="24"/>
              </w:rPr>
            </w:pPr>
          </w:p>
        </w:tc>
        <w:tc>
          <w:tcPr>
            <w:tcW w:w="1189" w:type="dxa"/>
          </w:tcPr>
          <w:p>
            <w:pPr>
              <w:adjustRightInd w:val="0"/>
              <w:snapToGrid w:val="0"/>
              <w:spacing w:line="400" w:lineRule="exact"/>
              <w:jc w:val="center"/>
              <w:rPr>
                <w:rFonts w:eastAsia="方正仿宋_GBK"/>
                <w:sz w:val="24"/>
                <w:szCs w:val="24"/>
              </w:rPr>
            </w:pPr>
            <w:r>
              <w:rPr>
                <w:rFonts w:eastAsia="方正仿宋_GBK"/>
                <w:sz w:val="24"/>
                <w:szCs w:val="24"/>
              </w:rPr>
              <w:t>联系方式</w:t>
            </w:r>
          </w:p>
        </w:tc>
        <w:tc>
          <w:tcPr>
            <w:tcW w:w="3696" w:type="dxa"/>
            <w:gridSpan w:val="2"/>
            <w:vAlign w:val="center"/>
          </w:tcPr>
          <w:p>
            <w:pPr>
              <w:adjustRightInd w:val="0"/>
              <w:snapToGrid w:val="0"/>
              <w:spacing w:line="40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475" w:type="dxa"/>
            <w:vAlign w:val="center"/>
          </w:tcPr>
          <w:p>
            <w:pPr>
              <w:adjustRightInd w:val="0"/>
              <w:snapToGrid w:val="0"/>
              <w:spacing w:line="400" w:lineRule="exact"/>
              <w:jc w:val="center"/>
              <w:rPr>
                <w:rFonts w:eastAsia="方正仿宋_GBK"/>
                <w:sz w:val="24"/>
                <w:szCs w:val="24"/>
              </w:rPr>
            </w:pPr>
            <w:r>
              <w:rPr>
                <w:rFonts w:eastAsia="方正仿宋_GBK"/>
                <w:sz w:val="24"/>
                <w:szCs w:val="24"/>
              </w:rPr>
              <w:t>许可证编号</w:t>
            </w:r>
          </w:p>
        </w:tc>
        <w:tc>
          <w:tcPr>
            <w:tcW w:w="3370" w:type="dxa"/>
            <w:vAlign w:val="center"/>
          </w:tcPr>
          <w:p>
            <w:pPr>
              <w:adjustRightInd w:val="0"/>
              <w:snapToGrid w:val="0"/>
              <w:spacing w:line="400" w:lineRule="exact"/>
              <w:rPr>
                <w:rFonts w:eastAsia="方正仿宋_GBK"/>
                <w:sz w:val="24"/>
                <w:szCs w:val="24"/>
              </w:rPr>
            </w:pPr>
          </w:p>
        </w:tc>
        <w:tc>
          <w:tcPr>
            <w:tcW w:w="1189" w:type="dxa"/>
          </w:tcPr>
          <w:p>
            <w:pPr>
              <w:adjustRightInd w:val="0"/>
              <w:snapToGrid w:val="0"/>
              <w:spacing w:line="400" w:lineRule="exact"/>
              <w:jc w:val="left"/>
              <w:rPr>
                <w:rFonts w:eastAsia="方正仿宋_GBK"/>
                <w:sz w:val="24"/>
                <w:szCs w:val="24"/>
              </w:rPr>
            </w:pPr>
            <w:r>
              <w:rPr>
                <w:rFonts w:eastAsia="方正仿宋_GBK"/>
                <w:sz w:val="24"/>
                <w:szCs w:val="24"/>
              </w:rPr>
              <w:t>检查次数</w:t>
            </w:r>
          </w:p>
        </w:tc>
        <w:tc>
          <w:tcPr>
            <w:tcW w:w="3696" w:type="dxa"/>
            <w:gridSpan w:val="2"/>
            <w:vAlign w:val="center"/>
          </w:tcPr>
          <w:p>
            <w:pPr>
              <w:adjustRightInd w:val="0"/>
              <w:snapToGrid w:val="0"/>
              <w:spacing w:line="400" w:lineRule="exact"/>
              <w:ind w:firstLine="1200" w:firstLineChars="500"/>
              <w:rPr>
                <w:rFonts w:eastAsia="方正仿宋_GBK"/>
                <w:sz w:val="24"/>
                <w:szCs w:val="24"/>
              </w:rPr>
            </w:pPr>
            <w:r>
              <w:rPr>
                <w:rFonts w:eastAsia="方正仿宋_GBK"/>
                <w:sz w:val="24"/>
                <w:szCs w:val="24"/>
              </w:rPr>
              <w:t>年度第    次检查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3" w:hRule="atLeast"/>
          <w:jc w:val="center"/>
        </w:trPr>
        <w:tc>
          <w:tcPr>
            <w:tcW w:w="9730" w:type="dxa"/>
            <w:gridSpan w:val="5"/>
          </w:tcPr>
          <w:p>
            <w:pPr>
              <w:spacing w:line="400" w:lineRule="exact"/>
              <w:jc w:val="left"/>
              <w:rPr>
                <w:rFonts w:eastAsia="方正仿宋_GBK"/>
                <w:sz w:val="24"/>
                <w:szCs w:val="24"/>
              </w:rPr>
            </w:pPr>
            <w:r>
              <w:rPr>
                <w:rFonts w:eastAsia="方正仿宋_GBK"/>
                <w:sz w:val="24"/>
                <w:szCs w:val="24"/>
              </w:rPr>
              <w:t>检查内容：</w:t>
            </w:r>
          </w:p>
          <w:p>
            <w:pPr>
              <w:spacing w:line="400" w:lineRule="exact"/>
              <w:jc w:val="left"/>
              <w:rPr>
                <w:rFonts w:eastAsia="方正仿宋_GBK"/>
                <w:szCs w:val="21"/>
              </w:rPr>
            </w:pPr>
            <w:r>
              <w:rPr>
                <w:rFonts w:eastAsia="方正仿宋_GBK"/>
                <w:szCs w:val="21"/>
                <w:u w:val="single"/>
              </w:rPr>
              <w:t xml:space="preserve">（市场监管部门全称）        </w:t>
            </w:r>
            <w:r>
              <w:rPr>
                <w:rFonts w:eastAsia="方正仿宋_GBK"/>
                <w:szCs w:val="21"/>
              </w:rPr>
              <w:t>检查人员</w:t>
            </w:r>
            <w:r>
              <w:rPr>
                <w:rFonts w:eastAsia="方正仿宋_GBK"/>
                <w:szCs w:val="21"/>
                <w:u w:val="single"/>
              </w:rPr>
              <w:t xml:space="preserve">                          </w:t>
            </w:r>
            <w:r>
              <w:rPr>
                <w:rFonts w:eastAsia="方正仿宋_GBK"/>
                <w:szCs w:val="21"/>
              </w:rPr>
              <w:t>根据《中华人民共和国食品安全法》及其实施条例、《食品生产经营日常监督检查管理办法》的规定，于</w:t>
            </w:r>
            <w:r>
              <w:rPr>
                <w:rFonts w:eastAsia="方正仿宋_GBK"/>
                <w:szCs w:val="21"/>
                <w:u w:val="single"/>
              </w:rPr>
              <w:t xml:space="preserve">        </w:t>
            </w:r>
            <w:r>
              <w:rPr>
                <w:rFonts w:eastAsia="方正仿宋_GBK"/>
                <w:szCs w:val="21"/>
              </w:rPr>
              <w:t>年</w:t>
            </w:r>
            <w:r>
              <w:rPr>
                <w:rFonts w:eastAsia="方正仿宋_GBK"/>
                <w:szCs w:val="21"/>
                <w:u w:val="single"/>
              </w:rPr>
              <w:t xml:space="preserve">      </w:t>
            </w:r>
            <w:r>
              <w:rPr>
                <w:rFonts w:eastAsia="方正仿宋_GBK"/>
                <w:szCs w:val="21"/>
              </w:rPr>
              <w:t>月</w:t>
            </w:r>
            <w:r>
              <w:rPr>
                <w:rFonts w:eastAsia="方正仿宋_GBK"/>
                <w:szCs w:val="21"/>
                <w:u w:val="single"/>
              </w:rPr>
              <w:t xml:space="preserve">    </w:t>
            </w:r>
            <w:r>
              <w:rPr>
                <w:rFonts w:eastAsia="方正仿宋_GBK"/>
                <w:szCs w:val="21"/>
              </w:rPr>
              <w:t>日对你单位进行了监督检查。本次检查按照《检查要点表》开展，共检查了（    ）大项（     ）项内容；其中：</w:t>
            </w:r>
          </w:p>
          <w:p>
            <w:pPr>
              <w:spacing w:line="400" w:lineRule="exact"/>
              <w:ind w:firstLine="210" w:firstLineChars="100"/>
              <w:jc w:val="left"/>
              <w:rPr>
                <w:rFonts w:eastAsia="方正仿宋_GBK"/>
                <w:szCs w:val="21"/>
              </w:rPr>
            </w:pPr>
            <w:r>
              <w:rPr>
                <w:rFonts w:eastAsia="方正仿宋_GBK"/>
                <w:szCs w:val="21"/>
              </w:rPr>
              <w:t>1.重点项内容（   ）项，项目序号是（                                        ）；</w:t>
            </w:r>
          </w:p>
          <w:p>
            <w:pPr>
              <w:spacing w:line="400" w:lineRule="exact"/>
              <w:ind w:firstLine="420" w:firstLineChars="200"/>
              <w:jc w:val="left"/>
              <w:rPr>
                <w:rFonts w:eastAsia="方正仿宋_GBK"/>
                <w:szCs w:val="21"/>
              </w:rPr>
            </w:pPr>
            <w:r>
              <w:rPr>
                <w:rFonts w:eastAsia="方正仿宋_GBK"/>
                <w:szCs w:val="21"/>
              </w:rPr>
              <w:t>发现问题项（   ）项，项目序号是（                                        ）。</w:t>
            </w:r>
          </w:p>
          <w:p>
            <w:pPr>
              <w:spacing w:line="400" w:lineRule="exact"/>
              <w:ind w:firstLine="210" w:firstLineChars="100"/>
              <w:jc w:val="left"/>
              <w:rPr>
                <w:rFonts w:eastAsia="方正仿宋_GBK"/>
                <w:szCs w:val="21"/>
              </w:rPr>
            </w:pPr>
            <w:r>
              <w:rPr>
                <w:rFonts w:eastAsia="方正仿宋_GBK"/>
                <w:szCs w:val="21"/>
              </w:rPr>
              <w:t>2.一般项内容（   ）项，项目序号是（                                        ）；</w:t>
            </w:r>
          </w:p>
          <w:p>
            <w:pPr>
              <w:spacing w:line="400" w:lineRule="exact"/>
              <w:ind w:firstLine="420" w:firstLineChars="200"/>
              <w:jc w:val="left"/>
              <w:rPr>
                <w:rFonts w:eastAsia="方正仿宋_GBK"/>
                <w:szCs w:val="21"/>
              </w:rPr>
            </w:pPr>
            <w:r>
              <w:rPr>
                <w:rFonts w:eastAsia="方正仿宋_GBK"/>
                <w:szCs w:val="21"/>
              </w:rPr>
              <w:t>发现问题项（   ）项，项目序号是（                                        ）。</w:t>
            </w:r>
          </w:p>
          <w:p>
            <w:pPr>
              <w:spacing w:line="400" w:lineRule="exact"/>
              <w:ind w:firstLine="210" w:firstLineChars="100"/>
              <w:jc w:val="left"/>
              <w:rPr>
                <w:rFonts w:eastAsia="方正仿宋_GBK"/>
                <w:szCs w:val="21"/>
              </w:rPr>
            </w:pPr>
            <w:r>
              <w:rPr>
                <w:rFonts w:eastAsia="方正仿宋_GBK"/>
                <w:szCs w:val="21"/>
              </w:rPr>
              <w:t>3.合理缺项 （    ）项，项目序号是（                                        ）；</w:t>
            </w:r>
          </w:p>
          <w:p>
            <w:pPr>
              <w:spacing w:line="400" w:lineRule="exact"/>
              <w:ind w:firstLine="420" w:firstLineChars="200"/>
              <w:jc w:val="left"/>
              <w:rPr>
                <w:rFonts w:eastAsia="方正仿宋_GBK"/>
                <w:sz w:val="24"/>
                <w:szCs w:val="24"/>
              </w:rPr>
            </w:pPr>
            <w:r>
              <w:rPr>
                <w:rFonts w:eastAsia="方正仿宋_GBK"/>
                <w:szCs w:val="21"/>
              </w:rPr>
              <w:t>一般项检查内容合格率是</w:t>
            </w:r>
            <w:r>
              <w:rPr>
                <w:rFonts w:eastAsia="方正仿宋_GBK"/>
                <w:szCs w:val="21"/>
                <w:u w:val="single"/>
              </w:rPr>
              <w:t xml:space="preserve">          </w:t>
            </w:r>
            <w:r>
              <w:rPr>
                <w:rFonts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9730" w:type="dxa"/>
            <w:gridSpan w:val="5"/>
            <w:vAlign w:val="center"/>
          </w:tcPr>
          <w:p>
            <w:pPr>
              <w:spacing w:line="400" w:lineRule="exact"/>
              <w:rPr>
                <w:rFonts w:eastAsia="方正仿宋_GBK"/>
                <w:sz w:val="24"/>
                <w:szCs w:val="24"/>
              </w:rPr>
            </w:pPr>
            <w:r>
              <w:rPr>
                <w:rFonts w:eastAsia="方正仿宋_GBK"/>
                <w:sz w:val="24"/>
                <w:szCs w:val="24"/>
              </w:rPr>
              <w:t xml:space="preserve">检查结果：    </w:t>
            </w:r>
            <w:r>
              <w:rPr>
                <w:rFonts w:eastAsia="方正仿宋_GBK"/>
                <w:sz w:val="28"/>
                <w:szCs w:val="28"/>
              </w:rPr>
              <w:t>□</w:t>
            </w:r>
            <w:r>
              <w:rPr>
                <w:rFonts w:eastAsia="方正仿宋_GBK"/>
                <w:sz w:val="24"/>
                <w:szCs w:val="24"/>
              </w:rPr>
              <w:t xml:space="preserve">符合      </w:t>
            </w:r>
            <w:r>
              <w:rPr>
                <w:rFonts w:eastAsia="方正仿宋_GBK"/>
                <w:sz w:val="28"/>
                <w:szCs w:val="28"/>
              </w:rPr>
              <w:t>□</w:t>
            </w:r>
            <w:r>
              <w:rPr>
                <w:rFonts w:eastAsia="方正仿宋_GBK"/>
                <w:sz w:val="24"/>
                <w:szCs w:val="24"/>
              </w:rPr>
              <w:t xml:space="preserve">基本符合         </w:t>
            </w:r>
            <w:r>
              <w:rPr>
                <w:rFonts w:eastAsia="方正仿宋_GBK"/>
                <w:sz w:val="28"/>
                <w:szCs w:val="28"/>
              </w:rPr>
              <w:t>□</w:t>
            </w:r>
            <w:r>
              <w:rPr>
                <w:rFonts w:eastAsia="方正仿宋_GBK"/>
                <w:sz w:val="24"/>
                <w:szCs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9730" w:type="dxa"/>
            <w:gridSpan w:val="5"/>
          </w:tcPr>
          <w:p>
            <w:pPr>
              <w:spacing w:line="400" w:lineRule="exact"/>
              <w:jc w:val="left"/>
              <w:rPr>
                <w:rFonts w:eastAsia="方正仿宋_GBK"/>
                <w:sz w:val="24"/>
                <w:szCs w:val="24"/>
              </w:rPr>
            </w:pPr>
            <w:r>
              <w:rPr>
                <w:rFonts w:eastAsia="方正仿宋_GBK"/>
                <w:sz w:val="24"/>
                <w:szCs w:val="24"/>
              </w:rPr>
              <w:t xml:space="preserve">结果处理：    </w:t>
            </w:r>
            <w:r>
              <w:rPr>
                <w:rFonts w:eastAsia="方正仿宋_GBK"/>
                <w:sz w:val="28"/>
                <w:szCs w:val="28"/>
              </w:rPr>
              <w:t>□</w:t>
            </w:r>
            <w:r>
              <w:rPr>
                <w:rFonts w:eastAsia="方正仿宋_GBK"/>
                <w:sz w:val="24"/>
                <w:szCs w:val="24"/>
              </w:rPr>
              <w:t xml:space="preserve">通过      </w:t>
            </w:r>
            <w:r>
              <w:rPr>
                <w:rFonts w:eastAsia="方正仿宋_GBK"/>
                <w:sz w:val="28"/>
                <w:szCs w:val="28"/>
              </w:rPr>
              <w:t>□</w:t>
            </w:r>
            <w:r>
              <w:rPr>
                <w:rFonts w:eastAsia="方正仿宋_GBK"/>
                <w:sz w:val="24"/>
                <w:szCs w:val="24"/>
              </w:rPr>
              <w:t>责令限期整改</w:t>
            </w:r>
          </w:p>
          <w:p>
            <w:pPr>
              <w:spacing w:line="400" w:lineRule="exact"/>
              <w:ind w:firstLine="1440" w:firstLineChars="600"/>
              <w:jc w:val="left"/>
              <w:rPr>
                <w:rFonts w:eastAsia="方正仿宋_GBK"/>
                <w:sz w:val="24"/>
                <w:szCs w:val="24"/>
              </w:rPr>
            </w:pPr>
            <w:r>
              <w:rPr>
                <w:rFonts w:eastAsia="方正仿宋_GBK"/>
                <w:sz w:val="24"/>
                <w:szCs w:val="24"/>
              </w:rPr>
              <w:t xml:space="preserve">  </w:t>
            </w:r>
            <w:r>
              <w:rPr>
                <w:rFonts w:eastAsia="方正仿宋_GBK"/>
                <w:sz w:val="28"/>
                <w:szCs w:val="28"/>
              </w:rPr>
              <w:t>□</w:t>
            </w:r>
            <w:r>
              <w:rPr>
                <w:rFonts w:eastAsia="方正仿宋_GBK"/>
                <w:sz w:val="24"/>
                <w:szCs w:val="24"/>
              </w:rPr>
              <w:t>按相关规定立即主动停止食品经营活动</w:t>
            </w:r>
          </w:p>
          <w:p>
            <w:pPr>
              <w:spacing w:line="400" w:lineRule="exact"/>
              <w:jc w:val="left"/>
              <w:rPr>
                <w:rFonts w:eastAsia="方正仿宋_GBK"/>
                <w:sz w:val="24"/>
                <w:szCs w:val="24"/>
                <w:u w:val="single"/>
              </w:rPr>
            </w:pPr>
            <w:r>
              <w:rPr>
                <w:rFonts w:eastAsia="方正仿宋_GBK"/>
                <w:sz w:val="24"/>
                <w:szCs w:val="24"/>
              </w:rPr>
              <w:t>存在问题和处理措施说明</w:t>
            </w:r>
            <w:r>
              <w:rPr>
                <w:rFonts w:eastAsia="方正仿宋_GBK"/>
                <w:bCs/>
                <w:sz w:val="24"/>
                <w:szCs w:val="24"/>
              </w:rPr>
              <w:t>（可附页）</w:t>
            </w:r>
            <w:r>
              <w:rPr>
                <w:rFonts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6142" w:type="dxa"/>
            <w:gridSpan w:val="4"/>
          </w:tcPr>
          <w:p>
            <w:pPr>
              <w:spacing w:beforeLines="20" w:line="400" w:lineRule="exact"/>
              <w:jc w:val="left"/>
              <w:rPr>
                <w:rFonts w:eastAsia="方正仿宋_GBK"/>
                <w:sz w:val="24"/>
                <w:szCs w:val="24"/>
              </w:rPr>
            </w:pPr>
            <w:r>
              <w:rPr>
                <w:rFonts w:eastAsia="方正仿宋_GBK"/>
                <w:sz w:val="24"/>
                <w:szCs w:val="24"/>
              </w:rPr>
              <w:t>被检查单位意见：</w:t>
            </w:r>
          </w:p>
          <w:p>
            <w:pPr>
              <w:spacing w:line="400" w:lineRule="exact"/>
              <w:ind w:right="840"/>
              <w:jc w:val="left"/>
              <w:rPr>
                <w:rFonts w:eastAsia="方正仿宋_GBK"/>
                <w:sz w:val="24"/>
                <w:szCs w:val="24"/>
              </w:rPr>
            </w:pPr>
            <w:r>
              <w:rPr>
                <w:rFonts w:eastAsia="方正仿宋_GBK"/>
                <w:sz w:val="24"/>
                <w:szCs w:val="24"/>
              </w:rPr>
              <w:t>法人或负责人：</w:t>
            </w:r>
          </w:p>
          <w:p>
            <w:pPr>
              <w:spacing w:line="400" w:lineRule="exact"/>
              <w:ind w:firstLine="3840" w:firstLineChars="1600"/>
              <w:jc w:val="left"/>
              <w:rPr>
                <w:rFonts w:eastAsia="方正仿宋_GBK"/>
                <w:sz w:val="24"/>
                <w:szCs w:val="24"/>
              </w:rPr>
            </w:pPr>
            <w:r>
              <w:rPr>
                <w:rFonts w:eastAsia="方正仿宋_GBK"/>
                <w:sz w:val="24"/>
                <w:szCs w:val="24"/>
              </w:rPr>
              <w:t>年   月   日（章）</w:t>
            </w:r>
          </w:p>
        </w:tc>
        <w:tc>
          <w:tcPr>
            <w:tcW w:w="3588" w:type="dxa"/>
          </w:tcPr>
          <w:p>
            <w:pPr>
              <w:spacing w:beforeLines="20" w:line="400" w:lineRule="exact"/>
              <w:jc w:val="left"/>
              <w:rPr>
                <w:rFonts w:eastAsia="方正仿宋_GBK"/>
                <w:sz w:val="24"/>
                <w:szCs w:val="24"/>
              </w:rPr>
            </w:pPr>
            <w:r>
              <w:rPr>
                <w:rFonts w:eastAsia="方正仿宋_GBK"/>
                <w:sz w:val="24"/>
                <w:szCs w:val="24"/>
              </w:rPr>
              <w:t>执法人员（签名）：</w:t>
            </w:r>
          </w:p>
          <w:p>
            <w:pPr>
              <w:spacing w:line="400" w:lineRule="exact"/>
              <w:jc w:val="left"/>
              <w:rPr>
                <w:rFonts w:eastAsia="方正仿宋_GBK"/>
                <w:sz w:val="24"/>
                <w:szCs w:val="24"/>
              </w:rPr>
            </w:pPr>
          </w:p>
          <w:p>
            <w:pPr>
              <w:spacing w:line="400" w:lineRule="exact"/>
              <w:ind w:firstLine="1440" w:firstLineChars="600"/>
              <w:jc w:val="left"/>
              <w:rPr>
                <w:rFonts w:eastAsia="方正仿宋_GBK"/>
                <w:sz w:val="24"/>
                <w:szCs w:val="24"/>
              </w:rPr>
            </w:pPr>
            <w:r>
              <w:rPr>
                <w:rFonts w:eastAsia="方正仿宋_GBK"/>
                <w:sz w:val="24"/>
                <w:szCs w:val="24"/>
              </w:rPr>
              <w:t>年   月   日</w:t>
            </w:r>
          </w:p>
        </w:tc>
      </w:tr>
    </w:tbl>
    <w:p>
      <w:pPr>
        <w:spacing w:line="320" w:lineRule="exact"/>
        <w:jc w:val="left"/>
        <w:rPr>
          <w:rFonts w:eastAsia="方正仿宋_GBK"/>
          <w:szCs w:val="21"/>
        </w:rPr>
      </w:pPr>
      <w:r>
        <w:rPr>
          <w:rFonts w:eastAsia="方正仿宋_GBK"/>
          <w:szCs w:val="21"/>
        </w:rPr>
        <w:t>说明：</w:t>
      </w:r>
    </w:p>
    <w:p>
      <w:pPr>
        <w:spacing w:line="240" w:lineRule="exact"/>
        <w:ind w:firstLine="420" w:firstLineChars="200"/>
        <w:jc w:val="left"/>
        <w:rPr>
          <w:rFonts w:eastAsia="方正仿宋_GBK"/>
          <w:szCs w:val="21"/>
        </w:rPr>
      </w:pPr>
      <w:r>
        <w:rPr>
          <w:rFonts w:eastAsia="方正仿宋_GBK"/>
          <w:szCs w:val="21"/>
        </w:rPr>
        <w:t>1.“</w:t>
      </w:r>
      <w:r>
        <w:rPr>
          <w:rFonts w:hAnsi="方正仿宋_GBK" w:eastAsia="方正仿宋_GBK"/>
          <w:szCs w:val="21"/>
        </w:rPr>
        <w:t>编号：</w:t>
      </w:r>
      <w:r>
        <w:rPr>
          <w:rFonts w:eastAsia="方正仿宋_GBK"/>
          <w:szCs w:val="21"/>
        </w:rPr>
        <w:t>TSJJxxxx xxxx xxx”</w:t>
      </w:r>
      <w:r>
        <w:rPr>
          <w:rFonts w:hAnsi="方正仿宋_GBK" w:eastAsia="方正仿宋_GBK"/>
          <w:szCs w:val="21"/>
        </w:rPr>
        <w:t>中，</w:t>
      </w:r>
      <w:r>
        <w:rPr>
          <w:rFonts w:eastAsia="方正仿宋_GBK"/>
          <w:szCs w:val="21"/>
        </w:rPr>
        <w:t>“TSJJ”</w:t>
      </w:r>
      <w:r>
        <w:rPr>
          <w:rFonts w:hAnsi="方正仿宋_GBK" w:eastAsia="方正仿宋_GBK"/>
          <w:szCs w:val="21"/>
        </w:rPr>
        <w:t>代表特食经营监督检查结果记录表要点表，第</w:t>
      </w:r>
      <w:r>
        <w:rPr>
          <w:rFonts w:eastAsia="方正仿宋_GBK"/>
          <w:szCs w:val="21"/>
        </w:rPr>
        <w:t>1-4 “X”</w:t>
      </w:r>
      <w:r>
        <w:rPr>
          <w:rFonts w:hAnsi="方正仿宋_GBK" w:eastAsia="方正仿宋_GBK"/>
          <w:szCs w:val="21"/>
        </w:rPr>
        <w:t>填街市场监管所代码（已统一制定），第</w:t>
      </w:r>
      <w:r>
        <w:rPr>
          <w:rFonts w:eastAsia="方正仿宋_GBK"/>
          <w:szCs w:val="21"/>
        </w:rPr>
        <w:t>5-8</w:t>
      </w:r>
      <w:r>
        <w:rPr>
          <w:rFonts w:hAnsi="方正仿宋_GBK" w:eastAsia="方正仿宋_GBK"/>
          <w:szCs w:val="21"/>
        </w:rPr>
        <w:t>位</w:t>
      </w:r>
      <w:r>
        <w:rPr>
          <w:rFonts w:eastAsia="方正仿宋_GBK"/>
          <w:szCs w:val="21"/>
        </w:rPr>
        <w:t>“X”</w:t>
      </w:r>
      <w:r>
        <w:rPr>
          <w:rFonts w:hAnsi="方正仿宋_GBK" w:eastAsia="方正仿宋_GBK"/>
          <w:szCs w:val="21"/>
        </w:rPr>
        <w:t>填年度号，第</w:t>
      </w:r>
      <w:r>
        <w:rPr>
          <w:rFonts w:eastAsia="方正仿宋_GBK"/>
          <w:szCs w:val="21"/>
        </w:rPr>
        <w:t>9-11</w:t>
      </w:r>
      <w:r>
        <w:rPr>
          <w:rFonts w:hAnsi="方正仿宋_GBK" w:eastAsia="方正仿宋_GBK"/>
          <w:szCs w:val="21"/>
        </w:rPr>
        <w:t>位</w:t>
      </w:r>
      <w:r>
        <w:rPr>
          <w:rFonts w:eastAsia="方正仿宋_GBK"/>
          <w:szCs w:val="21"/>
        </w:rPr>
        <w:t>“X”</w:t>
      </w:r>
      <w:r>
        <w:rPr>
          <w:rFonts w:hAnsi="方正仿宋_GBK" w:eastAsia="方正仿宋_GBK"/>
          <w:szCs w:val="21"/>
        </w:rPr>
        <w:t>填本辖区流水号。</w:t>
      </w:r>
    </w:p>
    <w:p>
      <w:pPr>
        <w:spacing w:line="240" w:lineRule="exact"/>
        <w:ind w:firstLine="420" w:firstLineChars="200"/>
        <w:jc w:val="left"/>
        <w:rPr>
          <w:rFonts w:eastAsia="方正仿宋_GBK"/>
          <w:szCs w:val="21"/>
        </w:rPr>
      </w:pPr>
      <w:r>
        <w:rPr>
          <w:rFonts w:eastAsia="方正仿宋_GBK"/>
          <w:szCs w:val="21"/>
        </w:rPr>
        <w:t>2.</w:t>
      </w:r>
      <w:r>
        <w:rPr>
          <w:rFonts w:hAnsi="方正仿宋_GBK" w:eastAsia="方正仿宋_GBK"/>
          <w:szCs w:val="21"/>
        </w:rPr>
        <w:t>本表一式三份，一份用于现场公示，一份反馈被检查单位，一份留存。</w:t>
      </w:r>
    </w:p>
    <w:p>
      <w:pPr>
        <w:spacing w:line="600" w:lineRule="exact"/>
        <w:rPr>
          <w:rFonts w:eastAsia="方正黑体_GBK"/>
          <w:bCs/>
          <w:sz w:val="32"/>
          <w:szCs w:val="32"/>
          <w:lang w:val="zh-TW"/>
        </w:rPr>
      </w:pPr>
      <w:r>
        <w:rPr>
          <w:rFonts w:eastAsia="方正黑体_GBK"/>
          <w:bCs/>
          <w:sz w:val="32"/>
          <w:szCs w:val="32"/>
          <w:lang w:val="zh-TW"/>
        </w:rPr>
        <w:t>附件7</w:t>
      </w:r>
    </w:p>
    <w:p>
      <w:pPr>
        <w:spacing w:line="600" w:lineRule="exact"/>
        <w:ind w:firstLine="640" w:firstLineChars="200"/>
        <w:rPr>
          <w:rFonts w:eastAsia="仿宋_GB2312" w:cs="仿宋_GB2312"/>
          <w:sz w:val="32"/>
          <w:szCs w:val="32"/>
        </w:rPr>
      </w:pPr>
    </w:p>
    <w:p>
      <w:pPr>
        <w:adjustRightInd w:val="0"/>
        <w:snapToGrid w:val="0"/>
        <w:spacing w:line="600" w:lineRule="exact"/>
        <w:ind w:firstLine="880" w:firstLineChars="200"/>
        <w:rPr>
          <w:rFonts w:eastAsia="方正小标宋_GBK"/>
          <w:bCs/>
          <w:sz w:val="44"/>
          <w:szCs w:val="44"/>
          <w:lang w:val="zh-TW" w:eastAsia="zh-TW"/>
        </w:rPr>
      </w:pPr>
      <w:r>
        <w:rPr>
          <w:rFonts w:hint="eastAsia" w:eastAsia="方正小标宋_GBK"/>
          <w:bCs/>
          <w:sz w:val="44"/>
          <w:szCs w:val="44"/>
          <w:lang w:val="zh-TW"/>
        </w:rPr>
        <w:t>保健食品行业专项清理整治行动工作进展</w:t>
      </w:r>
    </w:p>
    <w:p>
      <w:pPr>
        <w:spacing w:line="600" w:lineRule="exact"/>
        <w:ind w:firstLine="640" w:firstLineChars="200"/>
        <w:jc w:val="center"/>
        <w:rPr>
          <w:rFonts w:ascii="方正仿宋_GBK" w:eastAsia="方正仿宋_GBK" w:cs="方正楷体_GBK"/>
          <w:sz w:val="32"/>
          <w:szCs w:val="32"/>
        </w:rPr>
      </w:pPr>
      <w:r>
        <w:rPr>
          <w:rFonts w:hint="eastAsia" w:ascii="方正仿宋_GBK" w:eastAsia="方正仿宋_GBK" w:cs="方正楷体_GBK"/>
          <w:sz w:val="32"/>
          <w:szCs w:val="32"/>
        </w:rPr>
        <w:t>（参考模板）</w:t>
      </w:r>
    </w:p>
    <w:p>
      <w:pPr>
        <w:spacing w:line="600" w:lineRule="exact"/>
        <w:ind w:firstLine="640" w:firstLineChars="200"/>
        <w:jc w:val="center"/>
        <w:rPr>
          <w:rFonts w:eastAsia="仿宋_GB2312" w:cs="仿宋_GB2312"/>
          <w:sz w:val="32"/>
          <w:szCs w:val="32"/>
        </w:rPr>
      </w:pPr>
    </w:p>
    <w:p>
      <w:pPr>
        <w:spacing w:line="600" w:lineRule="exact"/>
        <w:ind w:firstLine="640" w:firstLineChars="200"/>
        <w:rPr>
          <w:rFonts w:ascii="方正仿宋_GBK" w:eastAsia="方正仿宋_GBK" w:cs="方正黑体_GBK"/>
          <w:sz w:val="32"/>
          <w:szCs w:val="32"/>
        </w:rPr>
      </w:pPr>
      <w:r>
        <w:rPr>
          <w:rFonts w:hint="eastAsia" w:ascii="方正仿宋_GBK" w:eastAsia="方正仿宋_GBK" w:cs="方正黑体_GBK"/>
          <w:sz w:val="32"/>
          <w:szCs w:val="32"/>
        </w:rPr>
        <w:t>一、开展的工作</w:t>
      </w:r>
    </w:p>
    <w:p>
      <w:pPr>
        <w:spacing w:line="600" w:lineRule="exact"/>
        <w:ind w:firstLine="640" w:firstLineChars="200"/>
        <w:rPr>
          <w:rFonts w:ascii="方正仿宋_GBK" w:eastAsia="方正仿宋_GBK" w:cs="方正黑体_GBK"/>
          <w:sz w:val="32"/>
          <w:szCs w:val="32"/>
        </w:rPr>
      </w:pPr>
      <w:r>
        <w:rPr>
          <w:rFonts w:hint="eastAsia" w:ascii="方正仿宋_GBK" w:eastAsia="方正仿宋_GBK" w:cs="方正黑体_GBK"/>
          <w:sz w:val="32"/>
          <w:szCs w:val="32"/>
        </w:rPr>
        <w:t>二、取得的成效</w:t>
      </w:r>
    </w:p>
    <w:p>
      <w:pPr>
        <w:spacing w:line="600" w:lineRule="exact"/>
        <w:ind w:firstLine="640" w:firstLineChars="200"/>
        <w:rPr>
          <w:rFonts w:ascii="方正仿宋_GBK" w:eastAsia="方正仿宋_GBK" w:cs="方正黑体_GBK"/>
          <w:sz w:val="32"/>
          <w:szCs w:val="32"/>
        </w:rPr>
      </w:pPr>
      <w:r>
        <w:rPr>
          <w:rFonts w:hint="eastAsia" w:ascii="方正仿宋_GBK" w:eastAsia="方正仿宋_GBK" w:cs="方正黑体_GBK"/>
          <w:sz w:val="32"/>
          <w:szCs w:val="32"/>
        </w:rPr>
        <w:t>三、典型经验</w:t>
      </w:r>
    </w:p>
    <w:p>
      <w:pPr>
        <w:spacing w:line="600" w:lineRule="exact"/>
        <w:ind w:firstLine="640" w:firstLineChars="200"/>
        <w:rPr>
          <w:rFonts w:ascii="方正仿宋_GBK" w:eastAsia="方正仿宋_GBK" w:cs="方正黑体_GBK"/>
          <w:sz w:val="32"/>
          <w:szCs w:val="32"/>
        </w:rPr>
      </w:pPr>
      <w:r>
        <w:rPr>
          <w:rFonts w:hint="eastAsia" w:ascii="方正仿宋_GBK" w:eastAsia="方正仿宋_GBK" w:cs="方正黑体_GBK"/>
          <w:sz w:val="32"/>
          <w:szCs w:val="32"/>
        </w:rPr>
        <w:t>四、后续工作</w:t>
      </w:r>
    </w:p>
    <w:p>
      <w:pPr>
        <w:spacing w:line="600" w:lineRule="exact"/>
        <w:rPr>
          <w:rFonts w:eastAsia="方正黑体_GBK" w:cs="方正黑体_GBK"/>
          <w:bCs/>
          <w:sz w:val="32"/>
          <w:szCs w:val="32"/>
          <w:lang w:val="zh-TW"/>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rPr>
          <w:rFonts w:eastAsia="方正黑体_GBK"/>
          <w:bCs/>
          <w:sz w:val="32"/>
          <w:szCs w:val="32"/>
          <w:lang w:val="zh-TW"/>
        </w:rPr>
      </w:pPr>
      <w:r>
        <w:rPr>
          <w:rFonts w:eastAsia="方正黑体_GBK"/>
          <w:bCs/>
          <w:sz w:val="32"/>
          <w:szCs w:val="32"/>
          <w:lang w:val="zh-TW"/>
        </w:rPr>
        <w:t>附件8</w:t>
      </w:r>
    </w:p>
    <w:p>
      <w:pPr>
        <w:adjustRightInd w:val="0"/>
        <w:snapToGrid w:val="0"/>
        <w:spacing w:afterLines="20" w:line="720" w:lineRule="atLeast"/>
        <w:jc w:val="center"/>
        <w:rPr>
          <w:rFonts w:eastAsia="方正小标宋_GBK"/>
          <w:bCs/>
          <w:sz w:val="32"/>
          <w:szCs w:val="32"/>
          <w:lang w:val="zh-TW" w:eastAsia="zh-TW"/>
        </w:rPr>
      </w:pPr>
      <w:r>
        <w:rPr>
          <w:rFonts w:hint="eastAsia" w:eastAsia="方正小标宋_GBK"/>
          <w:bCs/>
          <w:sz w:val="32"/>
          <w:szCs w:val="32"/>
          <w:lang w:val="zh-TW"/>
        </w:rPr>
        <w:t>保健食品行业专项清理整治行动统计表</w:t>
      </w:r>
    </w:p>
    <w:tbl>
      <w:tblPr>
        <w:tblStyle w:val="8"/>
        <w:tblW w:w="9775" w:type="dxa"/>
        <w:jc w:val="center"/>
        <w:tblLayout w:type="fixed"/>
        <w:tblCellMar>
          <w:top w:w="0" w:type="dxa"/>
          <w:left w:w="108" w:type="dxa"/>
          <w:bottom w:w="0" w:type="dxa"/>
          <w:right w:w="108" w:type="dxa"/>
        </w:tblCellMar>
      </w:tblPr>
      <w:tblGrid>
        <w:gridCol w:w="814"/>
        <w:gridCol w:w="1233"/>
        <w:gridCol w:w="3319"/>
        <w:gridCol w:w="1707"/>
        <w:gridCol w:w="1564"/>
        <w:gridCol w:w="1138"/>
      </w:tblGrid>
      <w:tr>
        <w:tblPrEx>
          <w:tblCellMar>
            <w:top w:w="0" w:type="dxa"/>
            <w:left w:w="108" w:type="dxa"/>
            <w:bottom w:w="0" w:type="dxa"/>
            <w:right w:w="108" w:type="dxa"/>
          </w:tblCellMar>
        </w:tblPrEx>
        <w:trPr>
          <w:trHeight w:val="270" w:hRule="exact"/>
          <w:jc w:val="center"/>
        </w:trPr>
        <w:tc>
          <w:tcPr>
            <w:tcW w:w="536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方正黑体_GBK" w:eastAsia="方正黑体_GBK"/>
                <w:snapToGrid w:val="0"/>
                <w:szCs w:val="21"/>
              </w:rPr>
            </w:pPr>
            <w:r>
              <w:rPr>
                <w:rFonts w:hint="eastAsia" w:ascii="方正黑体_GBK" w:eastAsia="方正黑体_GBK"/>
                <w:snapToGrid w:val="0"/>
                <w:szCs w:val="21"/>
              </w:rPr>
              <w:t>类别</w:t>
            </w:r>
          </w:p>
        </w:tc>
        <w:tc>
          <w:tcPr>
            <w:tcW w:w="1707" w:type="dxa"/>
            <w:tcBorders>
              <w:top w:val="single" w:color="auto" w:sz="4" w:space="0"/>
              <w:left w:val="nil"/>
              <w:bottom w:val="single" w:color="auto" w:sz="4" w:space="0"/>
              <w:right w:val="single" w:color="auto" w:sz="4" w:space="0"/>
            </w:tcBorders>
            <w:vAlign w:val="center"/>
          </w:tcPr>
          <w:p>
            <w:pPr>
              <w:spacing w:line="280" w:lineRule="exact"/>
              <w:rPr>
                <w:rFonts w:ascii="方正黑体_GBK" w:eastAsia="方正黑体_GBK"/>
                <w:snapToGrid w:val="0"/>
                <w:szCs w:val="21"/>
              </w:rPr>
            </w:pPr>
            <w:r>
              <w:rPr>
                <w:rFonts w:hint="eastAsia" w:ascii="方正黑体_GBK" w:eastAsia="方正黑体_GBK"/>
                <w:snapToGrid w:val="0"/>
                <w:szCs w:val="21"/>
              </w:rPr>
              <w:t>单位</w:t>
            </w:r>
          </w:p>
        </w:tc>
        <w:tc>
          <w:tcPr>
            <w:tcW w:w="1564" w:type="dxa"/>
            <w:tcBorders>
              <w:top w:val="single" w:color="auto" w:sz="4" w:space="0"/>
              <w:left w:val="nil"/>
              <w:bottom w:val="single" w:color="auto" w:sz="4" w:space="0"/>
              <w:right w:val="single" w:color="auto" w:sz="4" w:space="0"/>
            </w:tcBorders>
            <w:vAlign w:val="center"/>
          </w:tcPr>
          <w:p>
            <w:pPr>
              <w:spacing w:line="280" w:lineRule="exact"/>
              <w:rPr>
                <w:rFonts w:ascii="方正黑体_GBK" w:eastAsia="方正黑体_GBK"/>
                <w:snapToGrid w:val="0"/>
                <w:szCs w:val="21"/>
              </w:rPr>
            </w:pPr>
            <w:r>
              <w:rPr>
                <w:rFonts w:hint="eastAsia" w:ascii="方正黑体_GBK" w:eastAsia="方正黑体_GBK"/>
                <w:snapToGrid w:val="0"/>
                <w:szCs w:val="21"/>
              </w:rPr>
              <w:t>数量</w:t>
            </w:r>
          </w:p>
        </w:tc>
        <w:tc>
          <w:tcPr>
            <w:tcW w:w="1138" w:type="dxa"/>
            <w:tcBorders>
              <w:top w:val="single" w:color="auto" w:sz="4" w:space="0"/>
              <w:left w:val="nil"/>
              <w:bottom w:val="single" w:color="auto" w:sz="4" w:space="0"/>
              <w:right w:val="single" w:color="auto" w:sz="4" w:space="0"/>
            </w:tcBorders>
            <w:vAlign w:val="center"/>
          </w:tcPr>
          <w:p>
            <w:pPr>
              <w:spacing w:line="280" w:lineRule="exact"/>
              <w:rPr>
                <w:rFonts w:ascii="方正黑体_GBK" w:eastAsia="方正黑体_GBK"/>
                <w:snapToGrid w:val="0"/>
                <w:szCs w:val="21"/>
              </w:rPr>
            </w:pPr>
            <w:r>
              <w:rPr>
                <w:rFonts w:hint="eastAsia" w:ascii="方正黑体_GBK" w:eastAsia="方正黑体_GBK"/>
                <w:snapToGrid w:val="0"/>
                <w:szCs w:val="21"/>
              </w:rPr>
              <w:t>备注</w:t>
            </w:r>
          </w:p>
        </w:tc>
      </w:tr>
      <w:tr>
        <w:tblPrEx>
          <w:tblCellMar>
            <w:top w:w="0" w:type="dxa"/>
            <w:left w:w="108" w:type="dxa"/>
            <w:bottom w:w="0" w:type="dxa"/>
            <w:right w:w="108" w:type="dxa"/>
          </w:tblCellMar>
        </w:tblPrEx>
        <w:trPr>
          <w:trHeight w:val="308" w:hRule="exact"/>
          <w:jc w:val="center"/>
        </w:trPr>
        <w:tc>
          <w:tcPr>
            <w:tcW w:w="814" w:type="dxa"/>
            <w:vMerge w:val="restart"/>
            <w:tcBorders>
              <w:top w:val="nil"/>
              <w:left w:val="single" w:color="auto" w:sz="4" w:space="0"/>
              <w:bottom w:val="single" w:color="auto" w:sz="4" w:space="0"/>
              <w:right w:val="single" w:color="auto" w:sz="4" w:space="0"/>
            </w:tcBorders>
            <w:vAlign w:val="center"/>
          </w:tcPr>
          <w:p>
            <w:pPr>
              <w:spacing w:line="280" w:lineRule="exact"/>
              <w:jc w:val="distribute"/>
              <w:rPr>
                <w:rFonts w:eastAsia="方正仿宋_GBK"/>
                <w:snapToGrid w:val="0"/>
                <w:szCs w:val="21"/>
              </w:rPr>
            </w:pPr>
            <w:r>
              <w:rPr>
                <w:rFonts w:eastAsia="方正仿宋_GBK"/>
                <w:snapToGrid w:val="0"/>
                <w:szCs w:val="21"/>
              </w:rPr>
              <w:t>检查</w:t>
            </w:r>
          </w:p>
          <w:p>
            <w:pPr>
              <w:spacing w:line="280" w:lineRule="exact"/>
              <w:jc w:val="distribute"/>
              <w:rPr>
                <w:rFonts w:eastAsia="方正仿宋_GBK"/>
                <w:snapToGrid w:val="0"/>
                <w:szCs w:val="21"/>
              </w:rPr>
            </w:pPr>
            <w:r>
              <w:rPr>
                <w:rFonts w:eastAsia="方正仿宋_GBK"/>
                <w:snapToGrid w:val="0"/>
                <w:szCs w:val="21"/>
              </w:rPr>
              <w:t>情况</w:t>
            </w: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检查生产主体</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家次</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检查经营主体</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家次</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出动执法人员</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人次</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检查发现问题</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color w:val="000000"/>
                <w:szCs w:val="21"/>
              </w:rPr>
            </w:pPr>
            <w:r>
              <w:rPr>
                <w:rFonts w:eastAsia="方正仿宋_GBK"/>
                <w:snapToGrid w:val="0"/>
                <w:color w:val="000000"/>
                <w:szCs w:val="21"/>
              </w:rPr>
              <w:t>个</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restart"/>
            <w:tcBorders>
              <w:top w:val="nil"/>
              <w:left w:val="single" w:color="auto" w:sz="4" w:space="0"/>
              <w:bottom w:val="single" w:color="auto" w:sz="4" w:space="0"/>
              <w:right w:val="single" w:color="auto" w:sz="4" w:space="0"/>
            </w:tcBorders>
            <w:vAlign w:val="center"/>
          </w:tcPr>
          <w:p>
            <w:pPr>
              <w:spacing w:line="280" w:lineRule="exact"/>
              <w:jc w:val="distribute"/>
              <w:rPr>
                <w:rFonts w:eastAsia="方正仿宋_GBK"/>
                <w:snapToGrid w:val="0"/>
                <w:szCs w:val="21"/>
              </w:rPr>
            </w:pPr>
            <w:r>
              <w:rPr>
                <w:rFonts w:eastAsia="方正仿宋_GBK"/>
                <w:snapToGrid w:val="0"/>
                <w:szCs w:val="21"/>
              </w:rPr>
              <w:t>处置</w:t>
            </w:r>
          </w:p>
          <w:p>
            <w:pPr>
              <w:spacing w:line="280" w:lineRule="exact"/>
              <w:jc w:val="distribute"/>
              <w:rPr>
                <w:rFonts w:eastAsia="方正仿宋_GBK"/>
                <w:snapToGrid w:val="0"/>
                <w:szCs w:val="21"/>
              </w:rPr>
            </w:pPr>
            <w:r>
              <w:rPr>
                <w:rFonts w:eastAsia="方正仿宋_GBK"/>
                <w:snapToGrid w:val="0"/>
                <w:szCs w:val="21"/>
              </w:rPr>
              <w:t>情况</w:t>
            </w: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责令整改</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家</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已完成整改企业数</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color w:val="000000"/>
                <w:szCs w:val="21"/>
              </w:rPr>
            </w:pPr>
            <w:r>
              <w:rPr>
                <w:rFonts w:eastAsia="方正仿宋_GBK"/>
                <w:snapToGrid w:val="0"/>
                <w:color w:val="000000"/>
                <w:szCs w:val="21"/>
              </w:rPr>
              <w:t>家</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召回产品数</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color w:val="000000"/>
                <w:szCs w:val="21"/>
              </w:rPr>
            </w:pPr>
            <w:r>
              <w:rPr>
                <w:rFonts w:eastAsia="方正仿宋_GBK"/>
                <w:snapToGrid w:val="0"/>
                <w:color w:val="000000"/>
                <w:szCs w:val="21"/>
              </w:rPr>
              <w:t>批次</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责令停产停业</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color w:val="000000"/>
                <w:szCs w:val="21"/>
              </w:rPr>
            </w:pPr>
            <w:r>
              <w:rPr>
                <w:rFonts w:eastAsia="方正仿宋_GBK"/>
                <w:snapToGrid w:val="0"/>
                <w:color w:val="000000"/>
                <w:szCs w:val="21"/>
              </w:rPr>
              <w:t>家</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吊销证照</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color w:val="000000"/>
                <w:szCs w:val="21"/>
              </w:rPr>
            </w:pPr>
            <w:r>
              <w:rPr>
                <w:rFonts w:eastAsia="方正仿宋_GBK"/>
                <w:snapToGrid w:val="0"/>
                <w:color w:val="000000"/>
                <w:szCs w:val="21"/>
              </w:rPr>
              <w:t>家</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取缔无证照企业</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color w:val="000000"/>
                <w:szCs w:val="21"/>
              </w:rPr>
            </w:pPr>
            <w:r>
              <w:rPr>
                <w:rFonts w:eastAsia="方正仿宋_GBK"/>
                <w:snapToGrid w:val="0"/>
                <w:color w:val="000000"/>
                <w:szCs w:val="21"/>
              </w:rPr>
              <w:t>家</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移送司法案件数</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件</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restart"/>
            <w:tcBorders>
              <w:top w:val="nil"/>
              <w:left w:val="single" w:color="auto" w:sz="4" w:space="0"/>
              <w:bottom w:val="single" w:color="auto" w:sz="4" w:space="0"/>
              <w:right w:val="single" w:color="auto" w:sz="4" w:space="0"/>
            </w:tcBorders>
            <w:vAlign w:val="center"/>
          </w:tcPr>
          <w:p>
            <w:pPr>
              <w:spacing w:line="280" w:lineRule="exact"/>
              <w:jc w:val="distribute"/>
              <w:rPr>
                <w:rFonts w:eastAsia="方正仿宋_GBK"/>
                <w:snapToGrid w:val="0"/>
                <w:szCs w:val="21"/>
              </w:rPr>
            </w:pPr>
            <w:r>
              <w:rPr>
                <w:rFonts w:eastAsia="方正仿宋_GBK"/>
                <w:snapToGrid w:val="0"/>
                <w:szCs w:val="21"/>
              </w:rPr>
              <w:t>科普</w:t>
            </w:r>
          </w:p>
          <w:p>
            <w:pPr>
              <w:spacing w:line="280" w:lineRule="exact"/>
              <w:jc w:val="distribute"/>
              <w:rPr>
                <w:rFonts w:eastAsia="方正仿宋_GBK"/>
                <w:snapToGrid w:val="0"/>
                <w:szCs w:val="21"/>
              </w:rPr>
            </w:pPr>
            <w:r>
              <w:rPr>
                <w:rFonts w:eastAsia="方正仿宋_GBK"/>
                <w:snapToGrid w:val="0"/>
                <w:szCs w:val="21"/>
              </w:rPr>
              <w:t>宣传</w:t>
            </w: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现场活动举办场次</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次</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参加人次</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人次</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发放宣传材料</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份</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restart"/>
            <w:tcBorders>
              <w:top w:val="nil"/>
              <w:left w:val="single" w:color="auto" w:sz="4" w:space="0"/>
              <w:bottom w:val="single" w:color="auto" w:sz="4" w:space="0"/>
              <w:right w:val="single" w:color="auto" w:sz="4" w:space="0"/>
            </w:tcBorders>
            <w:vAlign w:val="center"/>
          </w:tcPr>
          <w:p>
            <w:pPr>
              <w:spacing w:line="280" w:lineRule="exact"/>
              <w:jc w:val="distribute"/>
              <w:rPr>
                <w:rFonts w:eastAsia="方正仿宋_GBK"/>
                <w:snapToGrid w:val="0"/>
                <w:sz w:val="18"/>
                <w:szCs w:val="18"/>
              </w:rPr>
            </w:pPr>
            <w:r>
              <w:rPr>
                <w:rFonts w:eastAsia="方正仿宋_GBK"/>
                <w:snapToGrid w:val="0"/>
                <w:sz w:val="18"/>
                <w:szCs w:val="18"/>
              </w:rPr>
              <w:t>处置投诉举报</w:t>
            </w: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收到群众投诉举报</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条</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根据举报查处问题</w:t>
            </w:r>
          </w:p>
        </w:tc>
        <w:tc>
          <w:tcPr>
            <w:tcW w:w="1707" w:type="dxa"/>
            <w:tcBorders>
              <w:top w:val="nil"/>
              <w:left w:val="nil"/>
              <w:bottom w:val="single" w:color="auto" w:sz="4" w:space="0"/>
              <w:right w:val="single" w:color="auto" w:sz="4" w:space="0"/>
            </w:tcBorders>
            <w:vAlign w:val="center"/>
          </w:tcPr>
          <w:p>
            <w:pPr>
              <w:spacing w:line="280" w:lineRule="exact"/>
              <w:jc w:val="center"/>
              <w:rPr>
                <w:rFonts w:eastAsia="方正仿宋_GBK"/>
                <w:snapToGrid w:val="0"/>
                <w:szCs w:val="21"/>
              </w:rPr>
            </w:pPr>
            <w:r>
              <w:rPr>
                <w:rFonts w:eastAsia="方正仿宋_GBK"/>
                <w:snapToGrid w:val="0"/>
                <w:szCs w:val="21"/>
              </w:rPr>
              <w:t>个</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bCs/>
                <w:snapToGrid w:val="0"/>
                <w:szCs w:val="21"/>
              </w:rPr>
            </w:pPr>
            <w:r>
              <w:rPr>
                <w:rFonts w:eastAsia="方正仿宋_GBK"/>
                <w:bCs/>
                <w:snapToGrid w:val="0"/>
                <w:szCs w:val="21"/>
              </w:rPr>
              <w:t>　</w:t>
            </w:r>
          </w:p>
        </w:tc>
      </w:tr>
      <w:tr>
        <w:tblPrEx>
          <w:tblCellMar>
            <w:top w:w="0" w:type="dxa"/>
            <w:left w:w="108" w:type="dxa"/>
            <w:bottom w:w="0" w:type="dxa"/>
            <w:right w:w="108" w:type="dxa"/>
          </w:tblCellMar>
        </w:tblPrEx>
        <w:trPr>
          <w:trHeight w:val="331" w:hRule="exact"/>
          <w:jc w:val="center"/>
        </w:trPr>
        <w:tc>
          <w:tcPr>
            <w:tcW w:w="814" w:type="dxa"/>
            <w:tcBorders>
              <w:top w:val="nil"/>
              <w:left w:val="single" w:color="auto" w:sz="4" w:space="0"/>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4552" w:type="dxa"/>
            <w:gridSpan w:val="2"/>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违法类型</w:t>
            </w:r>
          </w:p>
        </w:tc>
        <w:tc>
          <w:tcPr>
            <w:tcW w:w="1707" w:type="dxa"/>
            <w:tcBorders>
              <w:top w:val="nil"/>
              <w:left w:val="nil"/>
              <w:bottom w:val="single" w:color="auto" w:sz="4" w:space="0"/>
              <w:right w:val="single" w:color="auto" w:sz="4" w:space="0"/>
            </w:tcBorders>
            <w:vAlign w:val="center"/>
          </w:tcPr>
          <w:p>
            <w:pPr>
              <w:spacing w:line="280" w:lineRule="exact"/>
              <w:jc w:val="left"/>
              <w:rPr>
                <w:rFonts w:eastAsia="方正仿宋_GBK"/>
                <w:snapToGrid w:val="0"/>
                <w:szCs w:val="21"/>
              </w:rPr>
            </w:pPr>
            <w:r>
              <w:rPr>
                <w:rFonts w:eastAsia="方正仿宋_GBK"/>
                <w:snapToGrid w:val="0"/>
                <w:szCs w:val="21"/>
              </w:rPr>
              <w:t>处罚案</w:t>
            </w:r>
            <w:r>
              <w:rPr>
                <w:rFonts w:eastAsia="方正仿宋_GBK"/>
                <w:snapToGrid w:val="0"/>
                <w:spacing w:val="-17"/>
                <w:szCs w:val="21"/>
              </w:rPr>
              <w:t>件数（件）</w:t>
            </w:r>
          </w:p>
        </w:tc>
        <w:tc>
          <w:tcPr>
            <w:tcW w:w="1564" w:type="dxa"/>
            <w:tcBorders>
              <w:top w:val="nil"/>
              <w:left w:val="nil"/>
              <w:bottom w:val="single" w:color="auto" w:sz="4" w:space="0"/>
              <w:right w:val="single" w:color="auto" w:sz="4" w:space="0"/>
            </w:tcBorders>
            <w:vAlign w:val="center"/>
          </w:tcPr>
          <w:p>
            <w:pPr>
              <w:spacing w:line="280" w:lineRule="exact"/>
              <w:jc w:val="left"/>
              <w:rPr>
                <w:rFonts w:eastAsia="方正仿宋_GBK"/>
                <w:snapToGrid w:val="0"/>
                <w:sz w:val="18"/>
                <w:szCs w:val="18"/>
              </w:rPr>
            </w:pPr>
            <w:r>
              <w:rPr>
                <w:rFonts w:eastAsia="方正仿宋_GBK"/>
                <w:snapToGrid w:val="0"/>
                <w:sz w:val="18"/>
                <w:szCs w:val="18"/>
              </w:rPr>
              <w:t>涉案金额（万元）</w:t>
            </w:r>
          </w:p>
        </w:tc>
        <w:tc>
          <w:tcPr>
            <w:tcW w:w="1138" w:type="dxa"/>
            <w:tcBorders>
              <w:top w:val="nil"/>
              <w:left w:val="nil"/>
              <w:bottom w:val="single" w:color="auto" w:sz="4" w:space="0"/>
              <w:right w:val="single" w:color="auto" w:sz="4" w:space="0"/>
            </w:tcBorders>
            <w:vAlign w:val="center"/>
          </w:tcPr>
          <w:p>
            <w:pPr>
              <w:spacing w:line="280" w:lineRule="exact"/>
              <w:jc w:val="left"/>
              <w:rPr>
                <w:rFonts w:eastAsia="方正仿宋_GBK"/>
                <w:snapToGrid w:val="0"/>
                <w:sz w:val="18"/>
                <w:szCs w:val="18"/>
              </w:rPr>
            </w:pPr>
            <w:r>
              <w:rPr>
                <w:rFonts w:eastAsia="方正仿宋_GBK"/>
                <w:snapToGrid w:val="0"/>
                <w:sz w:val="18"/>
                <w:szCs w:val="18"/>
              </w:rPr>
              <w:t>罚没（万元）</w:t>
            </w:r>
          </w:p>
        </w:tc>
      </w:tr>
      <w:tr>
        <w:tblPrEx>
          <w:tblCellMar>
            <w:top w:w="0" w:type="dxa"/>
            <w:left w:w="108" w:type="dxa"/>
            <w:bottom w:w="0" w:type="dxa"/>
            <w:right w:w="108" w:type="dxa"/>
          </w:tblCellMar>
        </w:tblPrEx>
        <w:trPr>
          <w:trHeight w:val="308" w:hRule="exact"/>
          <w:jc w:val="center"/>
        </w:trPr>
        <w:tc>
          <w:tcPr>
            <w:tcW w:w="814" w:type="dxa"/>
            <w:vMerge w:val="restart"/>
            <w:tcBorders>
              <w:top w:val="nil"/>
              <w:left w:val="single" w:color="auto" w:sz="4" w:space="0"/>
              <w:bottom w:val="single" w:color="auto" w:sz="4" w:space="0"/>
              <w:right w:val="single" w:color="auto" w:sz="4" w:space="0"/>
            </w:tcBorders>
            <w:vAlign w:val="center"/>
          </w:tcPr>
          <w:p>
            <w:pPr>
              <w:spacing w:line="280" w:lineRule="exact"/>
              <w:jc w:val="distribute"/>
              <w:rPr>
                <w:rFonts w:eastAsia="方正仿宋_GBK"/>
                <w:snapToGrid w:val="0"/>
                <w:szCs w:val="21"/>
              </w:rPr>
            </w:pPr>
            <w:r>
              <w:rPr>
                <w:rFonts w:eastAsia="方正仿宋_GBK"/>
                <w:snapToGrid w:val="0"/>
                <w:szCs w:val="21"/>
              </w:rPr>
              <w:t>案件</w:t>
            </w:r>
          </w:p>
          <w:p>
            <w:pPr>
              <w:spacing w:line="280" w:lineRule="exact"/>
              <w:jc w:val="distribute"/>
              <w:rPr>
                <w:rFonts w:eastAsia="方正仿宋_GBK"/>
                <w:snapToGrid w:val="0"/>
                <w:szCs w:val="21"/>
              </w:rPr>
            </w:pPr>
            <w:r>
              <w:rPr>
                <w:rFonts w:eastAsia="方正仿宋_GBK"/>
                <w:snapToGrid w:val="0"/>
                <w:szCs w:val="21"/>
              </w:rPr>
              <w:t>查处</w:t>
            </w:r>
          </w:p>
        </w:tc>
        <w:tc>
          <w:tcPr>
            <w:tcW w:w="1233" w:type="dxa"/>
            <w:vMerge w:val="restart"/>
            <w:tcBorders>
              <w:top w:val="nil"/>
              <w:left w:val="single" w:color="auto" w:sz="4" w:space="0"/>
              <w:bottom w:val="single" w:color="auto" w:sz="4" w:space="0"/>
              <w:right w:val="single" w:color="auto" w:sz="4" w:space="0"/>
            </w:tcBorders>
            <w:vAlign w:val="center"/>
          </w:tcPr>
          <w:p>
            <w:pPr>
              <w:spacing w:line="280" w:lineRule="exact"/>
              <w:jc w:val="distribute"/>
              <w:rPr>
                <w:rFonts w:eastAsia="方正仿宋_GBK"/>
                <w:snapToGrid w:val="0"/>
                <w:color w:val="000000"/>
                <w:spacing w:val="-28"/>
                <w:szCs w:val="21"/>
              </w:rPr>
            </w:pPr>
            <w:r>
              <w:rPr>
                <w:rFonts w:eastAsia="方正仿宋_GBK"/>
                <w:snapToGrid w:val="0"/>
                <w:color w:val="000000"/>
                <w:spacing w:val="-28"/>
                <w:szCs w:val="21"/>
              </w:rPr>
              <w:t>保健食品生产环节违法</w:t>
            </w: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保健食品标签说明书违法</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color w:val="000000"/>
                <w:spacing w:val="-28"/>
                <w:szCs w:val="21"/>
              </w:rPr>
            </w:pP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保健食品非法添加</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color w:val="000000"/>
                <w:spacing w:val="-28"/>
                <w:szCs w:val="21"/>
              </w:rPr>
            </w:pP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pacing w:val="-11"/>
                <w:szCs w:val="21"/>
              </w:rPr>
              <w:t>其他违法行为（请附页说明违法类型）</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restart"/>
            <w:tcBorders>
              <w:top w:val="nil"/>
              <w:left w:val="single" w:color="auto" w:sz="4" w:space="0"/>
              <w:bottom w:val="single" w:color="auto" w:sz="4" w:space="0"/>
              <w:right w:val="single" w:color="auto" w:sz="4" w:space="0"/>
            </w:tcBorders>
            <w:vAlign w:val="center"/>
          </w:tcPr>
          <w:p>
            <w:pPr>
              <w:spacing w:line="280" w:lineRule="exact"/>
              <w:jc w:val="distribute"/>
              <w:rPr>
                <w:rFonts w:eastAsia="方正仿宋_GBK"/>
                <w:snapToGrid w:val="0"/>
                <w:color w:val="000000"/>
                <w:spacing w:val="-28"/>
                <w:szCs w:val="21"/>
              </w:rPr>
            </w:pPr>
            <w:r>
              <w:rPr>
                <w:rFonts w:eastAsia="方正仿宋_GBK"/>
                <w:snapToGrid w:val="0"/>
                <w:color w:val="000000"/>
                <w:spacing w:val="-28"/>
                <w:szCs w:val="21"/>
              </w:rPr>
              <w:t>保健食品经营环节违法</w:t>
            </w:r>
          </w:p>
          <w:p>
            <w:pPr>
              <w:spacing w:line="280" w:lineRule="exact"/>
              <w:jc w:val="distribute"/>
              <w:rPr>
                <w:rFonts w:eastAsia="方正仿宋_GBK"/>
                <w:snapToGrid w:val="0"/>
                <w:color w:val="000000"/>
                <w:spacing w:val="-28"/>
                <w:szCs w:val="21"/>
              </w:rPr>
            </w:pP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保健食品违法广告</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color w:val="000000"/>
                <w:spacing w:val="-28"/>
                <w:szCs w:val="21"/>
              </w:rPr>
            </w:pP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保健食品虚假宣传</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color w:val="000000"/>
                <w:spacing w:val="-28"/>
                <w:szCs w:val="21"/>
              </w:rPr>
            </w:pP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pacing w:val="-11"/>
                <w:szCs w:val="21"/>
              </w:rPr>
              <w:t>非保健食品声称保健功能等虚假宣传</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color w:val="000000"/>
                <w:spacing w:val="-28"/>
                <w:szCs w:val="21"/>
              </w:rPr>
            </w:pP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保健食品网络违法行为</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color w:val="000000"/>
                <w:spacing w:val="-28"/>
                <w:szCs w:val="21"/>
              </w:rPr>
            </w:pPr>
          </w:p>
        </w:tc>
        <w:tc>
          <w:tcPr>
            <w:tcW w:w="3319" w:type="dxa"/>
            <w:tcBorders>
              <w:top w:val="single" w:color="auto" w:sz="4" w:space="0"/>
              <w:left w:val="nil"/>
              <w:bottom w:val="single" w:color="auto" w:sz="4" w:space="0"/>
              <w:right w:val="single" w:color="auto" w:sz="4" w:space="0"/>
            </w:tcBorders>
            <w:vAlign w:val="center"/>
          </w:tcPr>
          <w:p>
            <w:pPr>
              <w:spacing w:line="280" w:lineRule="exact"/>
              <w:rPr>
                <w:rFonts w:eastAsia="方正仿宋_GBK"/>
                <w:snapToGrid w:val="0"/>
                <w:szCs w:val="21"/>
              </w:rPr>
            </w:pPr>
            <w:r>
              <w:rPr>
                <w:rFonts w:eastAsia="方正仿宋_GBK"/>
                <w:snapToGrid w:val="0"/>
                <w:szCs w:val="21"/>
              </w:rPr>
              <w:t>传销和违规直销</w:t>
            </w:r>
          </w:p>
        </w:tc>
        <w:tc>
          <w:tcPr>
            <w:tcW w:w="1707" w:type="dxa"/>
            <w:tcBorders>
              <w:top w:val="single" w:color="auto" w:sz="4" w:space="0"/>
              <w:left w:val="nil"/>
              <w:bottom w:val="single" w:color="auto" w:sz="4" w:space="0"/>
              <w:right w:val="single" w:color="auto" w:sz="4" w:space="0"/>
            </w:tcBorders>
            <w:vAlign w:val="center"/>
          </w:tcPr>
          <w:p>
            <w:pPr>
              <w:spacing w:line="280" w:lineRule="exact"/>
              <w:rPr>
                <w:rFonts w:eastAsia="方正仿宋_GBK"/>
                <w:snapToGrid w:val="0"/>
                <w:color w:val="000000"/>
                <w:szCs w:val="21"/>
              </w:rPr>
            </w:pPr>
          </w:p>
        </w:tc>
        <w:tc>
          <w:tcPr>
            <w:tcW w:w="1564" w:type="dxa"/>
            <w:tcBorders>
              <w:top w:val="single" w:color="auto" w:sz="4" w:space="0"/>
              <w:left w:val="nil"/>
              <w:bottom w:val="single" w:color="auto" w:sz="4" w:space="0"/>
              <w:right w:val="single" w:color="auto" w:sz="4" w:space="0"/>
            </w:tcBorders>
            <w:vAlign w:val="center"/>
          </w:tcPr>
          <w:p>
            <w:pPr>
              <w:spacing w:line="280" w:lineRule="exact"/>
              <w:rPr>
                <w:rFonts w:eastAsia="方正仿宋_GBK"/>
                <w:snapToGrid w:val="0"/>
                <w:color w:val="000000"/>
                <w:szCs w:val="21"/>
              </w:rPr>
            </w:pPr>
          </w:p>
        </w:tc>
        <w:tc>
          <w:tcPr>
            <w:tcW w:w="1138" w:type="dxa"/>
            <w:tcBorders>
              <w:top w:val="single" w:color="auto" w:sz="4" w:space="0"/>
              <w:left w:val="nil"/>
              <w:bottom w:val="single" w:color="auto" w:sz="4" w:space="0"/>
              <w:right w:val="single" w:color="auto" w:sz="4" w:space="0"/>
            </w:tcBorders>
            <w:vAlign w:val="center"/>
          </w:tcPr>
          <w:p>
            <w:pPr>
              <w:spacing w:line="280" w:lineRule="exact"/>
              <w:rPr>
                <w:rFonts w:eastAsia="方正仿宋_GBK"/>
                <w:snapToGrid w:val="0"/>
                <w:color w:val="000000"/>
                <w:szCs w:val="21"/>
              </w:rPr>
            </w:pP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1233"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color w:val="000000"/>
                <w:spacing w:val="-28"/>
                <w:szCs w:val="21"/>
              </w:rPr>
            </w:pPr>
          </w:p>
        </w:tc>
        <w:tc>
          <w:tcPr>
            <w:tcW w:w="3319" w:type="dxa"/>
            <w:tcBorders>
              <w:top w:val="nil"/>
              <w:left w:val="nil"/>
              <w:bottom w:val="single" w:color="auto" w:sz="4" w:space="0"/>
              <w:right w:val="single" w:color="auto" w:sz="4" w:space="0"/>
            </w:tcBorders>
            <w:vAlign w:val="center"/>
          </w:tcPr>
          <w:p>
            <w:pPr>
              <w:spacing w:line="280" w:lineRule="exact"/>
              <w:rPr>
                <w:rFonts w:eastAsia="方正仿宋_GBK"/>
                <w:snapToGrid w:val="0"/>
                <w:spacing w:val="-11"/>
                <w:szCs w:val="21"/>
              </w:rPr>
            </w:pPr>
            <w:r>
              <w:rPr>
                <w:rFonts w:eastAsia="方正仿宋_GBK"/>
                <w:snapToGrid w:val="0"/>
                <w:spacing w:val="-11"/>
                <w:szCs w:val="21"/>
              </w:rPr>
              <w:t>其他违法行为（请附页说明违法类型）</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r>
        <w:tblPrEx>
          <w:tblCellMar>
            <w:top w:w="0" w:type="dxa"/>
            <w:left w:w="108" w:type="dxa"/>
            <w:bottom w:w="0" w:type="dxa"/>
            <w:right w:w="108" w:type="dxa"/>
          </w:tblCellMar>
        </w:tblPrEx>
        <w:trPr>
          <w:trHeight w:val="308" w:hRule="exact"/>
          <w:jc w:val="center"/>
        </w:trPr>
        <w:tc>
          <w:tcPr>
            <w:tcW w:w="814" w:type="dxa"/>
            <w:vMerge w:val="continue"/>
            <w:tcBorders>
              <w:top w:val="nil"/>
              <w:left w:val="single" w:color="auto" w:sz="4" w:space="0"/>
              <w:bottom w:val="single" w:color="auto" w:sz="4" w:space="0"/>
              <w:right w:val="single" w:color="auto" w:sz="4" w:space="0"/>
            </w:tcBorders>
            <w:vAlign w:val="center"/>
          </w:tcPr>
          <w:p>
            <w:pPr>
              <w:widowControl/>
              <w:jc w:val="left"/>
              <w:rPr>
                <w:rFonts w:eastAsia="方正仿宋_GBK"/>
                <w:snapToGrid w:val="0"/>
                <w:szCs w:val="21"/>
              </w:rPr>
            </w:pPr>
          </w:p>
        </w:tc>
        <w:tc>
          <w:tcPr>
            <w:tcW w:w="4552" w:type="dxa"/>
            <w:gridSpan w:val="2"/>
            <w:tcBorders>
              <w:top w:val="single" w:color="auto" w:sz="4" w:space="0"/>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合计</w:t>
            </w:r>
          </w:p>
        </w:tc>
        <w:tc>
          <w:tcPr>
            <w:tcW w:w="1707"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564"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c>
          <w:tcPr>
            <w:tcW w:w="1138" w:type="dxa"/>
            <w:tcBorders>
              <w:top w:val="nil"/>
              <w:left w:val="nil"/>
              <w:bottom w:val="single" w:color="auto" w:sz="4" w:space="0"/>
              <w:right w:val="single" w:color="auto" w:sz="4" w:space="0"/>
            </w:tcBorders>
            <w:vAlign w:val="center"/>
          </w:tcPr>
          <w:p>
            <w:pPr>
              <w:spacing w:line="280" w:lineRule="exact"/>
              <w:rPr>
                <w:rFonts w:eastAsia="方正仿宋_GBK"/>
                <w:snapToGrid w:val="0"/>
                <w:color w:val="000000"/>
                <w:szCs w:val="21"/>
              </w:rPr>
            </w:pPr>
            <w:r>
              <w:rPr>
                <w:rFonts w:eastAsia="方正仿宋_GBK"/>
                <w:snapToGrid w:val="0"/>
                <w:color w:val="000000"/>
                <w:szCs w:val="21"/>
              </w:rPr>
              <w:t>　</w:t>
            </w:r>
          </w:p>
        </w:tc>
      </w:tr>
    </w:tbl>
    <w:p>
      <w:pPr>
        <w:spacing w:line="280" w:lineRule="exact"/>
        <w:rPr>
          <w:rFonts w:eastAsia="方正仿宋_GBK" w:cs="方正仿宋_GBK"/>
          <w:bCs/>
          <w:szCs w:val="21"/>
          <w:lang w:val="zh-TW" w:eastAsia="zh-TW"/>
        </w:rPr>
      </w:pPr>
      <w:r>
        <w:rPr>
          <w:rFonts w:hint="eastAsia" w:eastAsia="方正仿宋_GBK" w:cs="方正仿宋_GBK"/>
          <w:snapToGrid w:val="0"/>
          <w:szCs w:val="21"/>
        </w:rPr>
        <w:t>填报单位：（加盖公章）            填报时间：    年</w:t>
      </w:r>
      <w:r>
        <w:rPr>
          <w:rFonts w:eastAsia="方正仿宋_GBK" w:cs="方正仿宋_GBK"/>
          <w:snapToGrid w:val="0"/>
          <w:szCs w:val="21"/>
        </w:rPr>
        <w:t xml:space="preserve">  </w:t>
      </w:r>
      <w:r>
        <w:rPr>
          <w:rFonts w:hint="eastAsia" w:eastAsia="方正仿宋_GBK" w:cs="方正仿宋_GBK"/>
          <w:snapToGrid w:val="0"/>
          <w:szCs w:val="21"/>
        </w:rPr>
        <w:t xml:space="preserve">  月</w:t>
      </w:r>
      <w:r>
        <w:rPr>
          <w:rFonts w:eastAsia="方正仿宋_GBK" w:cs="方正仿宋_GBK"/>
          <w:snapToGrid w:val="0"/>
          <w:szCs w:val="21"/>
        </w:rPr>
        <w:t xml:space="preserve">  </w:t>
      </w:r>
      <w:r>
        <w:rPr>
          <w:rFonts w:hint="eastAsia" w:eastAsia="方正仿宋_GBK" w:cs="方正仿宋_GBK"/>
          <w:snapToGrid w:val="0"/>
          <w:szCs w:val="21"/>
        </w:rPr>
        <w:t xml:space="preserve">   日</w:t>
      </w:r>
    </w:p>
    <w:p>
      <w:pPr>
        <w:spacing w:line="280" w:lineRule="exact"/>
        <w:rPr>
          <w:rFonts w:eastAsia="方正仿宋_GBK" w:cs="方正仿宋_GBK"/>
          <w:snapToGrid w:val="0"/>
          <w:szCs w:val="21"/>
        </w:rPr>
      </w:pPr>
      <w:r>
        <w:rPr>
          <w:rFonts w:hint="eastAsia" w:eastAsia="方正仿宋_GBK" w:cs="方正仿宋_GBK"/>
          <w:snapToGrid w:val="0"/>
          <w:szCs w:val="21"/>
        </w:rPr>
        <w:t>填 表 人：</w:t>
      </w:r>
      <w:r>
        <w:rPr>
          <w:rFonts w:eastAsia="方正仿宋_GBK" w:cs="方正仿宋_GBK"/>
          <w:snapToGrid w:val="0"/>
          <w:szCs w:val="21"/>
        </w:rPr>
        <w:t xml:space="preserve">                   </w:t>
      </w:r>
      <w:r>
        <w:rPr>
          <w:rFonts w:hint="eastAsia" w:eastAsia="方正仿宋_GBK" w:cs="方正仿宋_GBK"/>
          <w:snapToGrid w:val="0"/>
          <w:szCs w:val="21"/>
        </w:rPr>
        <w:t xml:space="preserve">    联系电话：</w:t>
      </w:r>
    </w:p>
    <w:p>
      <w:pPr>
        <w:spacing w:line="280" w:lineRule="exact"/>
        <w:rPr>
          <w:rFonts w:ascii="方正仿宋_GBK" w:eastAsia="方正仿宋_GBK" w:cs="方正仿宋_GBK"/>
          <w:snapToGrid w:val="0"/>
          <w:szCs w:val="21"/>
        </w:rPr>
      </w:pPr>
      <w:r>
        <w:rPr>
          <w:rFonts w:hint="eastAsia" w:ascii="方正仿宋_GBK" w:eastAsia="方正仿宋_GBK" w:cs="方正仿宋_GBK"/>
          <w:snapToGrid w:val="0"/>
          <w:szCs w:val="21"/>
        </w:rPr>
        <w:t>注：</w:t>
      </w:r>
      <w:r>
        <w:rPr>
          <w:rFonts w:hint="eastAsia" w:ascii="方正仿宋_GBK" w:eastAsia="方正仿宋_GBK" w:cs="方正仿宋_GBK"/>
          <w:bCs/>
          <w:snapToGrid w:val="0"/>
          <w:szCs w:val="21"/>
        </w:rPr>
        <w:t>1．报送时间：每3、6、9、12月15日前。报表数据可从今年4月开展的工作进行统计，每次报送数据为</w:t>
      </w:r>
      <w:r>
        <w:rPr>
          <w:rFonts w:hint="eastAsia" w:ascii="方正仿宋_GBK" w:eastAsia="方正仿宋_GBK" w:cs="方正楷体_GBK"/>
          <w:snapToGrid w:val="0"/>
          <w:szCs w:val="21"/>
        </w:rPr>
        <w:t>累计数据</w:t>
      </w:r>
      <w:r>
        <w:rPr>
          <w:rFonts w:hint="eastAsia" w:ascii="方正仿宋_GBK" w:eastAsia="方正仿宋_GBK" w:cs="方正仿宋_GBK"/>
          <w:bCs/>
          <w:snapToGrid w:val="0"/>
          <w:szCs w:val="21"/>
        </w:rPr>
        <w:t>。</w:t>
      </w:r>
    </w:p>
    <w:p>
      <w:pPr>
        <w:spacing w:line="300" w:lineRule="exact"/>
        <w:ind w:left="361" w:leftChars="172"/>
        <w:rPr>
          <w:rFonts w:ascii="方正仿宋_GBK" w:eastAsia="方正仿宋_GBK" w:cs="方正仿宋_GBK"/>
          <w:bCs/>
          <w:snapToGrid w:val="0"/>
          <w:szCs w:val="21"/>
        </w:rPr>
      </w:pPr>
      <w:r>
        <w:rPr>
          <w:rFonts w:hint="eastAsia" w:ascii="方正仿宋_GBK" w:eastAsia="方正仿宋_GBK" w:cs="方正仿宋_GBK"/>
          <w:bCs/>
          <w:snapToGrid w:val="0"/>
          <w:szCs w:val="21"/>
        </w:rPr>
        <w:t>2．报表中不得留空栏，未开展相关工作的填“0”，不涉及工作范围的填“ / ”。报表中案件相关数据应与附件4内容相吻合。</w:t>
      </w:r>
    </w:p>
    <w:p>
      <w:pPr>
        <w:spacing w:line="300" w:lineRule="exact"/>
        <w:ind w:left="361" w:leftChars="172"/>
        <w:rPr>
          <w:rFonts w:ascii="方正仿宋_GBK" w:eastAsia="方正仿宋_GBK" w:cs="方正仿宋_GBK"/>
          <w:bCs/>
          <w:snapToGrid w:val="0"/>
          <w:szCs w:val="21"/>
        </w:rPr>
      </w:pPr>
      <w:r>
        <w:rPr>
          <w:rFonts w:hint="eastAsia" w:ascii="方正仿宋_GBK" w:eastAsia="方正仿宋_GBK" w:cs="方正仿宋_GBK"/>
          <w:bCs/>
          <w:snapToGrid w:val="0"/>
          <w:szCs w:val="21"/>
        </w:rPr>
        <w:t>3．查办的典型案件单独另报（附调查终结报告和处罚决定书）。</w:t>
      </w:r>
    </w:p>
    <w:p>
      <w:pPr>
        <w:spacing w:line="300" w:lineRule="exact"/>
        <w:ind w:left="340" w:leftChars="162"/>
        <w:rPr>
          <w:rFonts w:ascii="方正仿宋_GBK" w:eastAsia="方正仿宋_GBK" w:cs="方正仿宋_GBK"/>
          <w:bCs/>
          <w:snapToGrid w:val="0"/>
          <w:szCs w:val="21"/>
        </w:rPr>
      </w:pPr>
      <w:r>
        <w:rPr>
          <w:rFonts w:hint="eastAsia" w:ascii="方正仿宋_GBK" w:eastAsia="方正仿宋_GBK" w:cs="方正仿宋_GBK"/>
          <w:bCs/>
          <w:snapToGrid w:val="0"/>
          <w:szCs w:val="21"/>
        </w:rPr>
        <w:t>4．报送单位及联系人。食品三科赵丽娟，联系电话15123225025，邮箱214471452@qq.com；</w:t>
      </w:r>
    </w:p>
    <w:p>
      <w:pPr>
        <w:rPr>
          <w:rFonts w:eastAsia="方正黑体_GBK"/>
          <w:bCs/>
          <w:sz w:val="32"/>
          <w:szCs w:val="32"/>
          <w:lang w:val="zh-TW"/>
        </w:rPr>
      </w:pPr>
      <w:r>
        <w:rPr>
          <w:rFonts w:eastAsia="方正黑体_GBK"/>
          <w:bCs/>
          <w:sz w:val="32"/>
          <w:szCs w:val="32"/>
          <w:lang w:val="zh-TW"/>
        </w:rPr>
        <w:t>附件9</w:t>
      </w:r>
    </w:p>
    <w:p>
      <w:pPr>
        <w:rPr>
          <w:rFonts w:eastAsia="方正小标宋_GBK"/>
          <w:bCs/>
          <w:sz w:val="36"/>
          <w:szCs w:val="36"/>
          <w:lang w:val="zh-TW" w:eastAsia="zh-TW"/>
        </w:rPr>
      </w:pPr>
    </w:p>
    <w:p>
      <w:pPr>
        <w:adjustRightInd w:val="0"/>
        <w:snapToGrid w:val="0"/>
        <w:spacing w:line="720" w:lineRule="atLeast"/>
        <w:jc w:val="center"/>
        <w:rPr>
          <w:rFonts w:eastAsia="方正小标宋_GBK"/>
          <w:bCs/>
          <w:sz w:val="36"/>
          <w:szCs w:val="36"/>
          <w:lang w:val="zh-TW" w:eastAsia="zh-TW"/>
        </w:rPr>
      </w:pPr>
      <w:r>
        <w:rPr>
          <w:rFonts w:hint="eastAsia" w:eastAsia="方正小标宋_GBK"/>
          <w:bCs/>
          <w:sz w:val="44"/>
          <w:szCs w:val="44"/>
          <w:lang w:val="zh-TW"/>
        </w:rPr>
        <w:t>保健食品行业专项清理整治行动典型案例</w:t>
      </w:r>
    </w:p>
    <w:p>
      <w:pPr>
        <w:jc w:val="center"/>
        <w:rPr>
          <w:rFonts w:eastAsia="方正楷体_GBK" w:cs="方正楷体_GBK"/>
          <w:sz w:val="32"/>
          <w:szCs w:val="32"/>
        </w:rPr>
      </w:pPr>
      <w:r>
        <w:rPr>
          <w:rFonts w:hint="eastAsia" w:eastAsia="方正楷体_GBK" w:cs="方正楷体_GBK"/>
          <w:sz w:val="32"/>
          <w:szCs w:val="32"/>
        </w:rPr>
        <w:t>（参考模板）</w:t>
      </w:r>
    </w:p>
    <w:p>
      <w:pPr>
        <w:rPr>
          <w:rFonts w:ascii="方正仿宋_GBK" w:eastAsia="方正仿宋_GBK" w:cs="仿宋_GB2312"/>
          <w:sz w:val="32"/>
          <w:szCs w:val="32"/>
        </w:rPr>
      </w:pPr>
    </w:p>
    <w:p>
      <w:pPr>
        <w:ind w:firstLine="640" w:firstLineChars="200"/>
        <w:rPr>
          <w:rFonts w:ascii="方正仿宋_GBK" w:eastAsia="方正仿宋_GBK" w:cs="方正黑体_GBK"/>
          <w:sz w:val="32"/>
          <w:szCs w:val="32"/>
        </w:rPr>
      </w:pPr>
      <w:r>
        <w:rPr>
          <w:rFonts w:hint="eastAsia" w:ascii="方正仿宋_GBK" w:eastAsia="方正仿宋_GBK" w:cs="方正黑体_GBK"/>
          <w:sz w:val="32"/>
          <w:szCs w:val="32"/>
        </w:rPr>
        <w:t>一、案件基本情况</w:t>
      </w:r>
    </w:p>
    <w:p>
      <w:pPr>
        <w:ind w:firstLine="640"/>
        <w:rPr>
          <w:rFonts w:ascii="方正仿宋_GBK" w:eastAsia="方正仿宋_GBK" w:cs="方正黑体_GBK"/>
          <w:sz w:val="32"/>
          <w:szCs w:val="32"/>
        </w:rPr>
      </w:pPr>
      <w:r>
        <w:rPr>
          <w:rFonts w:hint="eastAsia" w:ascii="方正仿宋_GBK" w:eastAsia="方正仿宋_GBK" w:cs="方正黑体_GBK"/>
          <w:sz w:val="32"/>
          <w:szCs w:val="32"/>
        </w:rPr>
        <w:t>二、案件调查</w:t>
      </w:r>
    </w:p>
    <w:p>
      <w:pPr>
        <w:ind w:firstLine="640"/>
        <w:rPr>
          <w:rFonts w:ascii="方正仿宋_GBK" w:eastAsia="方正仿宋_GBK" w:cs="方正黑体_GBK"/>
          <w:sz w:val="32"/>
          <w:szCs w:val="32"/>
        </w:rPr>
      </w:pPr>
      <w:r>
        <w:rPr>
          <w:rFonts w:hint="eastAsia" w:ascii="方正仿宋_GBK" w:eastAsia="方正仿宋_GBK" w:cs="方正黑体_GBK"/>
          <w:sz w:val="32"/>
          <w:szCs w:val="32"/>
        </w:rPr>
        <w:t>三、查办结果</w:t>
      </w:r>
    </w:p>
    <w:p>
      <w:pPr>
        <w:ind w:firstLine="640"/>
        <w:rPr>
          <w:rFonts w:ascii="方正仿宋_GBK" w:eastAsia="方正仿宋_GBK" w:cs="方正黑体_GBK"/>
          <w:sz w:val="32"/>
          <w:szCs w:val="32"/>
        </w:rPr>
      </w:pPr>
      <w:r>
        <w:rPr>
          <w:rFonts w:hint="eastAsia" w:ascii="方正仿宋_GBK" w:eastAsia="方正仿宋_GBK" w:cs="方正黑体_GBK"/>
          <w:sz w:val="32"/>
          <w:szCs w:val="32"/>
        </w:rPr>
        <w:t>四、处罚依据</w:t>
      </w:r>
    </w:p>
    <w:p>
      <w:pPr>
        <w:ind w:firstLine="640"/>
        <w:rPr>
          <w:rFonts w:ascii="方正仿宋_GBK" w:eastAsia="方正仿宋_GBK" w:cs="方正黑体_GBK"/>
          <w:sz w:val="32"/>
          <w:szCs w:val="32"/>
        </w:rPr>
      </w:pPr>
      <w:r>
        <w:rPr>
          <w:rFonts w:hint="eastAsia" w:ascii="方正仿宋_GBK" w:eastAsia="方正仿宋_GBK" w:cs="方正黑体_GBK"/>
          <w:sz w:val="32"/>
          <w:szCs w:val="32"/>
        </w:rPr>
        <w:t>五、案件特点及经验做法</w:t>
      </w:r>
    </w:p>
    <w:p>
      <w:pPr>
        <w:ind w:firstLine="640"/>
        <w:rPr>
          <w:rFonts w:ascii="方正仿宋_GBK" w:eastAsia="方正仿宋_GBK" w:cs="仿宋_GB2312"/>
          <w:bCs/>
          <w:snapToGrid w:val="0"/>
          <w:sz w:val="32"/>
          <w:szCs w:val="32"/>
        </w:rPr>
      </w:pPr>
      <w:r>
        <w:rPr>
          <w:rFonts w:hint="eastAsia" w:ascii="方正仿宋_GBK" w:eastAsia="方正仿宋_GBK" w:cs="方正黑体_GBK"/>
          <w:sz w:val="32"/>
          <w:szCs w:val="32"/>
        </w:rPr>
        <w:t>六、案件启示</w:t>
      </w:r>
    </w:p>
    <w:p>
      <w:pPr>
        <w:rPr>
          <w:rFonts w:ascii="方正仿宋_GBK" w:eastAsia="方正仿宋_GBK" w:cs="方正仿宋_GBK"/>
          <w:bCs/>
          <w:snapToGrid w:val="0"/>
          <w:sz w:val="32"/>
          <w:szCs w:val="32"/>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sectPr>
          <w:pgSz w:w="11906" w:h="16838"/>
          <w:pgMar w:top="2098" w:right="1531" w:bottom="1985" w:left="1531" w:header="851" w:footer="1474" w:gutter="0"/>
          <w:pgNumType w:fmt="numberInDash"/>
          <w:cols w:space="720" w:num="1"/>
          <w:docGrid w:type="lines" w:linePitch="312" w:charSpace="0"/>
        </w:sectPr>
      </w:pPr>
    </w:p>
    <w:p>
      <w:pPr>
        <w:rPr>
          <w:rFonts w:eastAsia="方正黑体_GBK"/>
          <w:bCs/>
          <w:sz w:val="32"/>
          <w:szCs w:val="32"/>
        </w:rPr>
      </w:pPr>
      <w:r>
        <w:rPr>
          <w:rFonts w:eastAsia="方正黑体_GBK"/>
          <w:bCs/>
          <w:sz w:val="32"/>
          <w:szCs w:val="32"/>
          <w:lang w:val="zh-TW"/>
        </w:rPr>
        <w:t>附件</w:t>
      </w:r>
      <w:r>
        <w:rPr>
          <w:rFonts w:eastAsia="方正黑体_GBK"/>
          <w:bCs/>
          <w:sz w:val="32"/>
          <w:szCs w:val="32"/>
        </w:rPr>
        <w:t>10</w:t>
      </w:r>
    </w:p>
    <w:p>
      <w:pPr>
        <w:adjustRightInd w:val="0"/>
        <w:snapToGrid w:val="0"/>
        <w:spacing w:line="720" w:lineRule="atLeast"/>
        <w:jc w:val="center"/>
        <w:rPr>
          <w:rFonts w:eastAsia="方正小标宋_GBK"/>
          <w:bCs/>
          <w:sz w:val="44"/>
          <w:szCs w:val="44"/>
          <w:lang w:val="zh-TW" w:eastAsia="zh-TW"/>
        </w:rPr>
      </w:pPr>
      <w:r>
        <w:rPr>
          <w:rFonts w:hint="eastAsia" w:eastAsia="方正小标宋_GBK"/>
          <w:bCs/>
          <w:sz w:val="44"/>
          <w:szCs w:val="44"/>
          <w:lang w:val="zh-TW"/>
        </w:rPr>
        <w:t>保健食品经营环节专项清理整治工作台账</w:t>
      </w:r>
    </w:p>
    <w:p>
      <w:pPr>
        <w:spacing w:line="300" w:lineRule="exact"/>
        <w:rPr>
          <w:rFonts w:ascii="方正仿宋_GBK" w:eastAsia="方正仿宋_GBK" w:cs="方正黑体_GBK"/>
          <w:bCs/>
          <w:kern w:val="0"/>
          <w:sz w:val="24"/>
        </w:rPr>
      </w:pPr>
      <w:r>
        <w:rPr>
          <w:rFonts w:hint="eastAsia" w:ascii="方正仿宋_GBK" w:eastAsia="方正仿宋_GBK" w:cs="方正黑体_GBK"/>
          <w:bCs/>
          <w:kern w:val="0"/>
          <w:sz w:val="24"/>
        </w:rPr>
        <w:t>填报单位：（加盖公章）                       填报人：           联系电话：           填报时间：</w:t>
      </w:r>
    </w:p>
    <w:tbl>
      <w:tblPr>
        <w:tblStyle w:val="8"/>
        <w:tblW w:w="14371" w:type="dxa"/>
        <w:jc w:val="center"/>
        <w:tblLayout w:type="fixed"/>
        <w:tblCellMar>
          <w:top w:w="0" w:type="dxa"/>
          <w:left w:w="108" w:type="dxa"/>
          <w:bottom w:w="0" w:type="dxa"/>
          <w:right w:w="108" w:type="dxa"/>
        </w:tblCellMar>
      </w:tblPr>
      <w:tblGrid>
        <w:gridCol w:w="398"/>
        <w:gridCol w:w="342"/>
        <w:gridCol w:w="371"/>
        <w:gridCol w:w="334"/>
        <w:gridCol w:w="325"/>
        <w:gridCol w:w="324"/>
        <w:gridCol w:w="324"/>
        <w:gridCol w:w="324"/>
        <w:gridCol w:w="324"/>
        <w:gridCol w:w="325"/>
        <w:gridCol w:w="325"/>
        <w:gridCol w:w="324"/>
        <w:gridCol w:w="327"/>
        <w:gridCol w:w="324"/>
        <w:gridCol w:w="325"/>
        <w:gridCol w:w="325"/>
        <w:gridCol w:w="304"/>
        <w:gridCol w:w="310"/>
        <w:gridCol w:w="321"/>
        <w:gridCol w:w="308"/>
        <w:gridCol w:w="305"/>
        <w:gridCol w:w="321"/>
        <w:gridCol w:w="322"/>
        <w:gridCol w:w="305"/>
        <w:gridCol w:w="332"/>
        <w:gridCol w:w="321"/>
        <w:gridCol w:w="319"/>
        <w:gridCol w:w="261"/>
        <w:gridCol w:w="337"/>
        <w:gridCol w:w="315"/>
        <w:gridCol w:w="325"/>
        <w:gridCol w:w="325"/>
        <w:gridCol w:w="327"/>
        <w:gridCol w:w="325"/>
        <w:gridCol w:w="327"/>
        <w:gridCol w:w="325"/>
        <w:gridCol w:w="325"/>
        <w:gridCol w:w="325"/>
        <w:gridCol w:w="327"/>
        <w:gridCol w:w="325"/>
        <w:gridCol w:w="326"/>
        <w:gridCol w:w="325"/>
        <w:gridCol w:w="325"/>
        <w:gridCol w:w="417"/>
      </w:tblGrid>
      <w:tr>
        <w:tblPrEx>
          <w:tblCellMar>
            <w:top w:w="0" w:type="dxa"/>
            <w:left w:w="108" w:type="dxa"/>
            <w:bottom w:w="0" w:type="dxa"/>
            <w:right w:w="108" w:type="dxa"/>
          </w:tblCellMar>
        </w:tblPrEx>
        <w:trPr>
          <w:trHeight w:val="750" w:hRule="atLeast"/>
          <w:jc w:val="center"/>
        </w:trPr>
        <w:tc>
          <w:tcPr>
            <w:tcW w:w="398"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单位名称</w:t>
            </w:r>
          </w:p>
        </w:tc>
        <w:tc>
          <w:tcPr>
            <w:tcW w:w="34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单位地址</w:t>
            </w:r>
          </w:p>
        </w:tc>
        <w:tc>
          <w:tcPr>
            <w:tcW w:w="371"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食品经营许可证号</w:t>
            </w:r>
          </w:p>
        </w:tc>
        <w:tc>
          <w:tcPr>
            <w:tcW w:w="983"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营业</w:t>
            </w:r>
            <w:r>
              <w:rPr>
                <w:rFonts w:eastAsia="方正仿宋_GBK" w:cs="方正仿宋_GBK"/>
                <w:color w:val="000000"/>
                <w:kern w:val="0"/>
                <w:sz w:val="24"/>
              </w:rPr>
              <w:br w:type="textWrapping"/>
            </w:r>
            <w:r>
              <w:rPr>
                <w:rFonts w:hint="eastAsia" w:eastAsia="方正仿宋_GBK" w:cs="方正仿宋_GBK"/>
                <w:color w:val="000000"/>
                <w:kern w:val="0"/>
                <w:sz w:val="24"/>
              </w:rPr>
              <w:t>状况</w:t>
            </w:r>
          </w:p>
        </w:tc>
        <w:tc>
          <w:tcPr>
            <w:tcW w:w="2273"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业态类型</w:t>
            </w:r>
          </w:p>
        </w:tc>
        <w:tc>
          <w:tcPr>
            <w:tcW w:w="2217" w:type="dxa"/>
            <w:gridSpan w:val="7"/>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经营方式</w:t>
            </w:r>
          </w:p>
        </w:tc>
        <w:tc>
          <w:tcPr>
            <w:tcW w:w="94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经营场</w:t>
            </w:r>
            <w:r>
              <w:rPr>
                <w:rFonts w:eastAsia="方正仿宋_GBK" w:cs="方正仿宋_GBK"/>
                <w:color w:val="000000"/>
                <w:kern w:val="0"/>
                <w:sz w:val="24"/>
              </w:rPr>
              <w:br w:type="textWrapping"/>
            </w:r>
            <w:r>
              <w:rPr>
                <w:rFonts w:hint="eastAsia" w:eastAsia="方正仿宋_GBK" w:cs="方正仿宋_GBK"/>
                <w:color w:val="000000"/>
                <w:kern w:val="0"/>
                <w:sz w:val="24"/>
              </w:rPr>
              <w:t>所功能</w:t>
            </w:r>
            <w:r>
              <w:rPr>
                <w:rFonts w:eastAsia="方正仿宋_GBK" w:cs="方正仿宋_GBK"/>
                <w:color w:val="000000"/>
                <w:kern w:val="0"/>
                <w:sz w:val="24"/>
              </w:rPr>
              <w:br w:type="textWrapping"/>
            </w:r>
            <w:r>
              <w:rPr>
                <w:rFonts w:hint="eastAsia" w:eastAsia="方正仿宋_GBK" w:cs="方正仿宋_GBK"/>
                <w:color w:val="000000"/>
                <w:kern w:val="0"/>
                <w:sz w:val="24"/>
              </w:rPr>
              <w:t>布局</w:t>
            </w:r>
          </w:p>
        </w:tc>
        <w:tc>
          <w:tcPr>
            <w:tcW w:w="958"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进货查验和批发销售记录</w:t>
            </w:r>
          </w:p>
        </w:tc>
        <w:tc>
          <w:tcPr>
            <w:tcW w:w="91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经营场</w:t>
            </w:r>
            <w:r>
              <w:rPr>
                <w:rFonts w:eastAsia="方正仿宋_GBK" w:cs="方正仿宋_GBK"/>
                <w:color w:val="000000"/>
                <w:kern w:val="0"/>
                <w:sz w:val="24"/>
              </w:rPr>
              <w:br w:type="textWrapping"/>
            </w:r>
            <w:r>
              <w:rPr>
                <w:rFonts w:hint="eastAsia" w:eastAsia="方正仿宋_GBK" w:cs="方正仿宋_GBK"/>
                <w:color w:val="000000"/>
                <w:kern w:val="0"/>
                <w:sz w:val="24"/>
              </w:rPr>
              <w:t>所设施</w:t>
            </w:r>
          </w:p>
        </w:tc>
        <w:tc>
          <w:tcPr>
            <w:tcW w:w="1292"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经营场所宣传资料</w:t>
            </w:r>
          </w:p>
        </w:tc>
        <w:tc>
          <w:tcPr>
            <w:tcW w:w="1954" w:type="dxa"/>
            <w:gridSpan w:val="6"/>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保健食品检查结果</w:t>
            </w:r>
            <w:r>
              <w:rPr>
                <w:rFonts w:eastAsia="方正仿宋_GBK" w:cs="方正仿宋_GBK"/>
                <w:color w:val="000000"/>
                <w:kern w:val="0"/>
                <w:sz w:val="24"/>
              </w:rPr>
              <w:t>(</w:t>
            </w:r>
            <w:r>
              <w:rPr>
                <w:rFonts w:hint="eastAsia" w:eastAsia="方正仿宋_GBK" w:cs="方正仿宋_GBK"/>
                <w:color w:val="000000"/>
                <w:kern w:val="0"/>
                <w:sz w:val="24"/>
              </w:rPr>
              <w:t>种</w:t>
            </w:r>
            <w:r>
              <w:rPr>
                <w:rFonts w:eastAsia="方正仿宋_GBK" w:cs="方正仿宋_GBK"/>
                <w:color w:val="000000"/>
                <w:kern w:val="0"/>
                <w:sz w:val="24"/>
              </w:rPr>
              <w:t>)</w:t>
            </w:r>
          </w:p>
        </w:tc>
        <w:tc>
          <w:tcPr>
            <w:tcW w:w="3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kern w:val="0"/>
                <w:sz w:val="24"/>
                <w:szCs w:val="24"/>
              </w:rPr>
            </w:pPr>
            <w:r>
              <w:rPr>
                <w:rFonts w:hint="eastAsia" w:eastAsia="方正仿宋_GBK" w:cs="方正仿宋_GBK"/>
                <w:color w:val="000000"/>
                <w:kern w:val="0"/>
                <w:sz w:val="24"/>
              </w:rPr>
              <w:t>存在问题</w:t>
            </w:r>
          </w:p>
        </w:tc>
        <w:tc>
          <w:tcPr>
            <w:tcW w:w="32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kern w:val="0"/>
                <w:sz w:val="24"/>
                <w:szCs w:val="24"/>
              </w:rPr>
            </w:pPr>
            <w:r>
              <w:rPr>
                <w:rFonts w:hint="eastAsia" w:eastAsia="方正仿宋_GBK" w:cs="方正仿宋_GBK"/>
                <w:color w:val="000000"/>
                <w:kern w:val="0"/>
                <w:sz w:val="24"/>
              </w:rPr>
              <w:t>主要整治措施</w:t>
            </w:r>
          </w:p>
        </w:tc>
        <w:tc>
          <w:tcPr>
            <w:tcW w:w="3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整治进展</w:t>
            </w:r>
          </w:p>
        </w:tc>
        <w:tc>
          <w:tcPr>
            <w:tcW w:w="3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整治责任机构</w:t>
            </w:r>
          </w:p>
        </w:tc>
        <w:tc>
          <w:tcPr>
            <w:tcW w:w="41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整治责任人</w:t>
            </w:r>
          </w:p>
        </w:tc>
      </w:tr>
      <w:tr>
        <w:tblPrEx>
          <w:tblCellMar>
            <w:top w:w="0" w:type="dxa"/>
            <w:left w:w="108" w:type="dxa"/>
            <w:bottom w:w="0" w:type="dxa"/>
            <w:right w:w="108" w:type="dxa"/>
          </w:tblCellMar>
        </w:tblPrEx>
        <w:trPr>
          <w:trHeight w:val="1586" w:hRule="atLeast"/>
          <w:jc w:val="center"/>
        </w:trPr>
        <w:tc>
          <w:tcPr>
            <w:tcW w:w="39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sz w:val="24"/>
                <w:szCs w:val="24"/>
              </w:rPr>
            </w:pPr>
          </w:p>
        </w:tc>
        <w:tc>
          <w:tcPr>
            <w:tcW w:w="3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sz w:val="24"/>
                <w:szCs w:val="24"/>
              </w:rPr>
            </w:pPr>
          </w:p>
        </w:tc>
        <w:tc>
          <w:tcPr>
            <w:tcW w:w="37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sz w:val="24"/>
                <w:szCs w:val="24"/>
              </w:rPr>
            </w:pPr>
          </w:p>
        </w:tc>
        <w:tc>
          <w:tcPr>
            <w:tcW w:w="3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正常营业</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临时停业</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场所消失或转行</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批发商</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商超</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食品店</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专卖店</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药店</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连锁店</w:t>
            </w: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其他</w:t>
            </w: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批发</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零售</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批发兼零售</w:t>
            </w:r>
          </w:p>
        </w:tc>
        <w:tc>
          <w:tcPr>
            <w:tcW w:w="3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直销</w:t>
            </w:r>
          </w:p>
        </w:tc>
        <w:tc>
          <w:tcPr>
            <w:tcW w:w="3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会销</w:t>
            </w: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网销</w:t>
            </w:r>
          </w:p>
        </w:tc>
        <w:tc>
          <w:tcPr>
            <w:tcW w:w="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其他</w:t>
            </w: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有销售场所</w:t>
            </w: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有仓库</w:t>
            </w: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有宣传会议场所</w:t>
            </w: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完善</w:t>
            </w:r>
          </w:p>
        </w:tc>
        <w:tc>
          <w:tcPr>
            <w:tcW w:w="3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不完善</w:t>
            </w: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无</w:t>
            </w: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符合要求</w:t>
            </w:r>
          </w:p>
        </w:tc>
        <w:tc>
          <w:tcPr>
            <w:tcW w:w="2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无专柜或专架</w:t>
            </w: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无消费提示</w:t>
            </w: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符合要求</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虚假夸大</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涉疾病治疗预防</w:t>
            </w: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无宣传资料</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经营品种数</w:t>
            </w: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检查品种数</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不合格品种数</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查验索证不合格</w:t>
            </w: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标签说明书不合格</w:t>
            </w: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textAlignment w:val="center"/>
              <w:rPr>
                <w:rFonts w:eastAsia="方正仿宋_GBK" w:cs="方正仿宋_GBK"/>
                <w:color w:val="000000"/>
                <w:sz w:val="24"/>
                <w:szCs w:val="24"/>
              </w:rPr>
            </w:pPr>
            <w:r>
              <w:rPr>
                <w:rFonts w:hint="eastAsia" w:eastAsia="方正仿宋_GBK" w:cs="方正仿宋_GBK"/>
                <w:color w:val="000000"/>
                <w:kern w:val="0"/>
                <w:sz w:val="24"/>
              </w:rPr>
              <w:t>假冒伪劣产品</w:t>
            </w:r>
          </w:p>
        </w:tc>
        <w:tc>
          <w:tcPr>
            <w:tcW w:w="3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kern w:val="0"/>
                <w:sz w:val="24"/>
                <w:szCs w:val="24"/>
              </w:rPr>
            </w:pPr>
          </w:p>
        </w:tc>
        <w:tc>
          <w:tcPr>
            <w:tcW w:w="3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kern w:val="0"/>
                <w:sz w:val="24"/>
                <w:szCs w:val="24"/>
              </w:rPr>
            </w:pPr>
          </w:p>
        </w:tc>
        <w:tc>
          <w:tcPr>
            <w:tcW w:w="3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sz w:val="24"/>
                <w:szCs w:val="24"/>
              </w:rPr>
            </w:pPr>
          </w:p>
        </w:tc>
        <w:tc>
          <w:tcPr>
            <w:tcW w:w="32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sz w:val="24"/>
                <w:szCs w:val="24"/>
              </w:rPr>
            </w:pPr>
          </w:p>
        </w:tc>
        <w:tc>
          <w:tcPr>
            <w:tcW w:w="417"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eastAsia="方正仿宋_GBK" w:cs="方正仿宋_GBK"/>
                <w:color w:val="000000"/>
                <w:sz w:val="24"/>
                <w:szCs w:val="24"/>
              </w:rPr>
            </w:pPr>
          </w:p>
        </w:tc>
      </w:tr>
      <w:tr>
        <w:tblPrEx>
          <w:tblCellMar>
            <w:top w:w="0" w:type="dxa"/>
            <w:left w:w="108" w:type="dxa"/>
            <w:bottom w:w="0" w:type="dxa"/>
            <w:right w:w="108" w:type="dxa"/>
          </w:tblCellMar>
        </w:tblPrEx>
        <w:trPr>
          <w:trHeight w:val="312" w:hRule="atLeast"/>
          <w:jc w:val="center"/>
        </w:trPr>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2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r>
      <w:tr>
        <w:tblPrEx>
          <w:tblCellMar>
            <w:top w:w="0" w:type="dxa"/>
            <w:left w:w="108" w:type="dxa"/>
            <w:bottom w:w="0" w:type="dxa"/>
            <w:right w:w="108" w:type="dxa"/>
          </w:tblCellMar>
        </w:tblPrEx>
        <w:trPr>
          <w:trHeight w:val="345" w:hRule="atLeast"/>
          <w:jc w:val="center"/>
        </w:trPr>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2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r>
      <w:tr>
        <w:tblPrEx>
          <w:tblCellMar>
            <w:top w:w="0" w:type="dxa"/>
            <w:left w:w="108" w:type="dxa"/>
            <w:bottom w:w="0" w:type="dxa"/>
            <w:right w:w="108" w:type="dxa"/>
          </w:tblCellMar>
        </w:tblPrEx>
        <w:trPr>
          <w:trHeight w:val="304" w:hRule="atLeast"/>
          <w:jc w:val="center"/>
        </w:trPr>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2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r>
      <w:tr>
        <w:tblPrEx>
          <w:tblCellMar>
            <w:top w:w="0" w:type="dxa"/>
            <w:left w:w="108" w:type="dxa"/>
            <w:bottom w:w="0" w:type="dxa"/>
            <w:right w:w="108" w:type="dxa"/>
          </w:tblCellMar>
        </w:tblPrEx>
        <w:trPr>
          <w:trHeight w:val="316" w:hRule="atLeast"/>
          <w:jc w:val="center"/>
        </w:trPr>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2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r>
      <w:tr>
        <w:tblPrEx>
          <w:tblCellMar>
            <w:top w:w="0" w:type="dxa"/>
            <w:left w:w="108" w:type="dxa"/>
            <w:bottom w:w="0" w:type="dxa"/>
            <w:right w:w="108" w:type="dxa"/>
          </w:tblCellMar>
        </w:tblPrEx>
        <w:trPr>
          <w:trHeight w:val="316" w:hRule="atLeast"/>
          <w:jc w:val="center"/>
        </w:trPr>
        <w:tc>
          <w:tcPr>
            <w:tcW w:w="39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7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0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26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3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1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3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c>
          <w:tcPr>
            <w:tcW w:w="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eastAsia="方正仿宋_GBK" w:cs="方正仿宋_GBK"/>
                <w:color w:val="000000"/>
                <w:sz w:val="24"/>
                <w:szCs w:val="24"/>
              </w:rPr>
            </w:pPr>
          </w:p>
        </w:tc>
      </w:tr>
    </w:tbl>
    <w:p>
      <w:pPr>
        <w:spacing w:line="280" w:lineRule="exact"/>
        <w:rPr>
          <w:rFonts w:eastAsia="方正仿宋_GBK" w:cs="方正仿宋_GBK"/>
          <w:bCs/>
          <w:sz w:val="18"/>
          <w:szCs w:val="18"/>
        </w:rPr>
        <w:sectPr>
          <w:pgSz w:w="16838" w:h="11906" w:orient="landscape"/>
          <w:pgMar w:top="1531" w:right="2098" w:bottom="1531" w:left="1985" w:header="851" w:footer="1474" w:gutter="0"/>
          <w:pgNumType w:fmt="numberInDash"/>
          <w:cols w:space="720" w:num="1"/>
          <w:docGrid w:type="lines" w:linePitch="312" w:charSpace="0"/>
        </w:sectPr>
      </w:pPr>
      <w:r>
        <w:rPr>
          <w:rFonts w:hint="eastAsia" w:eastAsia="方正仿宋_GBK" w:cs="方正仿宋_GBK"/>
          <w:bCs/>
          <w:sz w:val="18"/>
          <w:szCs w:val="18"/>
        </w:rPr>
        <w:t>注：</w:t>
      </w:r>
      <w:r>
        <w:rPr>
          <w:rFonts w:eastAsia="方正仿宋_GBK" w:cs="方正仿宋_GBK"/>
          <w:bCs/>
          <w:sz w:val="18"/>
          <w:szCs w:val="18"/>
        </w:rPr>
        <w:t>1</w:t>
      </w:r>
      <w:r>
        <w:rPr>
          <w:rFonts w:hint="eastAsia" w:eastAsia="方正仿宋_GBK" w:cs="方正仿宋_GBK"/>
          <w:bCs/>
          <w:sz w:val="18"/>
          <w:szCs w:val="18"/>
        </w:rPr>
        <w:t>．本表用</w:t>
      </w:r>
      <w:r>
        <w:rPr>
          <w:rFonts w:eastAsia="方正仿宋_GBK" w:cs="方正仿宋_GBK"/>
          <w:bCs/>
          <w:sz w:val="18"/>
          <w:szCs w:val="18"/>
        </w:rPr>
        <w:t xml:space="preserve"> Excel</w:t>
      </w:r>
      <w:r>
        <w:rPr>
          <w:rFonts w:hint="eastAsia" w:eastAsia="方正仿宋_GBK" w:cs="方正仿宋_GBK"/>
          <w:bCs/>
          <w:sz w:val="18"/>
          <w:szCs w:val="18"/>
        </w:rPr>
        <w:t>制作，根据需要扩展每栏宽度；每一个被检查的持证保健食品经营者情况填一条记录，无证经营者不填入内。</w:t>
      </w:r>
      <w:r>
        <w:rPr>
          <w:rFonts w:eastAsia="方正仿宋_GBK" w:cs="方正仿宋_GBK"/>
          <w:bCs/>
          <w:sz w:val="18"/>
          <w:szCs w:val="18"/>
        </w:rPr>
        <w:t>2</w:t>
      </w:r>
      <w:r>
        <w:rPr>
          <w:rFonts w:hint="eastAsia" w:eastAsia="方正仿宋_GBK" w:cs="方正仿宋_GBK"/>
          <w:bCs/>
          <w:sz w:val="18"/>
          <w:szCs w:val="18"/>
        </w:rPr>
        <w:t>．“营业状况”“</w:t>
      </w:r>
      <w:r>
        <w:rPr>
          <w:rFonts w:hint="eastAsia" w:eastAsia="方正仿宋_GBK" w:cs="方正仿宋_GBK"/>
          <w:color w:val="000000"/>
          <w:kern w:val="0"/>
          <w:sz w:val="18"/>
          <w:szCs w:val="18"/>
        </w:rPr>
        <w:t>进货查验和批发销售记录</w:t>
      </w:r>
      <w:r>
        <w:rPr>
          <w:rFonts w:hint="eastAsia" w:eastAsia="方正仿宋_GBK" w:cs="方正仿宋_GBK"/>
          <w:bCs/>
          <w:sz w:val="18"/>
          <w:szCs w:val="18"/>
        </w:rPr>
        <w:t>”栏内为单选项，在选择的栏目内填“</w:t>
      </w:r>
      <w:r>
        <w:rPr>
          <w:rFonts w:eastAsia="方正仿宋_GBK" w:cs="方正仿宋_GBK"/>
          <w:bCs/>
          <w:sz w:val="18"/>
          <w:szCs w:val="18"/>
        </w:rPr>
        <w:t>1</w:t>
      </w:r>
      <w:r>
        <w:rPr>
          <w:rFonts w:hint="eastAsia" w:eastAsia="方正仿宋_GBK" w:cs="方正仿宋_GBK"/>
          <w:bCs/>
          <w:sz w:val="18"/>
          <w:szCs w:val="18"/>
        </w:rPr>
        <w:t>”，未选择的不填。</w:t>
      </w:r>
      <w:r>
        <w:rPr>
          <w:rFonts w:eastAsia="方正仿宋_GBK" w:cs="方正仿宋_GBK"/>
          <w:bCs/>
          <w:sz w:val="18"/>
          <w:szCs w:val="18"/>
        </w:rPr>
        <w:t>3</w:t>
      </w:r>
      <w:r>
        <w:rPr>
          <w:rFonts w:hint="eastAsia" w:eastAsia="方正仿宋_GBK" w:cs="方正仿宋_GBK"/>
          <w:bCs/>
          <w:sz w:val="18"/>
          <w:szCs w:val="18"/>
        </w:rPr>
        <w:t>．“业态类型”“经营方式”“经营场所功能布局”“经营场所设施”“经营场所宣传资料”等栏内可多选，在选择的栏目内填“</w:t>
      </w:r>
      <w:r>
        <w:rPr>
          <w:rFonts w:eastAsia="方正仿宋_GBK" w:cs="方正仿宋_GBK"/>
          <w:bCs/>
          <w:sz w:val="18"/>
          <w:szCs w:val="18"/>
        </w:rPr>
        <w:t>1</w:t>
      </w:r>
      <w:r>
        <w:rPr>
          <w:rFonts w:hint="eastAsia" w:eastAsia="方正仿宋_GBK" w:cs="方正仿宋_GBK"/>
          <w:bCs/>
          <w:sz w:val="18"/>
          <w:szCs w:val="18"/>
        </w:rPr>
        <w:t>”，未选择的不填。</w:t>
      </w:r>
      <w:r>
        <w:rPr>
          <w:rFonts w:eastAsia="方正仿宋_GBK" w:cs="方正仿宋_GBK"/>
          <w:bCs/>
          <w:sz w:val="18"/>
          <w:szCs w:val="18"/>
        </w:rPr>
        <w:t>4</w:t>
      </w:r>
      <w:r>
        <w:rPr>
          <w:rFonts w:hint="eastAsia" w:eastAsia="方正仿宋_GBK" w:cs="方正仿宋_GBK"/>
          <w:bCs/>
          <w:sz w:val="18"/>
          <w:szCs w:val="18"/>
        </w:rPr>
        <w:t>．“存在问题”栏，围绕专项整治发现的问题填写。“主要整治措施”栏，围绕行政处罚、行政强制、教育培训、约谈等要求填写。</w:t>
      </w:r>
      <w:r>
        <w:rPr>
          <w:rFonts w:eastAsia="方正仿宋_GBK" w:cs="方正仿宋_GBK"/>
          <w:bCs/>
          <w:sz w:val="18"/>
          <w:szCs w:val="18"/>
        </w:rPr>
        <w:t>5</w:t>
      </w:r>
      <w:r>
        <w:rPr>
          <w:rFonts w:hint="eastAsia" w:eastAsia="方正仿宋_GBK" w:cs="方正仿宋_GBK"/>
          <w:bCs/>
          <w:sz w:val="18"/>
          <w:szCs w:val="18"/>
        </w:rPr>
        <w:t>．清理排查应逐户进行，并于</w:t>
      </w:r>
      <w:r>
        <w:rPr>
          <w:rFonts w:eastAsia="方正仿宋_GBK" w:cs="方正仿宋_GBK"/>
          <w:bCs/>
          <w:sz w:val="18"/>
          <w:szCs w:val="18"/>
        </w:rPr>
        <w:t>2020</w:t>
      </w:r>
      <w:r>
        <w:rPr>
          <w:rFonts w:hint="eastAsia" w:eastAsia="方正仿宋_GBK" w:cs="方正仿宋_GBK"/>
          <w:bCs/>
          <w:sz w:val="18"/>
          <w:szCs w:val="18"/>
        </w:rPr>
        <w:t>年</w:t>
      </w:r>
      <w:r>
        <w:rPr>
          <w:rFonts w:eastAsia="方正仿宋_GBK" w:cs="方正仿宋_GBK"/>
          <w:bCs/>
          <w:sz w:val="18"/>
          <w:szCs w:val="18"/>
        </w:rPr>
        <w:t>12</w:t>
      </w:r>
      <w:r>
        <w:rPr>
          <w:rFonts w:hint="eastAsia" w:eastAsia="方正仿宋_GBK" w:cs="方正仿宋_GBK"/>
          <w:bCs/>
          <w:sz w:val="18"/>
          <w:szCs w:val="18"/>
        </w:rPr>
        <w:t>月</w:t>
      </w:r>
      <w:r>
        <w:rPr>
          <w:rFonts w:eastAsia="方正仿宋_GBK" w:cs="方正仿宋_GBK"/>
          <w:bCs/>
          <w:sz w:val="18"/>
          <w:szCs w:val="18"/>
        </w:rPr>
        <w:t xml:space="preserve">10 </w:t>
      </w:r>
      <w:r>
        <w:rPr>
          <w:rFonts w:hint="eastAsia" w:eastAsia="方正仿宋_GBK" w:cs="方正仿宋_GBK"/>
          <w:bCs/>
          <w:sz w:val="18"/>
          <w:szCs w:val="18"/>
        </w:rPr>
        <w:t>日前向市市场监管局特殊食品处报送</w:t>
      </w:r>
      <w:r>
        <w:rPr>
          <w:rFonts w:eastAsia="方正仿宋_GBK" w:cs="方正仿宋_GBK"/>
          <w:bCs/>
          <w:sz w:val="18"/>
          <w:szCs w:val="18"/>
        </w:rPr>
        <w:t>2020</w:t>
      </w:r>
      <w:r>
        <w:rPr>
          <w:rFonts w:hint="eastAsia" w:eastAsia="方正仿宋_GBK" w:cs="方正仿宋_GBK"/>
          <w:bCs/>
          <w:sz w:val="18"/>
          <w:szCs w:val="18"/>
        </w:rPr>
        <w:t>年建立的整治工作台账，</w:t>
      </w:r>
      <w:r>
        <w:rPr>
          <w:rFonts w:eastAsia="方正仿宋_GBK" w:cs="方正仿宋_GBK"/>
          <w:bCs/>
          <w:sz w:val="18"/>
          <w:szCs w:val="18"/>
        </w:rPr>
        <w:t>2021</w:t>
      </w:r>
      <w:r>
        <w:rPr>
          <w:rFonts w:hint="eastAsia" w:eastAsia="方正仿宋_GBK" w:cs="方正仿宋_GBK"/>
          <w:bCs/>
          <w:sz w:val="18"/>
          <w:szCs w:val="18"/>
        </w:rPr>
        <w:t>年</w:t>
      </w:r>
      <w:r>
        <w:rPr>
          <w:rFonts w:eastAsia="方正仿宋_GBK" w:cs="方正仿宋_GBK"/>
          <w:bCs/>
          <w:sz w:val="18"/>
          <w:szCs w:val="18"/>
        </w:rPr>
        <w:t>10</w:t>
      </w:r>
      <w:r>
        <w:rPr>
          <w:rFonts w:hint="eastAsia" w:eastAsia="方正仿宋_GBK" w:cs="方正仿宋_GBK"/>
          <w:bCs/>
          <w:sz w:val="18"/>
          <w:szCs w:val="18"/>
        </w:rPr>
        <w:t>月</w:t>
      </w:r>
      <w:r>
        <w:rPr>
          <w:rFonts w:eastAsia="方正仿宋_GBK" w:cs="方正仿宋_GBK"/>
          <w:bCs/>
          <w:sz w:val="18"/>
          <w:szCs w:val="18"/>
        </w:rPr>
        <w:t>30</w:t>
      </w:r>
      <w:r>
        <w:rPr>
          <w:rFonts w:hint="eastAsia" w:eastAsia="方正仿宋_GBK" w:cs="方正仿宋_GBK"/>
          <w:bCs/>
          <w:sz w:val="18"/>
          <w:szCs w:val="18"/>
        </w:rPr>
        <w:t>日前报送建立的全部整治工作台账（</w:t>
      </w:r>
      <w:r>
        <w:rPr>
          <w:rFonts w:hint="eastAsia" w:eastAsia="方正仿宋_GBK" w:cs="方正仿宋_GBK"/>
          <w:bCs/>
          <w:snapToGrid w:val="0"/>
          <w:sz w:val="18"/>
          <w:szCs w:val="18"/>
        </w:rPr>
        <w:t>食品三科赵丽娟，联系电话</w:t>
      </w:r>
      <w:r>
        <w:rPr>
          <w:rFonts w:eastAsia="方正仿宋_GBK" w:cs="方正仿宋_GBK"/>
          <w:bCs/>
          <w:snapToGrid w:val="0"/>
          <w:sz w:val="18"/>
          <w:szCs w:val="18"/>
        </w:rPr>
        <w:t>15123225025</w:t>
      </w:r>
      <w:r>
        <w:rPr>
          <w:rFonts w:hint="eastAsia" w:eastAsia="方正仿宋_GBK" w:cs="方正仿宋_GBK"/>
          <w:bCs/>
          <w:snapToGrid w:val="0"/>
          <w:sz w:val="18"/>
          <w:szCs w:val="18"/>
        </w:rPr>
        <w:t>，邮箱</w:t>
      </w:r>
      <w:r>
        <w:rPr>
          <w:rFonts w:eastAsia="方正仿宋_GBK" w:cs="方正仿宋_GBK"/>
          <w:bCs/>
          <w:snapToGrid w:val="0"/>
          <w:sz w:val="18"/>
          <w:szCs w:val="18"/>
        </w:rPr>
        <w:t>214471452@qq.com</w:t>
      </w:r>
      <w:r>
        <w:rPr>
          <w:rFonts w:hint="eastAsia" w:eastAsia="方正仿宋_GBK" w:cs="方正仿宋_GBK"/>
          <w:bCs/>
          <w:sz w:val="18"/>
          <w:szCs w:val="18"/>
        </w:rPr>
        <w:t>）</w:t>
      </w:r>
    </w:p>
    <w:p>
      <w:pPr>
        <w:spacing w:line="280" w:lineRule="exact"/>
        <w:rPr>
          <w:rFonts w:eastAsia="方正仿宋_GBK" w:cs="方正仿宋_GBK"/>
          <w:bCs/>
          <w:sz w:val="18"/>
          <w:szCs w:val="18"/>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spacing w:line="600" w:lineRule="exact"/>
        <w:rPr>
          <w:rFonts w:ascii="方正仿宋_GBK" w:eastAsia="方正仿宋_GBK"/>
        </w:rPr>
      </w:pPr>
    </w:p>
    <w:p>
      <w:pPr>
        <w:pBdr>
          <w:top w:val="single" w:color="auto" w:sz="4" w:space="1"/>
          <w:bottom w:val="single" w:color="auto" w:sz="8" w:space="1"/>
        </w:pBdr>
        <w:spacing w:line="600" w:lineRule="exact"/>
        <w:ind w:firstLine="140" w:firstLineChars="50"/>
        <w:rPr>
          <w:rFonts w:ascii="方正仿宋_GBK" w:eastAsia="方正仿宋_GBK"/>
          <w:sz w:val="28"/>
          <w:szCs w:val="28"/>
        </w:rPr>
      </w:pPr>
      <w:bookmarkStart w:id="21" w:name="dwmc2"/>
      <w:r>
        <w:rPr>
          <w:rFonts w:hint="eastAsia" w:ascii="方正仿宋_GBK" w:eastAsia="方正仿宋_GBK" w:cs="方正仿宋_GBK"/>
          <w:sz w:val="28"/>
          <w:szCs w:val="28"/>
        </w:rPr>
        <w:t>渝中区市场监督管理局</w:t>
      </w:r>
      <w:bookmarkEnd w:id="21"/>
      <w:r>
        <w:rPr>
          <w:rFonts w:hint="eastAsia" w:ascii="方正仿宋_GBK" w:eastAsia="方正仿宋_GBK" w:cs="方正仿宋_GBK"/>
          <w:sz w:val="28"/>
          <w:szCs w:val="28"/>
        </w:rPr>
        <w:t xml:space="preserve">办公室    </w:t>
      </w:r>
      <w:r>
        <w:rPr>
          <w:rFonts w:hint="eastAsia" w:ascii="方正仿宋_GBK" w:eastAsia="方正仿宋_GBK"/>
          <w:sz w:val="28"/>
          <w:szCs w:val="28"/>
        </w:rPr>
        <w:t xml:space="preserve">             2021年4月2日</w:t>
      </w:r>
      <w:r>
        <w:rPr>
          <w:rFonts w:hint="eastAsia" w:ascii="方正仿宋_GBK" w:eastAsia="方正仿宋_GBK" w:cs="方正仿宋_GBK"/>
          <w:sz w:val="28"/>
          <w:szCs w:val="28"/>
        </w:rPr>
        <w:t>印发</w:t>
      </w:r>
    </w:p>
    <w:sectPr>
      <w:pgSz w:w="11906" w:h="16838"/>
      <w:pgMar w:top="2098" w:right="1531" w:bottom="1985" w:left="1531" w:header="851" w:footer="147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6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2D8B6"/>
    <w:multiLevelType w:val="singleLevel"/>
    <w:tmpl w:val="5EE2D8B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hideSpellingErrors/>
  <w:doNotTrackMoves/>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5D"/>
    <w:rsid w:val="00010FF3"/>
    <w:rsid w:val="00015AA9"/>
    <w:rsid w:val="00070B85"/>
    <w:rsid w:val="00192C39"/>
    <w:rsid w:val="001A07AF"/>
    <w:rsid w:val="001A4CED"/>
    <w:rsid w:val="001F4CE9"/>
    <w:rsid w:val="00226321"/>
    <w:rsid w:val="00252DBA"/>
    <w:rsid w:val="002738F0"/>
    <w:rsid w:val="003A2B8C"/>
    <w:rsid w:val="003E4F01"/>
    <w:rsid w:val="004F4A49"/>
    <w:rsid w:val="005537EB"/>
    <w:rsid w:val="00583661"/>
    <w:rsid w:val="00584A5B"/>
    <w:rsid w:val="00590752"/>
    <w:rsid w:val="005D2BAF"/>
    <w:rsid w:val="005D4AD6"/>
    <w:rsid w:val="00703437"/>
    <w:rsid w:val="00751E48"/>
    <w:rsid w:val="0079750F"/>
    <w:rsid w:val="007B03B7"/>
    <w:rsid w:val="008733DE"/>
    <w:rsid w:val="008B275D"/>
    <w:rsid w:val="008E7A18"/>
    <w:rsid w:val="009D04EB"/>
    <w:rsid w:val="00AD45A5"/>
    <w:rsid w:val="00AF54EB"/>
    <w:rsid w:val="00BE7896"/>
    <w:rsid w:val="00C1702C"/>
    <w:rsid w:val="00DC5955"/>
    <w:rsid w:val="00E85223"/>
    <w:rsid w:val="00F22575"/>
    <w:rsid w:val="00FB053A"/>
    <w:rsid w:val="D6DFFDC7"/>
    <w:rsid w:val="FF5F540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99"/>
    <w:pPr>
      <w:ind w:left="100" w:leftChars="2500"/>
    </w:pPr>
    <w:rPr>
      <w:rFonts w:eastAsia="方正仿宋_GBK"/>
      <w:sz w:val="32"/>
      <w:szCs w:val="22"/>
    </w:rPr>
  </w:style>
  <w:style w:type="paragraph" w:styleId="3">
    <w:name w:val="Balloon Text"/>
    <w:basedOn w:val="1"/>
    <w:link w:val="17"/>
    <w:qFormat/>
    <w:uiPriority w:val="0"/>
    <w:rPr>
      <w:rFonts w:eastAsia="方正仿宋_GBK"/>
      <w:sz w:val="18"/>
      <w:szCs w:val="18"/>
    </w:rPr>
  </w:style>
  <w:style w:type="paragraph" w:styleId="4">
    <w:name w:val="footer"/>
    <w:basedOn w:val="1"/>
    <w:link w:val="11"/>
    <w:qFormat/>
    <w:uiPriority w:val="99"/>
    <w:pPr>
      <w:tabs>
        <w:tab w:val="center" w:pos="4153"/>
        <w:tab w:val="right" w:pos="8306"/>
      </w:tabs>
      <w:snapToGrid w:val="0"/>
      <w:jc w:val="left"/>
    </w:pPr>
    <w:rPr>
      <w:kern w:val="0"/>
      <w:sz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rPr>
  </w:style>
  <w:style w:type="paragraph" w:styleId="6">
    <w:name w:val="Body Text 2"/>
    <w:basedOn w:val="1"/>
    <w:link w:val="13"/>
    <w:qFormat/>
    <w:uiPriority w:val="0"/>
    <w:pPr>
      <w:spacing w:after="120" w:line="480" w:lineRule="auto"/>
    </w:pPr>
    <w:rPr>
      <w:rFonts w:eastAsia="方正仿宋_GBK"/>
      <w:sz w:val="32"/>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customStyle="1" w:styleId="10">
    <w:name w:val="页眉 Char"/>
    <w:link w:val="5"/>
    <w:qFormat/>
    <w:uiPriority w:val="0"/>
    <w:rPr>
      <w:rFonts w:ascii="Times New Roman" w:hAnsi="Times New Roman" w:eastAsia="宋体" w:cs="Times New Roman"/>
      <w:sz w:val="18"/>
      <w:szCs w:val="20"/>
    </w:rPr>
  </w:style>
  <w:style w:type="character" w:customStyle="1" w:styleId="11">
    <w:name w:val="页脚 Char"/>
    <w:link w:val="4"/>
    <w:qFormat/>
    <w:uiPriority w:val="99"/>
    <w:rPr>
      <w:rFonts w:ascii="Times New Roman" w:hAnsi="Times New Roman" w:eastAsia="宋体" w:cs="Times New Roman"/>
      <w:sz w:val="18"/>
      <w:szCs w:val="20"/>
    </w:rPr>
  </w:style>
  <w:style w:type="character" w:customStyle="1" w:styleId="12">
    <w:name w:val="NormalCharacter"/>
    <w:qFormat/>
    <w:uiPriority w:val="0"/>
  </w:style>
  <w:style w:type="character" w:customStyle="1" w:styleId="13">
    <w:name w:val="正文文本 2 Char"/>
    <w:basedOn w:val="9"/>
    <w:link w:val="6"/>
    <w:qFormat/>
    <w:uiPriority w:val="0"/>
    <w:rPr>
      <w:rFonts w:ascii="Times New Roman" w:hAnsi="Times New Roman" w:eastAsia="方正仿宋_GBK"/>
      <w:kern w:val="2"/>
      <w:sz w:val="32"/>
    </w:rPr>
  </w:style>
  <w:style w:type="character" w:customStyle="1" w:styleId="14">
    <w:name w:val="日期 Char"/>
    <w:basedOn w:val="9"/>
    <w:link w:val="2"/>
    <w:qFormat/>
    <w:uiPriority w:val="99"/>
    <w:rPr>
      <w:rFonts w:ascii="Times New Roman" w:hAnsi="Times New Roman" w:eastAsia="方正仿宋_GBK"/>
      <w:kern w:val="2"/>
      <w:sz w:val="32"/>
      <w:szCs w:val="22"/>
    </w:rPr>
  </w:style>
  <w:style w:type="paragraph" w:customStyle="1" w:styleId="15">
    <w:name w:val="索引 51"/>
    <w:basedOn w:val="1"/>
    <w:next w:val="1"/>
    <w:qFormat/>
    <w:uiPriority w:val="0"/>
    <w:pPr>
      <w:ind w:left="1680"/>
    </w:pPr>
    <w:rPr>
      <w:rFonts w:eastAsia="方正仿宋_GBK"/>
      <w:sz w:val="32"/>
      <w:szCs w:val="22"/>
    </w:rPr>
  </w:style>
  <w:style w:type="paragraph" w:customStyle="1" w:styleId="16">
    <w:name w:val="BodyText"/>
    <w:basedOn w:val="1"/>
    <w:qFormat/>
    <w:uiPriority w:val="0"/>
    <w:pPr>
      <w:spacing w:after="120"/>
    </w:pPr>
    <w:rPr>
      <w:sz w:val="33"/>
      <w:szCs w:val="22"/>
    </w:rPr>
  </w:style>
  <w:style w:type="character" w:customStyle="1" w:styleId="17">
    <w:name w:val="批注框文本 Char"/>
    <w:basedOn w:val="9"/>
    <w:link w:val="3"/>
    <w:qFormat/>
    <w:uiPriority w:val="0"/>
    <w:rPr>
      <w:rFonts w:ascii="Times New Roman" w:hAnsi="Times New Roman" w:eastAsia="方正仿宋_GBK"/>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7359</Words>
  <Characters>41951</Characters>
  <Lines>349</Lines>
  <Paragraphs>98</Paragraphs>
  <TotalTime>84</TotalTime>
  <ScaleCrop>false</ScaleCrop>
  <LinksUpToDate>false</LinksUpToDate>
  <CharactersWithSpaces>49212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2021-04-02T11:31:00Z</dcterms:created>
  <dc:creator>高秋静</dc:creator>
  <cp:lastModifiedBy>scjgj</cp:lastModifiedBy>
  <cp:lastPrinted>2021-04-02T16:13:00Z</cp:lastPrinted>
  <dcterms:modified xsi:type="dcterms:W3CDTF">2021-12-13T20:07:07Z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