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新办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重庆桐君阁大药房连锁有限责任公司渝北区十一店</w:t>
            </w:r>
            <w:bookmarkEnd w:id="0"/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渝北药监械经营许20250070号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企业名称：重庆桐君阁大药房连锁有限责任公司渝北区十一店；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法定代表人：</w:t>
            </w:r>
            <w:r>
              <w:rPr>
                <w:rFonts w:hint="eastAsia"/>
                <w:lang w:val="en-US" w:eastAsia="zh-CN"/>
              </w:rPr>
              <w:t>无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企业负责人：陈波；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住所：重庆市渝北区龙溪街道龙华大道1809号华康新居4幢1-3#-2；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经营场所：重庆市渝北区龙溪街道龙华大道1809号华康新居4幢1-3#-2；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库房地址：</w:t>
            </w:r>
            <w:r>
              <w:rPr>
                <w:rFonts w:hint="eastAsia"/>
                <w:lang w:val="en-US" w:eastAsia="zh-CN"/>
              </w:rPr>
              <w:t>无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经营方式：</w:t>
            </w:r>
            <w:r>
              <w:rPr>
                <w:rFonts w:hint="eastAsia"/>
                <w:lang w:val="en-US" w:eastAsia="zh-CN"/>
              </w:rPr>
              <w:t>零售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医疗器械经营备案凭证编号：渝北药监械经营许20250070号</w:t>
            </w:r>
            <w:r>
              <w:rPr>
                <w:rFonts w:hint="eastAsia"/>
              </w:rPr>
              <w:t>；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经营范围：Ⅲ类：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2017年分类目录：18妇产科、辅助生殖和避孕器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</w:rPr>
              <w:t>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上海拉扎斯信息科技有限公司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（沪）网械平台备字【2018】第00004号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深圳百寿健康信息技术有限公司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（粤）网械平台备字【2020】第00014号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广西京东拓行电子商务有限公司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（沪）网械平台备字【2018】第00002号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九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67335D6"/>
    <w:rsid w:val="06A25F91"/>
    <w:rsid w:val="06BF7A9A"/>
    <w:rsid w:val="0707552F"/>
    <w:rsid w:val="08EB7254"/>
    <w:rsid w:val="0929549B"/>
    <w:rsid w:val="09D849C0"/>
    <w:rsid w:val="0D03187D"/>
    <w:rsid w:val="0DE570D0"/>
    <w:rsid w:val="0F1D6A50"/>
    <w:rsid w:val="10CE61A0"/>
    <w:rsid w:val="12460B84"/>
    <w:rsid w:val="132E67F5"/>
    <w:rsid w:val="13751FAD"/>
    <w:rsid w:val="16673178"/>
    <w:rsid w:val="17BB616F"/>
    <w:rsid w:val="1F6801BA"/>
    <w:rsid w:val="216320CD"/>
    <w:rsid w:val="22633434"/>
    <w:rsid w:val="237434B9"/>
    <w:rsid w:val="23C60BB7"/>
    <w:rsid w:val="28192893"/>
    <w:rsid w:val="28B5169F"/>
    <w:rsid w:val="2A7D1B14"/>
    <w:rsid w:val="2AF80696"/>
    <w:rsid w:val="2C0E5B71"/>
    <w:rsid w:val="2E7966F4"/>
    <w:rsid w:val="2F721B7B"/>
    <w:rsid w:val="2FC003E1"/>
    <w:rsid w:val="30DA623E"/>
    <w:rsid w:val="314E5CDF"/>
    <w:rsid w:val="32140609"/>
    <w:rsid w:val="332B417A"/>
    <w:rsid w:val="339D48B0"/>
    <w:rsid w:val="3439566A"/>
    <w:rsid w:val="371636AC"/>
    <w:rsid w:val="378705FC"/>
    <w:rsid w:val="37CC7130"/>
    <w:rsid w:val="38613F1D"/>
    <w:rsid w:val="391D245A"/>
    <w:rsid w:val="39E05102"/>
    <w:rsid w:val="3AB9477E"/>
    <w:rsid w:val="3B830F85"/>
    <w:rsid w:val="3C9018F6"/>
    <w:rsid w:val="3E622379"/>
    <w:rsid w:val="3F0D2F68"/>
    <w:rsid w:val="4027655A"/>
    <w:rsid w:val="41874784"/>
    <w:rsid w:val="432B7572"/>
    <w:rsid w:val="43E17EFF"/>
    <w:rsid w:val="45F056BD"/>
    <w:rsid w:val="47036223"/>
    <w:rsid w:val="47615B04"/>
    <w:rsid w:val="476B5A5B"/>
    <w:rsid w:val="47880F53"/>
    <w:rsid w:val="47C53050"/>
    <w:rsid w:val="47D63E14"/>
    <w:rsid w:val="49215504"/>
    <w:rsid w:val="4AE7397A"/>
    <w:rsid w:val="4E8210D2"/>
    <w:rsid w:val="52BA69C6"/>
    <w:rsid w:val="548035F2"/>
    <w:rsid w:val="548267FB"/>
    <w:rsid w:val="552A3CDB"/>
    <w:rsid w:val="58D57370"/>
    <w:rsid w:val="59AB5584"/>
    <w:rsid w:val="5A62624E"/>
    <w:rsid w:val="5AE035DF"/>
    <w:rsid w:val="5C2B0EC9"/>
    <w:rsid w:val="5C8B24A0"/>
    <w:rsid w:val="5CBA1DFB"/>
    <w:rsid w:val="5EEF3EF6"/>
    <w:rsid w:val="5FF967DF"/>
    <w:rsid w:val="63704953"/>
    <w:rsid w:val="648D6570"/>
    <w:rsid w:val="64BB02A3"/>
    <w:rsid w:val="65887FFC"/>
    <w:rsid w:val="687335BA"/>
    <w:rsid w:val="69101BEB"/>
    <w:rsid w:val="69267A11"/>
    <w:rsid w:val="69553AB9"/>
    <w:rsid w:val="6BC61BDC"/>
    <w:rsid w:val="6C251529"/>
    <w:rsid w:val="6ECC5D6B"/>
    <w:rsid w:val="6F25524B"/>
    <w:rsid w:val="6FE41937"/>
    <w:rsid w:val="709C4F62"/>
    <w:rsid w:val="718C59ED"/>
    <w:rsid w:val="73CC66D4"/>
    <w:rsid w:val="75156C39"/>
    <w:rsid w:val="761C54B1"/>
    <w:rsid w:val="77F66453"/>
    <w:rsid w:val="7B3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751</Words>
  <Characters>922</Characters>
  <Lines>5</Lines>
  <Paragraphs>1</Paragraphs>
  <TotalTime>9</TotalTime>
  <ScaleCrop>false</ScaleCrop>
  <LinksUpToDate>false</LinksUpToDate>
  <CharactersWithSpaces>981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2025-09-03T07:45:49Z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1D8BDFDBB85C40E68C9266F3CF20F161_13</vt:lpwstr>
  </property>
</Properties>
</file>