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C554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0666738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民共和国药品管理法》、《药品经营和使用质量监督管理办法》等相关规定，本局将2024年12月第二周对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重庆泉源堂大药房连锁有限责任公司尚品路店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等3家企业新开办相关信息予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2"/>
        <w:tblpPr w:leftFromText="180" w:rightFromText="180" w:vertAnchor="text" w:horzAnchor="page" w:tblpX="1226" w:tblpY="656"/>
        <w:tblOverlap w:val="never"/>
        <w:tblW w:w="15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7"/>
        <w:gridCol w:w="1373"/>
        <w:gridCol w:w="998"/>
        <w:gridCol w:w="1175"/>
        <w:gridCol w:w="949"/>
        <w:gridCol w:w="2610"/>
        <w:gridCol w:w="1164"/>
        <w:gridCol w:w="1836"/>
        <w:gridCol w:w="1452"/>
        <w:gridCol w:w="1488"/>
      </w:tblGrid>
      <w:tr w14:paraId="2136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006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408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3F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288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593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24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29F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8FA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BC8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837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8D8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369C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重庆泉源堂大药房连锁有限责任公司尚品路店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重庆市渝北区龙塔街道尚品路778号附48号鲁能星城六街区17幢吊1-11门面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练莉莉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练莉莉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处方药、甲类非处方药、乙类非处方药：中药饮片,中成药,化学药,其他生物制品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渝CB013000442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A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2029.12.8</w:t>
            </w:r>
          </w:p>
        </w:tc>
      </w:tr>
      <w:tr w14:paraId="38A9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重庆市渝北区真善美吾悦大药房（个人独资）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重庆市渝北区仙桃街道茂华路287号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处方药、甲类非处方药、乙类非处方药：中成药,化学药,中药饮片（不含配方）,其他生物制品（限口服、外用冷藏药品）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渝DB013000451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7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2029.12.9</w:t>
            </w:r>
          </w:p>
        </w:tc>
      </w:tr>
      <w:tr w14:paraId="5591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重庆市渝北区公园大道万和药房（个人独资）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重庆市渝北区仙桃街道城兴路45号附4号、附5号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刘雪芹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A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处方药、甲类非处方药、乙类非处方药：中成药,化学药,中药饮片（不含配方）,其他生物制品（限口服、外用冷藏药品）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渝DB013000452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4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2029.12.10</w:t>
            </w:r>
          </w:p>
        </w:tc>
      </w:tr>
    </w:tbl>
    <w:p w14:paraId="2C638954"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14:paraId="73109963"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50084B"/>
    <w:rsid w:val="01986399"/>
    <w:rsid w:val="027D3E93"/>
    <w:rsid w:val="03D07AB4"/>
    <w:rsid w:val="03FF6982"/>
    <w:rsid w:val="04637603"/>
    <w:rsid w:val="0612658D"/>
    <w:rsid w:val="07035361"/>
    <w:rsid w:val="09171B28"/>
    <w:rsid w:val="094A0D6B"/>
    <w:rsid w:val="0CBB60AB"/>
    <w:rsid w:val="0D5C1BC5"/>
    <w:rsid w:val="0F657326"/>
    <w:rsid w:val="0F6F660D"/>
    <w:rsid w:val="0FE60FBB"/>
    <w:rsid w:val="10032065"/>
    <w:rsid w:val="13165B77"/>
    <w:rsid w:val="13EE6F81"/>
    <w:rsid w:val="14064DD1"/>
    <w:rsid w:val="172D1941"/>
    <w:rsid w:val="175109C5"/>
    <w:rsid w:val="17E55378"/>
    <w:rsid w:val="197A3DA0"/>
    <w:rsid w:val="1A4B2CE5"/>
    <w:rsid w:val="1BCB46BE"/>
    <w:rsid w:val="1CB969A6"/>
    <w:rsid w:val="1E107383"/>
    <w:rsid w:val="1FA25623"/>
    <w:rsid w:val="219334A3"/>
    <w:rsid w:val="24D52747"/>
    <w:rsid w:val="24D96635"/>
    <w:rsid w:val="24EC6E51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579247F"/>
    <w:rsid w:val="3652309F"/>
    <w:rsid w:val="367769D4"/>
    <w:rsid w:val="376B33E4"/>
    <w:rsid w:val="38B6288D"/>
    <w:rsid w:val="38DB1A76"/>
    <w:rsid w:val="39BC4B32"/>
    <w:rsid w:val="39E7308C"/>
    <w:rsid w:val="3B151146"/>
    <w:rsid w:val="3C277529"/>
    <w:rsid w:val="3CC06531"/>
    <w:rsid w:val="41D86F3A"/>
    <w:rsid w:val="421C4B43"/>
    <w:rsid w:val="42212AFD"/>
    <w:rsid w:val="422245B8"/>
    <w:rsid w:val="42294176"/>
    <w:rsid w:val="45912A4B"/>
    <w:rsid w:val="45B23930"/>
    <w:rsid w:val="45DD1503"/>
    <w:rsid w:val="46244241"/>
    <w:rsid w:val="46421B42"/>
    <w:rsid w:val="47AE2DE3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4273E6B"/>
    <w:rsid w:val="55D844B1"/>
    <w:rsid w:val="56116B2B"/>
    <w:rsid w:val="56191BE3"/>
    <w:rsid w:val="57DE18C9"/>
    <w:rsid w:val="5CEF14DE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465423A"/>
    <w:rsid w:val="65581C3D"/>
    <w:rsid w:val="675603AE"/>
    <w:rsid w:val="67B123B6"/>
    <w:rsid w:val="69BD3CDE"/>
    <w:rsid w:val="6A3A5743"/>
    <w:rsid w:val="6AB8383C"/>
    <w:rsid w:val="6AEA576B"/>
    <w:rsid w:val="6B1B0CFC"/>
    <w:rsid w:val="6BF7316F"/>
    <w:rsid w:val="6C731FB0"/>
    <w:rsid w:val="6CA15C53"/>
    <w:rsid w:val="6DF91719"/>
    <w:rsid w:val="6EFD5147"/>
    <w:rsid w:val="700C341C"/>
    <w:rsid w:val="709033DC"/>
    <w:rsid w:val="75653D80"/>
    <w:rsid w:val="75C745C2"/>
    <w:rsid w:val="79CE4D93"/>
    <w:rsid w:val="79FD2E15"/>
    <w:rsid w:val="7A33367D"/>
    <w:rsid w:val="7BCA7638"/>
    <w:rsid w:val="7CAF7654"/>
    <w:rsid w:val="7D5A37EA"/>
    <w:rsid w:val="7E3C23C0"/>
    <w:rsid w:val="7EA66F4A"/>
    <w:rsid w:val="7F7C1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751</Characters>
  <Lines>0</Lines>
  <Paragraphs>0</Paragraphs>
  <TotalTime>1</TotalTime>
  <ScaleCrop>false</ScaleCrop>
  <LinksUpToDate>false</LinksUpToDate>
  <CharactersWithSpaces>751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2024-12-13T02:09:22Z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F5C8AC296E274CC8A20532D62B94E340_13</vt:lpwstr>
  </property>
  <property fmtid="{D5CDD505-2E9C-101B-9397-08002B2CF9AE}" pid="4" name="commondata">
    <vt:lpwstr>eyJoZGlkIjoiMTA1OTFhY2U3ZWE2ZTFhNmVjYThmNWJhYmM4OTUxODMifQ==</vt:lpwstr>
  </property>
</Properties>
</file>