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bookmarkEnd w:id="0"/>
    <w:p>
      <w:pPr>
        <w:pStyle w:val="6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根据《食品经营许可证管理办法》规定，本局对2024年5月第4周重庆小天鹅长光食品有限公司等75家注销企业相关信息予以公示，请社会各界予以监督。监督电话：67489809，邮编：401120 </w:t>
      </w:r>
    </w:p>
    <w:tbl>
      <w:tblPr>
        <w:tblStyle w:val="7"/>
        <w:tblW w:w="16443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44"/>
        <w:gridCol w:w="1559"/>
        <w:gridCol w:w="1843"/>
        <w:gridCol w:w="1843"/>
        <w:gridCol w:w="2439"/>
        <w:gridCol w:w="2551"/>
        <w:gridCol w:w="1976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经营者住所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重庆小天鹅长光食品有限公司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何永福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重庆市渝北区回兴街道银锦路99号6号楼厂房三楼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JY15001121000286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渝北区碧佳食品经营部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郑素碧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重庆市渝北区回兴街道金石大道368号1幢4楼（编号：8-20号）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JY15001121039700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渝北区398包粥坊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重庆市渝北区龙塔街道渝鲁大道660号鲁能星城九街区13幢1-商铺4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JY25001121055353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渝北区玖牛串串店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谢方春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重庆市渝北区回兴街道霓裳大道1号附11号中德·茵莱国际17幢1-商业18（自主承诺）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JY25001121176673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渝北区百签旺餐饮店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黄泳涵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重庆市渝北区回兴街道宝圣大道209号2-14西政国际学术交流中心地库及商业吊2-商业14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JY25001121176333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渝北区粮上优品餐饮店（个体工商户）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重庆市渝北区回兴街道宝桐路228号宝桐花园B幢1-11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JY25001121217025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渝北区莉芝食品经营部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潘莉芝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重庆市渝北区回兴街道兴科大道海德山庄C1幢1-43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JY15001121219030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渝北区天岛酒水批发部（个体工商户）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郝艳龙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重庆市渝北区龙山街道松石支路116号附7号8幢1-4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JY15001121226745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重庆市渝北区泉源堂果塘路药房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预包装食品销售（不含冷藏冷冻食品）;散装食品销售（含直接入口食品）;特殊食品销售（保健食品销售）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重庆市渝北区宝圣湖街道果塘路179号1-1汇祥幸福里3幢1-商业81、82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JY15001120124468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渝北区33小面店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重庆市渝北区农业园区宝环路2号楼25号门市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JY25001120222423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渝北区酒仙烧烤店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黎世林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重庆市渝北区龙石路18号重庆南方翻译学院内学生二食堂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JY25001120286881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渝北区夔门龙液空港乐园餐饮店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张东平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重庆市渝北区木耳镇两路组团T标准分区木耳公租房空港集中商业B3栋2层华晖路16号2-5-2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JY25001121055587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渝北区胡燕美餐饮店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胡奇艳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重庆市渝北区仙桃街道空港佳园学盛二路8号附11号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JY25001121109630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渝北区海锅锅餐饮服务店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李海军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重庆市渝北区龙溪街道新溉大道109号中渝.香奈公馆10栋1-3商业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JY25001121164374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渝北区麻辣壹家亲餐饮店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刘治会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特殊食品销售（保健食品销售）;冷食类食品制售（含肉类冷食）;热食类食品制售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重庆市渝北区仙桃街道中央公园北路288号附1号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JY25001121175427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渝北区桑梓餐饮店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胡秀萍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重庆市渝北区龙山街道花园新村二小区26幢75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JY25001121181778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渝北区咕家桥美蛙鱼餐馆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朱光明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重庆市渝北区龙山街道天竺路287号香草天空1-3幢裙楼幢1-29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JY25001121190455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渝北区胡婆婆包子店（个体工商户）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王玉秋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重庆市渝北区两路街道双凤路284号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JY25001121196521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渝北区奉尚明烧烤店（个体工商户）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奉尚明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重庆市渝北区龙溪街道红金路37号附1号1-8（自主承诺）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JY25001121210849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渝北区食之香遇餐饮店（个体工商户）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刘兴平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重庆市渝北区旗龙路60号附8号太阳园1幢负1-商业10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JY25001121212922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渝北区口留香餐馆（个体工商户）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闫鸿浩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重庆市渝北区回兴街道双湖路1号水木天地1号楼1层A-中庭2/3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JY25001121213257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渝北区糖糖米粉店（个体工商户）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姜天宝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重庆市渝北区龙溪街道红锦大道59号2-18嘉州协信中心裙楼2-13（自主承诺）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JY25001121218542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渝北区米哆哆餐饮店（个体工商户）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赖雪清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重庆市渝北区龙山街道余松西路173号、175号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JY25001121225025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渝北区背二哥菜馆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邓道玲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重庆市渝北区龙塔街道黄龙路193号附1号天一华府1幢1-6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JY25001120132497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渝北区钟强餐馆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重庆市渝北区龙溪街道红锦大道23号加来金大厦1幢吊1层-商业3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JY25001120204501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渝北区小玲副食店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陈帮平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重庆市渝北区回兴街道宝圣大道599号两江时光10幢1-6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JY15001120211936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渝北区双坝卤菜店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陈文双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重庆市渝北区龙溪街道红叶路97号附28号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JY25001121038632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渝北区妻串串餐饮店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重庆市渝北区龙山街道新南路490号天邻风景9、10幢-1-11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JY25001121053938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渝北区小媛媛餐饮店（个体工商户）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重庆市渝北区龙塔街道兴盛大道33号附21号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JY25001121159413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渝北区李大超娃烧烤店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重庆市渝北区余松一支路11号龙湖紫都城2-8幢1-208（自主承诺）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JY25001121162233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渝北区贾世巡餐饮店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贾世巡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重庆市渝北区两路街道汉渝路84号C幢1-10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JY25001121167624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渝北区饺菲餐饮店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文国莉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散装食品销售（含冷藏冷冻食品）;冷食类食品制售（不含肉类冷食）;热食类食品制售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重庆市渝北区仙桃街道腾芳大道2号附15号汇祥.好莱坞8.9号楼商业裙房1-商业层1F层01-30-02号商铺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JY25001121195539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渝北区二英副食店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黄现英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重庆市渝北区双龙湖街道飞湖路120号1幢1幢1-2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JY15001121198936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渝北区知辉食品经营部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罗知辉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重庆市渝北区仙桃街道嘉业路12号中央公园农贸市场A16号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JY15001121201474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渝北区逗逗陶记餐饮店（个体工商户）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重庆市渝北区回兴街道兴科大道326号1幢1-16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JY25001121212762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渝北区鹅诚记餐饮店（个体工商户）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李云阳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重庆市渝北区回兴街道松鹤路78号附14号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JY25001121216330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渝北区郑孝海餐饮店（个体工商户）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郑孝海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重庆市渝北区双龙湖街道龙康街80号1幢1-9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JY25001121216410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渝北区曾祥芬餐饮餐馆（个体工商户）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曾祥芬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重庆市渝北区双龙湖街道龙康街71号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JY25001121223708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渝北区痴三仙米线店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冯鸿超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重庆市渝北区龙山街道天竺路315号香草天空1-3幢裙楼幢1-15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JY25001121174300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渝北区留佳坊盐水鸭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吴雪琴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预包装食品销售（含冷藏冷冻食品）;冷食类食品制售（含肉类冷食）;散装食品销售（含冷藏冷冻食品,含直接入口食品）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重庆市渝北区回兴街道宝圣大道394号湖山花园4幢1-5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JY15001120216406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重庆笨笨虎食品有限公司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重庆市渝北区龙山街道余松一支路7号龙湖紫都城3-2幢16-11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JY15001120205838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渝北区景尚餐厅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叶春茂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重庆市渝北区统景镇景泉路66号商业街二楼12号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JY25001120279000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重庆市渝北区药聚谷小小岛药房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牟前锋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预包装食品销售（含冷藏冷冻食品）;散装食品销售（含直接入口食品,不含冷藏冷冻食品）;特殊食品销售（保健食品销售,特殊医学用途配方食品销售）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重庆市渝北区回兴街道海福路199号易博华源1幢1-13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JY15001121018114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渝北区辣上口火锅店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重庆市渝北区龙塔街道渝鲁大道680号附36号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JY25001121026620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渝北区捞一把串串餐饮店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重庆市渝北区龙山街道兴茂·盛世北辰A区2幢-1-商业5、商业6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JY25001121077578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渝北区好食好惠食材经营店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林敬德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重庆市渝北区龙溪街道武陵路81号1幢1-1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JY15001121104746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渝北区熊开心糕点店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曾欣欣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重庆市渝北区仙桃街道春华大道25号华港翡翠城三期2幢1-商铺5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JY25001121149810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渝北区半亩方塘餐饮店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孙习豪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重庆市渝北区仙桃街道同盛路88号附48-2-10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JY25001121157810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渝北区有馍有样烘焙坊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重庆市渝北区龙山街道松石支路15号三色花园2幢1-4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JY25001121162014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渝北区品佳味餐饮店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重庆市渝北区仙桃街道和安路142号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JY25001121181727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渝北区龙旅餐饮店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罗崇福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重庆市渝北区仙桃街道融创.渝北中央公园2-3幢2-商业48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JY25001121196907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渝北区言须轻食餐饮店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龚成梅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重庆市渝北区仙桃街道福畅路28号融创·渝北中央公园二期8幢6-9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渝北区静妹餐饮店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冯东林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重庆市渝北区双龙湖街道龙裕街68号1幢1-5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JY25001121194780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渝北区可知味餐饮店（个体工商户）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赵亚可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重庆市渝北区双龙湖街道龙永街81号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JY25001121201096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渝北区王炸干锅店（个体工商户）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重庆市渝北区旗龙路60号附18号太阳园1幢负1-商业1（自主承诺）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渝北区花香旺餐饮店（个体工商户）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曾银花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重庆市渝北区龙溪街道红叶路97号附36号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JY25001121203413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渝北区三只羊餐饮店（个体工商户）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沙洪维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重庆市渝北区龙塔街道黄龙路197号天一华府1幢1-3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JY25001121205370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渝北区好办餐饮店（个体工商户）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石加豪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重庆市渝北区仙桃街道舟济路5号附10号2-25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JY25001121207441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渝北区聚香卤卤肉餐饮经营部（个体工商户）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晏超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重庆市渝北区双龙湖街道翠湖路256号1幢1-8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JY25001121220176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渝北区敏敏餐饮店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重庆市渝北区旗山路250号附33号新城丽都2幢1-50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JY25001121217172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渝北区有能酒类经营部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朱有能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渝北区双凤桥街道桃源大道247号附10号龙港·红树林21幢-1-9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JY15001120206172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渝北区味继鲜牛肉面馆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张世富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重庆市渝北区中央公园北路292号10栋商铺25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JY25001120250093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渝北区竹铭欣餐馆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重庆市渝北区仙桃街道中央公园北路28号鲁能城中央公馆8幢商业3-商铺7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JY25001120282799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重庆丑小鸭零壹肆餐饮店（有限合伙）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申德滨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重庆市渝北区仙桃街道桂馥东路20号附5号（自主承诺）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JY25001121228710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渝北区贵丽福联餐饮店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秦绍辉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重庆市渝北区仙桃街道桂馥东路5号附33号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JY25001121142184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渝北区麦幸福蛋糕店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重庆市渝北区仙桃街道舟济路38号19-2-B04（集群注册）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JY15001121151261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渝北区渝客友餐饮店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重庆市渝北区仙桃街道桂馥东路7号附9号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JY25001121177947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渝北区黎开源餐饮店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陈佳琪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重庆市渝北区龙溪街道松桥路90号1幢1-6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JY25001121186353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渝北区江肖烧烤店（个体工商户）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重庆市渝北区龙溪街道红金路37号附1号2-35（自主承诺）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JY25001121207335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渝北区洪武餐饮店（个体工商户）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伍修德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重庆市渝北区仙桃街道城兴路16号附15号香芷汀兰2幢吊1-商业15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JY25001121215409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渝北区小赵小吃店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张本芬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重庆市渝北区回兴街道双湖一支路51号A幢1-11号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JY25001121216774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渝北区高嗨酒水经营店（个体工商户）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张叶杭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重庆市渝北区龙山街道松石支路450号附12号天一新城A组团4幢1-3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JY15001121230654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重庆青麦庄园酒店有限公司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重庆市渝北区玉峰山镇玉峰山村12组100号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JY25001120193046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重庆万星食品有限公司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韩雪波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重庆市渝北区龙山街道余松路450号同舟佳居2幢1-30-6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JY15001120221156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渝北区二十四小时餐饮饭店（个体工商户）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特殊食品销售（保健食品销售）;冷食类食品制售（不含肉类冷食）;热食类食品制售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重庆市渝北区两路街道汉渝路56号聚兴小区B幢1-2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JY25001121209453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二零二四年五月三十一日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95156"/>
    <w:rsid w:val="000E289E"/>
    <w:rsid w:val="00181204"/>
    <w:rsid w:val="001C2A6F"/>
    <w:rsid w:val="001D06A4"/>
    <w:rsid w:val="001D6E97"/>
    <w:rsid w:val="001E3A4F"/>
    <w:rsid w:val="00207B15"/>
    <w:rsid w:val="0021341D"/>
    <w:rsid w:val="002246AC"/>
    <w:rsid w:val="00262169"/>
    <w:rsid w:val="00270A2A"/>
    <w:rsid w:val="00293E03"/>
    <w:rsid w:val="002A516D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20C79"/>
    <w:rsid w:val="00430B7A"/>
    <w:rsid w:val="00433695"/>
    <w:rsid w:val="00470D10"/>
    <w:rsid w:val="004B3917"/>
    <w:rsid w:val="004C0CD7"/>
    <w:rsid w:val="004E5419"/>
    <w:rsid w:val="004F73FC"/>
    <w:rsid w:val="00522903"/>
    <w:rsid w:val="00533636"/>
    <w:rsid w:val="00543BE9"/>
    <w:rsid w:val="005D3E46"/>
    <w:rsid w:val="00606BB5"/>
    <w:rsid w:val="006350EE"/>
    <w:rsid w:val="006A78CB"/>
    <w:rsid w:val="006B1614"/>
    <w:rsid w:val="006D0C8B"/>
    <w:rsid w:val="006D30B7"/>
    <w:rsid w:val="00705CC5"/>
    <w:rsid w:val="007143DC"/>
    <w:rsid w:val="007963C3"/>
    <w:rsid w:val="007B36D8"/>
    <w:rsid w:val="007D3F9C"/>
    <w:rsid w:val="007F0698"/>
    <w:rsid w:val="008660F9"/>
    <w:rsid w:val="008936D3"/>
    <w:rsid w:val="008A674A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503B3"/>
    <w:rsid w:val="00A63E57"/>
    <w:rsid w:val="00A71B47"/>
    <w:rsid w:val="00A93941"/>
    <w:rsid w:val="00AB2352"/>
    <w:rsid w:val="00AC7161"/>
    <w:rsid w:val="00AD392F"/>
    <w:rsid w:val="00AD4E79"/>
    <w:rsid w:val="00B50850"/>
    <w:rsid w:val="00B51258"/>
    <w:rsid w:val="00B72392"/>
    <w:rsid w:val="00BD6E8E"/>
    <w:rsid w:val="00BE72E2"/>
    <w:rsid w:val="00BF0361"/>
    <w:rsid w:val="00C0112D"/>
    <w:rsid w:val="00C1230C"/>
    <w:rsid w:val="00C4165A"/>
    <w:rsid w:val="00C55531"/>
    <w:rsid w:val="00C5792C"/>
    <w:rsid w:val="00C61D87"/>
    <w:rsid w:val="00C728F6"/>
    <w:rsid w:val="00C838D7"/>
    <w:rsid w:val="00C904A8"/>
    <w:rsid w:val="00CD5724"/>
    <w:rsid w:val="00CE0DA3"/>
    <w:rsid w:val="00CE1256"/>
    <w:rsid w:val="00CE255D"/>
    <w:rsid w:val="00D24EEE"/>
    <w:rsid w:val="00D33E9B"/>
    <w:rsid w:val="00D37367"/>
    <w:rsid w:val="00D47C53"/>
    <w:rsid w:val="00D755AD"/>
    <w:rsid w:val="00D82B78"/>
    <w:rsid w:val="00DB5BC5"/>
    <w:rsid w:val="00DB7FCE"/>
    <w:rsid w:val="00E67F58"/>
    <w:rsid w:val="00E768F8"/>
    <w:rsid w:val="00E80B05"/>
    <w:rsid w:val="00EB06C0"/>
    <w:rsid w:val="00ED581A"/>
    <w:rsid w:val="00F052BC"/>
    <w:rsid w:val="00F101B3"/>
    <w:rsid w:val="00F30089"/>
    <w:rsid w:val="00F631B0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DFD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1411</Words>
  <Characters>8049</Characters>
  <Lines>67</Lines>
  <Paragraphs>18</Paragraphs>
  <TotalTime>4</TotalTime>
  <ScaleCrop>false</ScaleCrop>
  <LinksUpToDate>false</LinksUpToDate>
  <CharactersWithSpaces>9442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2024-05-31T10:04:00Z</dcterms:created>
  <dc:creator>NTKO</dc:creator>
  <cp:lastModifiedBy>scjgj</cp:lastModifiedBy>
  <dcterms:modified xsi:type="dcterms:W3CDTF">2024-05-31T10:24:22Z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