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 w:after="312" w:afterLines="100" w:line="360" w:lineRule="auto"/>
        <w:jc w:val="center"/>
        <w:rPr>
          <w:rFonts w:hint="eastAsia" w:ascii="宋体" w:hAnsi="宋体"/>
          <w:b/>
          <w:sz w:val="48"/>
          <w:szCs w:val="44"/>
          <w:lang w:val="en-US" w:eastAsia="zh-CN"/>
        </w:rPr>
      </w:pPr>
      <w:r>
        <w:rPr>
          <w:rFonts w:hint="eastAsia" w:ascii="宋体" w:hAnsi="宋体"/>
          <w:b/>
          <w:sz w:val="48"/>
          <w:szCs w:val="44"/>
          <w:lang w:val="en-US" w:eastAsia="zh-CN"/>
        </w:rPr>
        <w:t>通过</w:t>
      </w:r>
      <w:r>
        <w:rPr>
          <w:rFonts w:hint="eastAsia" w:ascii="宋体" w:hAnsi="宋体"/>
          <w:b/>
          <w:sz w:val="48"/>
          <w:szCs w:val="44"/>
        </w:rPr>
        <w:t>电子营业执照</w:t>
      </w:r>
      <w:r>
        <w:rPr>
          <w:rFonts w:hint="eastAsia" w:ascii="宋体" w:hAnsi="宋体"/>
          <w:b/>
          <w:sz w:val="48"/>
          <w:szCs w:val="44"/>
          <w:lang w:val="en-US" w:eastAsia="zh-CN"/>
        </w:rPr>
        <w:t>小程序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b/>
          <w:sz w:val="48"/>
          <w:szCs w:val="44"/>
        </w:rPr>
      </w:pPr>
      <w:r>
        <w:rPr>
          <w:rFonts w:hint="eastAsia" w:ascii="宋体" w:hAnsi="宋体"/>
          <w:b/>
          <w:sz w:val="48"/>
          <w:szCs w:val="44"/>
          <w:lang w:val="en-US" w:eastAsia="zh-CN"/>
        </w:rPr>
        <w:t>查询本人投资任职情况操作手册</w:t>
      </w:r>
      <w:r>
        <w:rPr>
          <w:rFonts w:hint="eastAsia" w:ascii="宋体" w:hAnsi="宋体"/>
          <w:b/>
          <w:sz w:val="48"/>
          <w:szCs w:val="44"/>
          <w:lang w:val="en-US" w:eastAsia="zh-CN"/>
        </w:rPr>
        <w:br w:type="textWrapping"/>
      </w: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pStyle w:val="34"/>
        <w:spacing w:line="360" w:lineRule="auto"/>
        <w:rPr>
          <w:rFonts w:ascii="Times New Roman" w:hAnsi="Times New Roman"/>
        </w:rPr>
      </w:pPr>
    </w:p>
    <w:p>
      <w:pPr>
        <w:spacing w:after="100" w:afterAutospacing="1" w:line="360" w:lineRule="auto"/>
        <w:ind w:firstLine="880"/>
        <w:jc w:val="center"/>
        <w:outlineLvl w:val="0"/>
        <w:rPr>
          <w:rFonts w:ascii="黑体" w:hAnsi="宋体" w:eastAsia="黑体"/>
          <w:sz w:val="44"/>
          <w:szCs w:val="44"/>
        </w:rPr>
      </w:pPr>
    </w:p>
    <w:p>
      <w:pPr>
        <w:spacing w:after="100" w:afterAutospacing="1" w:line="360" w:lineRule="auto"/>
        <w:ind w:firstLine="880"/>
        <w:jc w:val="center"/>
        <w:outlineLvl w:val="0"/>
        <w:rPr>
          <w:rFonts w:ascii="黑体" w:hAnsi="宋体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fmt="upperRoman" w:start="1"/>
          <w:cols w:space="720" w:num="1"/>
          <w:titlePg/>
          <w:docGrid w:type="lines" w:linePitch="312" w:charSpace="0"/>
        </w:sectPr>
      </w:pPr>
    </w:p>
    <w:p>
      <w:pPr>
        <w:pStyle w:val="3"/>
        <w:numPr>
          <w:numId w:val="0"/>
        </w:numPr>
        <w:spacing w:line="360" w:lineRule="auto"/>
        <w:ind w:leftChars="0"/>
        <w:rPr>
          <w:rFonts w:hint="default" w:asciiTheme="minorHAnsi" w:hAnsiTheme="minorHAnsi" w:eastAsiaTheme="minorEastAsia" w:cstheme="minorBidi"/>
          <w:sz w:val="36"/>
          <w:szCs w:val="44"/>
          <w:lang w:val="en-US" w:eastAsia="zh-CN"/>
        </w:rPr>
      </w:pPr>
      <w:bookmarkStart w:id="0" w:name="_Toc22923"/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注意事项：</w:t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1.只能查询本人（限18位的身份证号，军官证等其他有效证件暂未纳入）；</w:t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2.数据来源于国家市场监管总局实时最新数据；</w:t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3.开放查询时间为6：00——20：00；</w:t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4.推荐使用微信电子营业执照小程序，查询前须先进行微信支付刷脸实名认证；</w:t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5.为保护个人隐私，每次查询均需本人刷脸实名认证。</w:t>
      </w:r>
    </w:p>
    <w:p>
      <w:pPr>
        <w:pStyle w:val="3"/>
        <w:numPr>
          <w:numId w:val="0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pStyle w:val="3"/>
        <w:numPr>
          <w:numId w:val="0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pStyle w:val="3"/>
        <w:numPr>
          <w:numId w:val="0"/>
        </w:numPr>
        <w:spacing w:line="360" w:lineRule="auto"/>
        <w:ind w:leftChars="0"/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</w:pPr>
    </w:p>
    <w:p>
      <w:pPr>
        <w:rPr>
          <w:rFonts w:hint="default" w:asciiTheme="minorHAnsi" w:hAnsiTheme="minorHAnsi" w:eastAsiaTheme="minorEastAsia" w:cstheme="minorBidi"/>
          <w:sz w:val="36"/>
          <w:szCs w:val="44"/>
          <w:lang w:val="en-US" w:eastAsia="zh-CN"/>
        </w:rPr>
      </w:pPr>
      <w:r>
        <w:rPr>
          <w:rFonts w:hint="eastAsia" w:cstheme="minorBidi"/>
          <w:sz w:val="36"/>
          <w:szCs w:val="44"/>
          <w:lang w:val="en-US" w:eastAsia="zh-CN"/>
        </w:rPr>
        <w:t>具体步骤：</w:t>
      </w:r>
    </w:p>
    <w:p>
      <w:pPr>
        <w:pStyle w:val="3"/>
        <w:numPr>
          <w:numId w:val="0"/>
        </w:numPr>
        <w:spacing w:line="360" w:lineRule="auto"/>
        <w:ind w:leftChars="0"/>
        <w:rPr>
          <w:rFonts w:hint="default" w:asciiTheme="minorHAnsi" w:hAnsiTheme="minorHAnsi" w:eastAsiaTheme="minorEastAsia" w:cstheme="minorBidi"/>
          <w:sz w:val="36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36"/>
          <w:szCs w:val="44"/>
          <w:lang w:val="en-US" w:eastAsia="zh-CN"/>
        </w:rPr>
        <w:t>一、进入电子营业执照小程序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方法（一）微信扫“电子营业执照”微信小程序二维码</w:t>
      </w:r>
      <w:r>
        <w:rPr>
          <w:rFonts w:hint="eastAsia"/>
          <w:lang w:val="en-US" w:eastAsia="zh-CN"/>
        </w:rPr>
        <w:br w:type="textWrapping"/>
      </w:r>
      <w:r>
        <w:rPr>
          <w:rFonts w:asciiTheme="minorEastAsia" w:hAnsiTheme="minorEastAsia" w:cstheme="minorEastAsia"/>
          <w:bCs/>
          <w:sz w:val="24"/>
        </w:rPr>
        <w:drawing>
          <wp:inline distT="0" distB="0" distL="0" distR="0">
            <wp:extent cx="2320925" cy="2320925"/>
            <wp:effectExtent l="0" t="0" r="10795" b="10795"/>
            <wp:docPr id="288" name="图片 288" descr="E:\PH\用户使用指南\小程序二维码\微信电子营业执照小程序二维码\gh_ecb804db5fef_12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E:\PH\用户使用指南\小程序二维码\微信电子营业执照小程序二维码\gh_ecb804db5fef_1280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236" cy="233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Cs/>
          <w:sz w:val="24"/>
        </w:rPr>
        <w:br w:type="textWrapping"/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方法（二）在小程序中搜索“电子营业执照”，点击即可。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2405" cy="2544445"/>
            <wp:effectExtent l="0" t="0" r="635" b="635"/>
            <wp:docPr id="22" name="图片 22" descr="992c28544bc38f3fdefd567f13b2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92c28544bc38f3fdefd567f13b2d5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pStyle w:val="3"/>
        <w:widowControl/>
        <w:spacing w:line="360" w:lineRule="auto"/>
        <w:ind w:leftChars="0"/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Calibri" w:hAnsi="Calibri" w:eastAsia="宋体" w:cs="Calibri"/>
          <w:b/>
          <w:bCs/>
          <w:kern w:val="2"/>
          <w:sz w:val="36"/>
          <w:szCs w:val="3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进入电子营业执照小程序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投资任职情况查询模块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点击下方“其他应用”——“投资任职情况查询”</w:t>
      </w:r>
      <w:r>
        <w:rPr>
          <w:rFonts w:hint="eastAsia" w:ascii="Calibri" w:hAnsi="Calibri" w:eastAsia="宋体" w:cs="Times New Roman"/>
          <w:b/>
          <w:bCs/>
          <w:kern w:val="2"/>
          <w:sz w:val="36"/>
          <w:szCs w:val="36"/>
          <w:lang w:val="en-US" w:eastAsia="zh-CN"/>
        </w:rPr>
        <w:drawing>
          <wp:inline distT="0" distB="0" distL="114300" distR="114300">
            <wp:extent cx="2520315" cy="4483100"/>
            <wp:effectExtent l="0" t="0" r="9525" b="12700"/>
            <wp:docPr id="24" name="图片 24" descr="a334ccf9b028a3e951623f121b31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334ccf9b028a3e951623f121b310f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drawing>
          <wp:inline distT="0" distB="0" distL="114300" distR="114300">
            <wp:extent cx="2520315" cy="4482465"/>
            <wp:effectExtent l="0" t="0" r="9525" b="13335"/>
            <wp:docPr id="26" name="图片 26" descr="c33217e0108bcc6d31b7ef7559a4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33217e0108bcc6d31b7ef7559a499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三、按照步骤查询本人投资任职情况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（一）查看查询须知，点击“知道了”</w:t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drawing>
          <wp:inline distT="0" distB="0" distL="114300" distR="114300">
            <wp:extent cx="2520315" cy="4483100"/>
            <wp:effectExtent l="0" t="0" r="9525" b="12700"/>
            <wp:docPr id="27" name="图片 27" descr="d2688716b43a7482733c9359679e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2688716b43a7482733c9359679e3d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二）输入相关实名认证信息（该实名认证信息需和微信支付实名认证信息保持一致）</w:t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drawing>
          <wp:inline distT="0" distB="0" distL="114300" distR="114300">
            <wp:extent cx="2520315" cy="4480560"/>
            <wp:effectExtent l="0" t="0" r="9525" b="0"/>
            <wp:docPr id="34" name="图片 34" descr="70d1ac4c3e26889176a36fad1718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70d1ac4c3e26889176a36fad17186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</w:pPr>
    </w:p>
    <w:p>
      <w:pPr>
        <w:spacing w:line="360" w:lineRule="auto"/>
        <w:ind w:firstLine="420"/>
        <w:jc w:val="left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三）勾选“你已阅读并同意《微信支付用户授权协议》”后，点击授权</w:t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drawing>
          <wp:inline distT="0" distB="0" distL="114300" distR="114300">
            <wp:extent cx="2520315" cy="4483100"/>
            <wp:effectExtent l="0" t="0" r="9525" b="12700"/>
            <wp:docPr id="28" name="图片 28" descr="eb8dc4bb4a075bd3c2fb1f0694af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b8dc4bb4a075bd3c2fb1f0694afd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四）勾选“您知悉并同意……《个人信息处理规则》”，点击“下一步”</w:t>
      </w:r>
    </w:p>
    <w:p>
      <w:pPr>
        <w:spacing w:line="360" w:lineRule="auto"/>
        <w:ind w:firstLine="420"/>
        <w:jc w:val="left"/>
        <w:rPr>
          <w:rFonts w:hint="default" w:asciiTheme="minorEastAsia" w:hAnsiTheme="minorEastAsia" w:cstheme="minorEastAsia"/>
          <w:bCs/>
          <w:sz w:val="24"/>
          <w:lang w:val="en-US" w:eastAsia="zh-CN"/>
        </w:rPr>
      </w:pPr>
      <w:r>
        <w:rPr>
          <w:rFonts w:hint="default" w:asciiTheme="minorEastAsia" w:hAnsiTheme="minorEastAsia" w:cstheme="minorEastAsia"/>
          <w:bCs/>
          <w:sz w:val="24"/>
          <w:lang w:val="en-US" w:eastAsia="zh-CN"/>
        </w:rPr>
        <w:drawing>
          <wp:inline distT="0" distB="0" distL="114300" distR="114300">
            <wp:extent cx="2520315" cy="4483100"/>
            <wp:effectExtent l="0" t="0" r="9525" b="12700"/>
            <wp:docPr id="35" name="图片 35" descr="f6af2e5b454905ab23e0e4267356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6af2e5b454905ab23e0e42673563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在刷脸实名认证环节，按照提示完成动作，通过实名认证。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br w:type="textWrapping"/>
      </w:r>
      <w:r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  <w:drawing>
          <wp:inline distT="0" distB="0" distL="114300" distR="114300">
            <wp:extent cx="2520315" cy="4485640"/>
            <wp:effectExtent l="0" t="0" r="9525" b="10160"/>
            <wp:docPr id="40" name="图片 40" descr="85229f7e8d5ae2fa9e8d10f9f40b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85229f7e8d5ae2fa9e8d10f9f40baf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查看投资任职情况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br w:type="textWrapping"/>
      </w:r>
      <w:r>
        <w:rPr>
          <w:rFonts w:hint="default" w:asciiTheme="minorEastAsia" w:hAnsiTheme="minorEastAsia" w:eastAsiaTheme="minorEastAsia" w:cstheme="minorEastAsia"/>
          <w:bCs/>
          <w:sz w:val="24"/>
          <w:lang w:val="en-US" w:eastAsia="zh-CN"/>
        </w:rPr>
        <w:drawing>
          <wp:inline distT="0" distB="0" distL="114300" distR="114300">
            <wp:extent cx="2520315" cy="4483100"/>
            <wp:effectExtent l="0" t="0" r="9525" b="12700"/>
            <wp:docPr id="42" name="图片 42" descr="7f2923f70eba6d63929257d23d13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7f2923f70eba6d63929257d23d137f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hint="eastAsia" w:asciiTheme="minorEastAsia" w:hAnsiTheme="minorEastAsia" w:cstheme="minorEastAsia"/>
          <w:bCs/>
          <w:sz w:val="24"/>
        </w:rPr>
      </w:pPr>
      <w:bookmarkStart w:id="1" w:name="_GoBack"/>
      <w:bookmarkEnd w:id="1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9273255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2D9B7"/>
    <w:multiLevelType w:val="singleLevel"/>
    <w:tmpl w:val="25A2D9B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DE"/>
    <w:rsid w:val="0000131E"/>
    <w:rsid w:val="00021E1C"/>
    <w:rsid w:val="00043B57"/>
    <w:rsid w:val="00050D45"/>
    <w:rsid w:val="00055976"/>
    <w:rsid w:val="0006191D"/>
    <w:rsid w:val="00065A7A"/>
    <w:rsid w:val="0008183B"/>
    <w:rsid w:val="0009021F"/>
    <w:rsid w:val="00095BD3"/>
    <w:rsid w:val="000B1044"/>
    <w:rsid w:val="000D023F"/>
    <w:rsid w:val="000E3ECC"/>
    <w:rsid w:val="000E6014"/>
    <w:rsid w:val="000E74D8"/>
    <w:rsid w:val="000F1955"/>
    <w:rsid w:val="0010270D"/>
    <w:rsid w:val="001077B8"/>
    <w:rsid w:val="001154EA"/>
    <w:rsid w:val="00160A13"/>
    <w:rsid w:val="00181FE1"/>
    <w:rsid w:val="00191307"/>
    <w:rsid w:val="001961D6"/>
    <w:rsid w:val="001A4ACE"/>
    <w:rsid w:val="001B7CAF"/>
    <w:rsid w:val="001C2793"/>
    <w:rsid w:val="001C303F"/>
    <w:rsid w:val="001C747B"/>
    <w:rsid w:val="001D1867"/>
    <w:rsid w:val="001D7248"/>
    <w:rsid w:val="001E1B1A"/>
    <w:rsid w:val="001E28C4"/>
    <w:rsid w:val="001F1EA3"/>
    <w:rsid w:val="001F4151"/>
    <w:rsid w:val="001F489A"/>
    <w:rsid w:val="0020162D"/>
    <w:rsid w:val="002026E1"/>
    <w:rsid w:val="002041D4"/>
    <w:rsid w:val="002047AC"/>
    <w:rsid w:val="00214DCA"/>
    <w:rsid w:val="00217ED1"/>
    <w:rsid w:val="00225F5F"/>
    <w:rsid w:val="00235EB5"/>
    <w:rsid w:val="00254082"/>
    <w:rsid w:val="002668E6"/>
    <w:rsid w:val="0027362E"/>
    <w:rsid w:val="002773A4"/>
    <w:rsid w:val="002804DE"/>
    <w:rsid w:val="00281A40"/>
    <w:rsid w:val="00283D91"/>
    <w:rsid w:val="002A69A0"/>
    <w:rsid w:val="002C3A01"/>
    <w:rsid w:val="002C77C4"/>
    <w:rsid w:val="002C7AB0"/>
    <w:rsid w:val="002D2A76"/>
    <w:rsid w:val="002D638F"/>
    <w:rsid w:val="002E19A7"/>
    <w:rsid w:val="002E4A50"/>
    <w:rsid w:val="002E511D"/>
    <w:rsid w:val="002F44DA"/>
    <w:rsid w:val="002F6D82"/>
    <w:rsid w:val="003057E8"/>
    <w:rsid w:val="0032215B"/>
    <w:rsid w:val="00322D08"/>
    <w:rsid w:val="00330D0F"/>
    <w:rsid w:val="003312CD"/>
    <w:rsid w:val="003345FF"/>
    <w:rsid w:val="0033744B"/>
    <w:rsid w:val="0034022B"/>
    <w:rsid w:val="003417A7"/>
    <w:rsid w:val="0034388F"/>
    <w:rsid w:val="003711EA"/>
    <w:rsid w:val="0038248D"/>
    <w:rsid w:val="003875DC"/>
    <w:rsid w:val="0039085E"/>
    <w:rsid w:val="003908EB"/>
    <w:rsid w:val="003961EC"/>
    <w:rsid w:val="003A4E08"/>
    <w:rsid w:val="003B3C0E"/>
    <w:rsid w:val="003B4259"/>
    <w:rsid w:val="003C0177"/>
    <w:rsid w:val="003E0C04"/>
    <w:rsid w:val="003E3B9F"/>
    <w:rsid w:val="003F5CDC"/>
    <w:rsid w:val="00401E02"/>
    <w:rsid w:val="00427E36"/>
    <w:rsid w:val="004361D6"/>
    <w:rsid w:val="004369C7"/>
    <w:rsid w:val="00446A7E"/>
    <w:rsid w:val="0045262F"/>
    <w:rsid w:val="00456E1B"/>
    <w:rsid w:val="00461C4B"/>
    <w:rsid w:val="00472857"/>
    <w:rsid w:val="004A0943"/>
    <w:rsid w:val="004A2AA9"/>
    <w:rsid w:val="004B4C12"/>
    <w:rsid w:val="004C5996"/>
    <w:rsid w:val="004D1006"/>
    <w:rsid w:val="004F3707"/>
    <w:rsid w:val="00504B1D"/>
    <w:rsid w:val="00510674"/>
    <w:rsid w:val="00516229"/>
    <w:rsid w:val="00517035"/>
    <w:rsid w:val="00522E70"/>
    <w:rsid w:val="00525632"/>
    <w:rsid w:val="005335D8"/>
    <w:rsid w:val="005423D7"/>
    <w:rsid w:val="00542671"/>
    <w:rsid w:val="0054357C"/>
    <w:rsid w:val="005476ED"/>
    <w:rsid w:val="0057475A"/>
    <w:rsid w:val="00577162"/>
    <w:rsid w:val="00583739"/>
    <w:rsid w:val="005937DF"/>
    <w:rsid w:val="005F1553"/>
    <w:rsid w:val="005F5B05"/>
    <w:rsid w:val="00605400"/>
    <w:rsid w:val="00607719"/>
    <w:rsid w:val="00643C79"/>
    <w:rsid w:val="00656DCB"/>
    <w:rsid w:val="006612A2"/>
    <w:rsid w:val="00663DF9"/>
    <w:rsid w:val="00684413"/>
    <w:rsid w:val="00696CDD"/>
    <w:rsid w:val="006A1681"/>
    <w:rsid w:val="006A378A"/>
    <w:rsid w:val="006A578C"/>
    <w:rsid w:val="006A5D1F"/>
    <w:rsid w:val="006D2464"/>
    <w:rsid w:val="006E15CF"/>
    <w:rsid w:val="006E4611"/>
    <w:rsid w:val="00702363"/>
    <w:rsid w:val="007026D0"/>
    <w:rsid w:val="00715EFE"/>
    <w:rsid w:val="00716C3F"/>
    <w:rsid w:val="00732B9E"/>
    <w:rsid w:val="00733C64"/>
    <w:rsid w:val="00733D1C"/>
    <w:rsid w:val="00737436"/>
    <w:rsid w:val="0074783D"/>
    <w:rsid w:val="00760260"/>
    <w:rsid w:val="0076112C"/>
    <w:rsid w:val="0076222E"/>
    <w:rsid w:val="007844DE"/>
    <w:rsid w:val="007933DA"/>
    <w:rsid w:val="007948E8"/>
    <w:rsid w:val="007A35B6"/>
    <w:rsid w:val="007B50D0"/>
    <w:rsid w:val="007E570F"/>
    <w:rsid w:val="007F5B39"/>
    <w:rsid w:val="007F5CD0"/>
    <w:rsid w:val="008271F4"/>
    <w:rsid w:val="00831156"/>
    <w:rsid w:val="008311B6"/>
    <w:rsid w:val="0083742F"/>
    <w:rsid w:val="008374EB"/>
    <w:rsid w:val="00841D85"/>
    <w:rsid w:val="00851867"/>
    <w:rsid w:val="0087683E"/>
    <w:rsid w:val="008821DE"/>
    <w:rsid w:val="00887D11"/>
    <w:rsid w:val="0089391B"/>
    <w:rsid w:val="008B425A"/>
    <w:rsid w:val="008B6B49"/>
    <w:rsid w:val="008C2123"/>
    <w:rsid w:val="008C5B13"/>
    <w:rsid w:val="008D5FC9"/>
    <w:rsid w:val="008F205E"/>
    <w:rsid w:val="00902814"/>
    <w:rsid w:val="00911F77"/>
    <w:rsid w:val="009164FA"/>
    <w:rsid w:val="009217F8"/>
    <w:rsid w:val="009278D9"/>
    <w:rsid w:val="00935178"/>
    <w:rsid w:val="0094136E"/>
    <w:rsid w:val="009423D6"/>
    <w:rsid w:val="0094691F"/>
    <w:rsid w:val="00947038"/>
    <w:rsid w:val="00947D2C"/>
    <w:rsid w:val="009501CA"/>
    <w:rsid w:val="00951F7D"/>
    <w:rsid w:val="00956F68"/>
    <w:rsid w:val="009672D8"/>
    <w:rsid w:val="0098146F"/>
    <w:rsid w:val="00981906"/>
    <w:rsid w:val="00984DE6"/>
    <w:rsid w:val="009879B7"/>
    <w:rsid w:val="009911EA"/>
    <w:rsid w:val="00996972"/>
    <w:rsid w:val="009B4959"/>
    <w:rsid w:val="009B5EDB"/>
    <w:rsid w:val="009D0005"/>
    <w:rsid w:val="009D167D"/>
    <w:rsid w:val="009E1AC0"/>
    <w:rsid w:val="009E3028"/>
    <w:rsid w:val="009E4AE5"/>
    <w:rsid w:val="009F190C"/>
    <w:rsid w:val="009F459A"/>
    <w:rsid w:val="00A13076"/>
    <w:rsid w:val="00A1338C"/>
    <w:rsid w:val="00A24020"/>
    <w:rsid w:val="00A253B4"/>
    <w:rsid w:val="00A3061C"/>
    <w:rsid w:val="00A531BE"/>
    <w:rsid w:val="00A61652"/>
    <w:rsid w:val="00A61DDC"/>
    <w:rsid w:val="00A70421"/>
    <w:rsid w:val="00A75B26"/>
    <w:rsid w:val="00A81776"/>
    <w:rsid w:val="00A82949"/>
    <w:rsid w:val="00A87E2A"/>
    <w:rsid w:val="00A93998"/>
    <w:rsid w:val="00AA0EC5"/>
    <w:rsid w:val="00AA27C3"/>
    <w:rsid w:val="00AC7AF4"/>
    <w:rsid w:val="00AD2C84"/>
    <w:rsid w:val="00AF26FB"/>
    <w:rsid w:val="00B029B8"/>
    <w:rsid w:val="00B2356B"/>
    <w:rsid w:val="00B253BE"/>
    <w:rsid w:val="00B2671C"/>
    <w:rsid w:val="00B436BD"/>
    <w:rsid w:val="00B51DC9"/>
    <w:rsid w:val="00B536D0"/>
    <w:rsid w:val="00B54FBF"/>
    <w:rsid w:val="00B817FB"/>
    <w:rsid w:val="00B8307B"/>
    <w:rsid w:val="00B87414"/>
    <w:rsid w:val="00B961BF"/>
    <w:rsid w:val="00BA7BE4"/>
    <w:rsid w:val="00BC07B9"/>
    <w:rsid w:val="00BE27DA"/>
    <w:rsid w:val="00BF5110"/>
    <w:rsid w:val="00BF718B"/>
    <w:rsid w:val="00C03FB7"/>
    <w:rsid w:val="00C0583A"/>
    <w:rsid w:val="00C07AE3"/>
    <w:rsid w:val="00C2586D"/>
    <w:rsid w:val="00C44091"/>
    <w:rsid w:val="00C56DCC"/>
    <w:rsid w:val="00C62C68"/>
    <w:rsid w:val="00C62DE9"/>
    <w:rsid w:val="00C700F3"/>
    <w:rsid w:val="00C74F3B"/>
    <w:rsid w:val="00C80E76"/>
    <w:rsid w:val="00C831FF"/>
    <w:rsid w:val="00C84E8E"/>
    <w:rsid w:val="00C949E5"/>
    <w:rsid w:val="00C95CE8"/>
    <w:rsid w:val="00CA12AF"/>
    <w:rsid w:val="00CA7403"/>
    <w:rsid w:val="00CB3A5D"/>
    <w:rsid w:val="00CC34D2"/>
    <w:rsid w:val="00CC3AB3"/>
    <w:rsid w:val="00CC67E8"/>
    <w:rsid w:val="00CD5D8C"/>
    <w:rsid w:val="00CE1FF8"/>
    <w:rsid w:val="00CE7AA7"/>
    <w:rsid w:val="00CF1C0F"/>
    <w:rsid w:val="00CF481B"/>
    <w:rsid w:val="00D078FF"/>
    <w:rsid w:val="00D17AF7"/>
    <w:rsid w:val="00D34C47"/>
    <w:rsid w:val="00D424FE"/>
    <w:rsid w:val="00D447DC"/>
    <w:rsid w:val="00D46185"/>
    <w:rsid w:val="00D510CD"/>
    <w:rsid w:val="00D52675"/>
    <w:rsid w:val="00D52C42"/>
    <w:rsid w:val="00D74101"/>
    <w:rsid w:val="00D76A49"/>
    <w:rsid w:val="00D80BA2"/>
    <w:rsid w:val="00D829E3"/>
    <w:rsid w:val="00D85D31"/>
    <w:rsid w:val="00D87E42"/>
    <w:rsid w:val="00D930D5"/>
    <w:rsid w:val="00DA6237"/>
    <w:rsid w:val="00DA64AF"/>
    <w:rsid w:val="00DB42FA"/>
    <w:rsid w:val="00DB5BF2"/>
    <w:rsid w:val="00DC362B"/>
    <w:rsid w:val="00DC6F8D"/>
    <w:rsid w:val="00DD106F"/>
    <w:rsid w:val="00E13B46"/>
    <w:rsid w:val="00E4457F"/>
    <w:rsid w:val="00E56D47"/>
    <w:rsid w:val="00E869BD"/>
    <w:rsid w:val="00E87000"/>
    <w:rsid w:val="00E9216E"/>
    <w:rsid w:val="00EA0323"/>
    <w:rsid w:val="00EA3A1A"/>
    <w:rsid w:val="00ED01A3"/>
    <w:rsid w:val="00EE31DE"/>
    <w:rsid w:val="00EF3910"/>
    <w:rsid w:val="00F04C54"/>
    <w:rsid w:val="00F0507C"/>
    <w:rsid w:val="00F07F26"/>
    <w:rsid w:val="00F126DD"/>
    <w:rsid w:val="00F24B96"/>
    <w:rsid w:val="00F33E7A"/>
    <w:rsid w:val="00F3511E"/>
    <w:rsid w:val="00F35698"/>
    <w:rsid w:val="00F36453"/>
    <w:rsid w:val="00F45270"/>
    <w:rsid w:val="00F46409"/>
    <w:rsid w:val="00F466A5"/>
    <w:rsid w:val="00F63FA9"/>
    <w:rsid w:val="00F66AC9"/>
    <w:rsid w:val="00F745A7"/>
    <w:rsid w:val="00F8736E"/>
    <w:rsid w:val="00FA2F83"/>
    <w:rsid w:val="00FB38F7"/>
    <w:rsid w:val="00FB5DB2"/>
    <w:rsid w:val="00FC4F78"/>
    <w:rsid w:val="00FD2D19"/>
    <w:rsid w:val="00FE7F52"/>
    <w:rsid w:val="0137058B"/>
    <w:rsid w:val="01531E41"/>
    <w:rsid w:val="01A865F0"/>
    <w:rsid w:val="01B7069E"/>
    <w:rsid w:val="026755C5"/>
    <w:rsid w:val="02984185"/>
    <w:rsid w:val="02A359CC"/>
    <w:rsid w:val="02B01BD7"/>
    <w:rsid w:val="037466AA"/>
    <w:rsid w:val="038F1EF0"/>
    <w:rsid w:val="03C451C8"/>
    <w:rsid w:val="04BE0DE8"/>
    <w:rsid w:val="04F445AA"/>
    <w:rsid w:val="054C1780"/>
    <w:rsid w:val="0556789F"/>
    <w:rsid w:val="05EB10AA"/>
    <w:rsid w:val="066E3A11"/>
    <w:rsid w:val="06CD1856"/>
    <w:rsid w:val="06FC2A3B"/>
    <w:rsid w:val="075B5CE2"/>
    <w:rsid w:val="07E15358"/>
    <w:rsid w:val="089D09D6"/>
    <w:rsid w:val="08D12E4C"/>
    <w:rsid w:val="0A2575CA"/>
    <w:rsid w:val="0B3F0170"/>
    <w:rsid w:val="0B731060"/>
    <w:rsid w:val="0D2A786B"/>
    <w:rsid w:val="0D5E6565"/>
    <w:rsid w:val="0DC07614"/>
    <w:rsid w:val="0EBC38C2"/>
    <w:rsid w:val="0F104918"/>
    <w:rsid w:val="0F297397"/>
    <w:rsid w:val="0F716964"/>
    <w:rsid w:val="0FC879B1"/>
    <w:rsid w:val="0FD74B1F"/>
    <w:rsid w:val="0FF11D98"/>
    <w:rsid w:val="0FF4358E"/>
    <w:rsid w:val="101A2510"/>
    <w:rsid w:val="10B2426B"/>
    <w:rsid w:val="110337D3"/>
    <w:rsid w:val="11B762BE"/>
    <w:rsid w:val="12B06A49"/>
    <w:rsid w:val="12C87EB0"/>
    <w:rsid w:val="14062472"/>
    <w:rsid w:val="16004D4F"/>
    <w:rsid w:val="16532951"/>
    <w:rsid w:val="16951284"/>
    <w:rsid w:val="17CD463D"/>
    <w:rsid w:val="18AF7F88"/>
    <w:rsid w:val="191D0E60"/>
    <w:rsid w:val="1A251111"/>
    <w:rsid w:val="1B1C1BC5"/>
    <w:rsid w:val="1BD2112D"/>
    <w:rsid w:val="1D082A42"/>
    <w:rsid w:val="1DAB5ADF"/>
    <w:rsid w:val="1DD441D7"/>
    <w:rsid w:val="1DF558D5"/>
    <w:rsid w:val="1F55629F"/>
    <w:rsid w:val="1FE60D14"/>
    <w:rsid w:val="20307714"/>
    <w:rsid w:val="215A6901"/>
    <w:rsid w:val="21B20EE4"/>
    <w:rsid w:val="21D9706D"/>
    <w:rsid w:val="22DF68FF"/>
    <w:rsid w:val="23760199"/>
    <w:rsid w:val="23EF51F3"/>
    <w:rsid w:val="250F40B9"/>
    <w:rsid w:val="256D51ED"/>
    <w:rsid w:val="25747638"/>
    <w:rsid w:val="264A12F6"/>
    <w:rsid w:val="2737721F"/>
    <w:rsid w:val="279A69C0"/>
    <w:rsid w:val="27B51E86"/>
    <w:rsid w:val="27E60BA1"/>
    <w:rsid w:val="283D4B11"/>
    <w:rsid w:val="28C322E2"/>
    <w:rsid w:val="2935686A"/>
    <w:rsid w:val="29444465"/>
    <w:rsid w:val="29CE5757"/>
    <w:rsid w:val="2AB152C8"/>
    <w:rsid w:val="2B742E03"/>
    <w:rsid w:val="2BCD4D7A"/>
    <w:rsid w:val="2BDC4B52"/>
    <w:rsid w:val="2C5C0ED0"/>
    <w:rsid w:val="2CB82A3D"/>
    <w:rsid w:val="2D42134E"/>
    <w:rsid w:val="2D686086"/>
    <w:rsid w:val="2DD25017"/>
    <w:rsid w:val="2DD77B3A"/>
    <w:rsid w:val="2E1B623E"/>
    <w:rsid w:val="2E8B0D97"/>
    <w:rsid w:val="2F9F6D1B"/>
    <w:rsid w:val="2FAB3951"/>
    <w:rsid w:val="2FCC7782"/>
    <w:rsid w:val="30122B16"/>
    <w:rsid w:val="30C42050"/>
    <w:rsid w:val="3179669C"/>
    <w:rsid w:val="318600D2"/>
    <w:rsid w:val="325C177B"/>
    <w:rsid w:val="32AD5FC8"/>
    <w:rsid w:val="32D851CA"/>
    <w:rsid w:val="338C4C5F"/>
    <w:rsid w:val="33A45C88"/>
    <w:rsid w:val="33A81D57"/>
    <w:rsid w:val="34945DBE"/>
    <w:rsid w:val="357D5C8E"/>
    <w:rsid w:val="36342DE8"/>
    <w:rsid w:val="363775B7"/>
    <w:rsid w:val="36D978B6"/>
    <w:rsid w:val="374D4E91"/>
    <w:rsid w:val="37FB0EB2"/>
    <w:rsid w:val="38080DF1"/>
    <w:rsid w:val="38816F83"/>
    <w:rsid w:val="38F33CD8"/>
    <w:rsid w:val="39637973"/>
    <w:rsid w:val="3A24027E"/>
    <w:rsid w:val="3AA54DCB"/>
    <w:rsid w:val="3B6243FA"/>
    <w:rsid w:val="3BC2139E"/>
    <w:rsid w:val="3C52553D"/>
    <w:rsid w:val="3C5A60F6"/>
    <w:rsid w:val="3CC23FBC"/>
    <w:rsid w:val="3CE823ED"/>
    <w:rsid w:val="3D685A0B"/>
    <w:rsid w:val="3EB02AA9"/>
    <w:rsid w:val="3EB3302A"/>
    <w:rsid w:val="3F096B76"/>
    <w:rsid w:val="3F912285"/>
    <w:rsid w:val="402E7F0F"/>
    <w:rsid w:val="40E16F3C"/>
    <w:rsid w:val="414A4B21"/>
    <w:rsid w:val="43560F38"/>
    <w:rsid w:val="43764C1B"/>
    <w:rsid w:val="440055F5"/>
    <w:rsid w:val="44340589"/>
    <w:rsid w:val="44E27F42"/>
    <w:rsid w:val="45026AFC"/>
    <w:rsid w:val="45211544"/>
    <w:rsid w:val="455D435F"/>
    <w:rsid w:val="45C25C93"/>
    <w:rsid w:val="46115EB3"/>
    <w:rsid w:val="466D15AD"/>
    <w:rsid w:val="47436BD2"/>
    <w:rsid w:val="47F96883"/>
    <w:rsid w:val="495776BC"/>
    <w:rsid w:val="4AD52DA9"/>
    <w:rsid w:val="4B057D4F"/>
    <w:rsid w:val="4B1759A8"/>
    <w:rsid w:val="4B4D465C"/>
    <w:rsid w:val="4BA00271"/>
    <w:rsid w:val="4C2600A2"/>
    <w:rsid w:val="4DA21C27"/>
    <w:rsid w:val="4E7F1413"/>
    <w:rsid w:val="4EBA38C9"/>
    <w:rsid w:val="502A1B6B"/>
    <w:rsid w:val="5048242F"/>
    <w:rsid w:val="506441ED"/>
    <w:rsid w:val="52C20CF3"/>
    <w:rsid w:val="52DE2216"/>
    <w:rsid w:val="530C690F"/>
    <w:rsid w:val="536560ED"/>
    <w:rsid w:val="53B6158E"/>
    <w:rsid w:val="53B80B4E"/>
    <w:rsid w:val="54192EC9"/>
    <w:rsid w:val="549D55FC"/>
    <w:rsid w:val="54E53830"/>
    <w:rsid w:val="552A6E97"/>
    <w:rsid w:val="554E28D9"/>
    <w:rsid w:val="55A9223D"/>
    <w:rsid w:val="56C45CEC"/>
    <w:rsid w:val="56F73BB5"/>
    <w:rsid w:val="572B52DD"/>
    <w:rsid w:val="57C61F9E"/>
    <w:rsid w:val="582F588B"/>
    <w:rsid w:val="58B3187A"/>
    <w:rsid w:val="596275E7"/>
    <w:rsid w:val="5A0B1CF5"/>
    <w:rsid w:val="5A297E18"/>
    <w:rsid w:val="5A6C2A57"/>
    <w:rsid w:val="5A871B1D"/>
    <w:rsid w:val="5A9F474A"/>
    <w:rsid w:val="5B806CB4"/>
    <w:rsid w:val="5B915D77"/>
    <w:rsid w:val="5BAD1504"/>
    <w:rsid w:val="5BBA2510"/>
    <w:rsid w:val="5C4A6F5C"/>
    <w:rsid w:val="5C4E28A6"/>
    <w:rsid w:val="5CF72943"/>
    <w:rsid w:val="5D1B02E8"/>
    <w:rsid w:val="5D583B4F"/>
    <w:rsid w:val="5D9F77AB"/>
    <w:rsid w:val="5DE90B3E"/>
    <w:rsid w:val="5E1D1504"/>
    <w:rsid w:val="5EAF11FD"/>
    <w:rsid w:val="5F5C4E2B"/>
    <w:rsid w:val="5FB36D19"/>
    <w:rsid w:val="6126212D"/>
    <w:rsid w:val="61CB2232"/>
    <w:rsid w:val="62107BBA"/>
    <w:rsid w:val="64D86B1B"/>
    <w:rsid w:val="657E71D0"/>
    <w:rsid w:val="65FF602F"/>
    <w:rsid w:val="66081603"/>
    <w:rsid w:val="66112AE3"/>
    <w:rsid w:val="66216194"/>
    <w:rsid w:val="66291B4E"/>
    <w:rsid w:val="66401757"/>
    <w:rsid w:val="66A344CB"/>
    <w:rsid w:val="66BB3311"/>
    <w:rsid w:val="67592E54"/>
    <w:rsid w:val="67F03109"/>
    <w:rsid w:val="68025B85"/>
    <w:rsid w:val="68346A45"/>
    <w:rsid w:val="684779F4"/>
    <w:rsid w:val="68911A52"/>
    <w:rsid w:val="69223376"/>
    <w:rsid w:val="69330757"/>
    <w:rsid w:val="6A7C6868"/>
    <w:rsid w:val="6A851F93"/>
    <w:rsid w:val="6AF566DA"/>
    <w:rsid w:val="6B3E25B9"/>
    <w:rsid w:val="6B8F7AF9"/>
    <w:rsid w:val="6BEC2721"/>
    <w:rsid w:val="6C4B3E13"/>
    <w:rsid w:val="6C587C56"/>
    <w:rsid w:val="6C617699"/>
    <w:rsid w:val="6CEB2E51"/>
    <w:rsid w:val="6D637EB5"/>
    <w:rsid w:val="6D7B0E29"/>
    <w:rsid w:val="6E0127DC"/>
    <w:rsid w:val="6E0828A7"/>
    <w:rsid w:val="6E49342B"/>
    <w:rsid w:val="6E5F1DC7"/>
    <w:rsid w:val="6E647D53"/>
    <w:rsid w:val="6EA74485"/>
    <w:rsid w:val="6EAD0AB9"/>
    <w:rsid w:val="6EBC2510"/>
    <w:rsid w:val="6F094AAE"/>
    <w:rsid w:val="6F574D77"/>
    <w:rsid w:val="701D5123"/>
    <w:rsid w:val="70451D77"/>
    <w:rsid w:val="704C4BDB"/>
    <w:rsid w:val="70980EBA"/>
    <w:rsid w:val="70A0487B"/>
    <w:rsid w:val="70A56503"/>
    <w:rsid w:val="71A75D28"/>
    <w:rsid w:val="720B4158"/>
    <w:rsid w:val="72380BD6"/>
    <w:rsid w:val="729A5C46"/>
    <w:rsid w:val="730D0ED6"/>
    <w:rsid w:val="73C5198C"/>
    <w:rsid w:val="73F237C7"/>
    <w:rsid w:val="74383777"/>
    <w:rsid w:val="75091955"/>
    <w:rsid w:val="75F13F5E"/>
    <w:rsid w:val="76562678"/>
    <w:rsid w:val="76677ADC"/>
    <w:rsid w:val="76FB5AE1"/>
    <w:rsid w:val="7799693B"/>
    <w:rsid w:val="77BC341F"/>
    <w:rsid w:val="78593975"/>
    <w:rsid w:val="79F22232"/>
    <w:rsid w:val="7A705050"/>
    <w:rsid w:val="7A913660"/>
    <w:rsid w:val="7AA13761"/>
    <w:rsid w:val="7C0E3EDB"/>
    <w:rsid w:val="7C3C787C"/>
    <w:rsid w:val="7D837746"/>
    <w:rsid w:val="7D936419"/>
    <w:rsid w:val="7DBC2A94"/>
    <w:rsid w:val="7DD06440"/>
    <w:rsid w:val="7DDF267D"/>
    <w:rsid w:val="7E293D29"/>
    <w:rsid w:val="7E486344"/>
    <w:rsid w:val="7E7900EC"/>
    <w:rsid w:val="7EC21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Ascii" w:hAnsiTheme="minorAscii"/>
      <w:b/>
      <w:bCs/>
      <w:sz w:val="24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27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Document Map"/>
    <w:basedOn w:val="1"/>
    <w:link w:val="3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line="360" w:lineRule="auto"/>
      <w:jc w:val="left"/>
    </w:pPr>
    <w:rPr>
      <w:rFonts w:ascii="Calibri" w:hAnsi="Calibri" w:eastAsia="宋体" w:cs="Calibri"/>
      <w:bCs/>
      <w:caps/>
      <w:sz w:val="20"/>
      <w:szCs w:val="20"/>
    </w:rPr>
  </w:style>
  <w:style w:type="paragraph" w:styleId="14">
    <w:name w:val="toc 2"/>
    <w:basedOn w:val="1"/>
    <w:next w:val="1"/>
    <w:qFormat/>
    <w:uiPriority w:val="39"/>
    <w:pPr>
      <w:spacing w:line="360" w:lineRule="auto"/>
      <w:ind w:firstLine="200" w:firstLineChars="20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8"/>
    <w:next w:val="8"/>
    <w:link w:val="30"/>
    <w:semiHidden/>
    <w:unhideWhenUsed/>
    <w:qFormat/>
    <w:uiPriority w:val="99"/>
    <w:rPr>
      <w:b/>
      <w:bCs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8"/>
    <w:link w:val="4"/>
    <w:qFormat/>
    <w:uiPriority w:val="9"/>
    <w:rPr>
      <w:rFonts w:asciiTheme="minorAscii" w:hAnsiTheme="minorAscii" w:eastAsiaTheme="minorEastAsia"/>
      <w:b/>
      <w:bCs/>
      <w:sz w:val="24"/>
      <w:szCs w:val="32"/>
    </w:rPr>
  </w:style>
  <w:style w:type="character" w:customStyle="1" w:styleId="25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7">
    <w:name w:val="题注 Char"/>
    <w:link w:val="6"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customStyle="1" w:styleId="28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9">
    <w:name w:val="批注文字 Char"/>
    <w:basedOn w:val="18"/>
    <w:link w:val="8"/>
    <w:semiHidden/>
    <w:qFormat/>
    <w:uiPriority w:val="99"/>
  </w:style>
  <w:style w:type="character" w:customStyle="1" w:styleId="30">
    <w:name w:val="批注主题 Char"/>
    <w:basedOn w:val="29"/>
    <w:link w:val="16"/>
    <w:semiHidden/>
    <w:qFormat/>
    <w:uiPriority w:val="99"/>
    <w:rPr>
      <w:b/>
      <w:bCs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文档结构图 Char"/>
    <w:basedOn w:val="18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4">
    <w:name w:val="封面-项目全称"/>
    <w:qFormat/>
    <w:uiPriority w:val="0"/>
    <w:pPr>
      <w:jc w:val="center"/>
    </w:pPr>
    <w:rPr>
      <w:rFonts w:ascii="宋体" w:hAnsi="宋体" w:eastAsia="黑体" w:cs="Times New Roman"/>
      <w:sz w:val="36"/>
      <w:szCs w:val="28"/>
      <w:lang w:val="en-US" w:eastAsia="zh-CN" w:bidi="ar-SA"/>
    </w:rPr>
  </w:style>
  <w:style w:type="paragraph" w:customStyle="1" w:styleId="35">
    <w:name w:val="TOC 标题1"/>
    <w:basedOn w:val="2"/>
    <w:next w:val="1"/>
    <w:semiHidden/>
    <w:unhideWhenUsed/>
    <w:qFormat/>
    <w:uiPriority w:val="39"/>
    <w:pPr>
      <w:widowControl/>
      <w:tabs>
        <w:tab w:val="left" w:pos="574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36">
    <w:name w:val="Unresolved Mention"/>
    <w:basedOn w:val="18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82975-AEF3-45DB-87E5-113344FA0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8743</Words>
  <Characters>9151</Characters>
  <Lines>1</Lines>
  <Paragraphs>1</Paragraphs>
  <TotalTime>2</TotalTime>
  <ScaleCrop>false</ScaleCrop>
  <LinksUpToDate>false</LinksUpToDate>
  <CharactersWithSpaces>9524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2019-01-10T03:35:00Z</dcterms:created>
  <dc:creator>guolf</dc:creator>
  <cp:lastModifiedBy>陶陶</cp:lastModifiedBy>
  <cp:lastPrinted>2019-06-28T02:05:00Z</cp:lastPrinted>
  <dcterms:modified xsi:type="dcterms:W3CDTF">2022-01-17T04:31:38Z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3BAEC4752F1D430584D98669A4E868E3</vt:lpwstr>
  </property>
</Properties>
</file>