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line="720" w:lineRule="exact"/>
        <w:jc w:val="center"/>
        <w:rPr>
          <w:rFonts w:hint="eastAsia"/>
          <w:sz w:val="44"/>
          <w:szCs w:val="44"/>
        </w:rPr>
      </w:pPr>
      <w:r>
        <w:rPr>
          <w:rFonts w:hint="eastAsia" w:eastAsia="方正小标宋_GBK"/>
          <w:spacing w:val="-6"/>
          <w:sz w:val="44"/>
          <w:szCs w:val="44"/>
        </w:rPr>
        <w:t>关于印发《涪陵区知识产权资助和奖励办法》的</w:t>
      </w:r>
      <w:r>
        <w:rPr>
          <w:rFonts w:hint="eastAsia" w:eastAsia="方正小标宋_GBK"/>
          <w:sz w:val="44"/>
          <w:szCs w:val="44"/>
        </w:rPr>
        <w:t>通</w:t>
      </w:r>
      <w:r>
        <w:rPr>
          <w:rFonts w:eastAsia="方正小标宋_GBK"/>
          <w:sz w:val="44"/>
          <w:szCs w:val="44"/>
        </w:rPr>
        <w:t xml:space="preserve">  </w:t>
      </w:r>
      <w:r>
        <w:rPr>
          <w:rFonts w:hint="eastAsia" w:eastAsia="方正小标宋_GBK"/>
          <w:sz w:val="44"/>
          <w:szCs w:val="44"/>
        </w:rPr>
        <w:t>知</w:t>
      </w:r>
    </w:p>
    <w:p>
      <w:pPr>
        <w:spacing w:line="570" w:lineRule="exact"/>
        <w:rPr>
          <w:rFonts w:hint="eastAsia"/>
          <w:szCs w:val="32"/>
        </w:rPr>
      </w:pPr>
    </w:p>
    <w:p>
      <w:pPr>
        <w:spacing w:line="570" w:lineRule="exact"/>
        <w:rPr>
          <w:rFonts w:hint="eastAsia"/>
          <w:szCs w:val="32"/>
        </w:rPr>
      </w:pPr>
      <w:r>
        <w:rPr>
          <w:rFonts w:hint="eastAsia"/>
          <w:szCs w:val="32"/>
        </w:rPr>
        <w:t>涪陵高新区（涪陵综保区）管委会，各镇人民政府、街道办事处，区政府各部门，有关单位：</w:t>
      </w:r>
    </w:p>
    <w:p>
      <w:pPr>
        <w:pStyle w:val="2"/>
        <w:spacing w:after="0" w:line="570" w:lineRule="exact"/>
        <w:ind w:firstLine="640" w:firstLineChars="200"/>
        <w:rPr>
          <w:rFonts w:hint="eastAsia" w:eastAsia="方正仿宋_GBK"/>
          <w:sz w:val="32"/>
          <w:szCs w:val="32"/>
        </w:rPr>
      </w:pPr>
      <w:r>
        <w:rPr>
          <w:rFonts w:hint="eastAsia" w:eastAsia="方正仿宋_GBK"/>
          <w:sz w:val="32"/>
          <w:szCs w:val="32"/>
        </w:rPr>
        <w:t>《涪陵区知识产权资助和奖励办法》已经区政府第98次常</w:t>
      </w:r>
      <w:bookmarkStart w:id="0" w:name="_GoBack"/>
      <w:bookmarkEnd w:id="0"/>
      <w:r>
        <w:rPr>
          <w:rFonts w:hint="eastAsia" w:eastAsia="方正仿宋_GBK"/>
          <w:sz w:val="32"/>
          <w:szCs w:val="32"/>
        </w:rPr>
        <w:t>务会议审议通过，现印发给你们，请认真遵照执行。</w:t>
      </w:r>
    </w:p>
    <w:p>
      <w:pPr>
        <w:spacing w:line="570" w:lineRule="exact"/>
        <w:jc w:val="left"/>
        <w:rPr>
          <w:rFonts w:hint="eastAsia"/>
          <w:szCs w:val="32"/>
        </w:rPr>
      </w:pPr>
    </w:p>
    <w:p>
      <w:pPr>
        <w:spacing w:line="570" w:lineRule="exact"/>
        <w:jc w:val="left"/>
        <w:rPr>
          <w:szCs w:val="32"/>
        </w:rPr>
      </w:pPr>
      <w:r>
        <w:rPr>
          <w:rFonts w:hint="eastAsia"/>
          <w:spacing w:val="-11"/>
          <w:szCs w:val="32"/>
        </w:rPr>
        <w:t>重庆市涪陵区市场监督管理局</w:t>
      </w:r>
      <w:r>
        <w:rPr>
          <w:rFonts w:hint="eastAsia"/>
          <w:szCs w:val="32"/>
        </w:rPr>
        <w:t xml:space="preserve">       重庆市涪陵区财政局</w:t>
      </w:r>
    </w:p>
    <w:p>
      <w:pPr>
        <w:pStyle w:val="2"/>
        <w:rPr>
          <w:rFonts w:hint="eastAsia"/>
        </w:rPr>
      </w:pPr>
    </w:p>
    <w:p>
      <w:pPr>
        <w:spacing w:line="640" w:lineRule="exact"/>
        <w:rPr>
          <w:rFonts w:hint="eastAsia"/>
          <w:szCs w:val="32"/>
        </w:rPr>
      </w:pPr>
      <w:r>
        <w:rPr>
          <w:rFonts w:hint="eastAsia"/>
          <w:szCs w:val="32"/>
        </w:rPr>
        <w:t xml:space="preserve">重庆市涪陵区科学技术局    </w:t>
      </w:r>
      <w:r>
        <w:rPr>
          <w:rFonts w:hint="eastAsia"/>
          <w:spacing w:val="-11"/>
          <w:szCs w:val="32"/>
        </w:rPr>
        <w:t>重庆市涪陵区经济和信息化委员会</w:t>
      </w:r>
    </w:p>
    <w:p>
      <w:pPr>
        <w:spacing w:line="640" w:lineRule="exact"/>
        <w:ind w:firstLine="4800" w:firstLineChars="1500"/>
        <w:jc w:val="left"/>
        <w:rPr>
          <w:szCs w:val="32"/>
        </w:rPr>
      </w:pPr>
      <w:r>
        <w:rPr>
          <w:rFonts w:hint="eastAsia"/>
          <w:szCs w:val="32"/>
        </w:rPr>
        <w:t>2025年7月1</w:t>
      </w:r>
      <w:r>
        <w:rPr>
          <w:rFonts w:hint="eastAsia"/>
          <w:szCs w:val="32"/>
          <w:lang w:val="en-US" w:eastAsia="zh-CN"/>
        </w:rPr>
        <w:t>8</w:t>
      </w:r>
      <w:r>
        <w:rPr>
          <w:rFonts w:hint="eastAsia"/>
          <w:szCs w:val="32"/>
        </w:rPr>
        <w:t>日</w:t>
      </w:r>
    </w:p>
    <w:p>
      <w:pPr>
        <w:spacing w:line="640" w:lineRule="exact"/>
        <w:ind w:firstLine="640" w:firstLineChars="200"/>
      </w:pPr>
      <w:r>
        <w:rPr>
          <w:rFonts w:hint="eastAsia"/>
          <w:szCs w:val="32"/>
        </w:rPr>
        <w:t>（此件公开发布）</w:t>
      </w:r>
    </w:p>
    <w:p>
      <w:pPr>
        <w:pStyle w:val="2"/>
        <w:spacing w:line="560" w:lineRule="exact"/>
      </w:pPr>
    </w:p>
    <w:p>
      <w:pPr>
        <w:spacing w:line="360" w:lineRule="auto"/>
        <w:jc w:val="center"/>
        <w:outlineLvl w:val="0"/>
        <w:rPr>
          <w:rFonts w:hint="eastAsia" w:ascii="方正小标宋_GBK" w:eastAsia="方正小标宋_GBK" w:cs="方正小标宋_GBK"/>
          <w:color w:val="000000"/>
          <w:sz w:val="44"/>
          <w:szCs w:val="44"/>
        </w:rPr>
      </w:pPr>
    </w:p>
    <w:p>
      <w:pPr>
        <w:spacing w:line="360" w:lineRule="auto"/>
        <w:jc w:val="center"/>
        <w:outlineLvl w:val="0"/>
        <w:rPr>
          <w:rFonts w:hint="eastAsia" w:ascii="方正小标宋_GBK" w:eastAsia="方正小标宋_GBK" w:cs="方正小标宋_GBK"/>
          <w:color w:val="000000"/>
          <w:sz w:val="44"/>
          <w:szCs w:val="44"/>
        </w:rPr>
      </w:pPr>
    </w:p>
    <w:p>
      <w:pPr>
        <w:spacing w:line="360" w:lineRule="auto"/>
        <w:jc w:val="center"/>
        <w:outlineLvl w:val="0"/>
        <w:rPr>
          <w:rFonts w:hint="eastAsia" w:ascii="方正小标宋_GBK" w:eastAsia="方正小标宋_GBK" w:cs="方正小标宋_GBK"/>
          <w:color w:val="000000"/>
          <w:sz w:val="44"/>
          <w:szCs w:val="44"/>
        </w:rPr>
      </w:pPr>
    </w:p>
    <w:p>
      <w:pPr>
        <w:spacing w:line="360" w:lineRule="auto"/>
        <w:ind w:firstLine="1320" w:firstLineChars="300"/>
        <w:jc w:val="both"/>
        <w:outlineLvl w:val="0"/>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涪陵区知识产权资助和奖励</w:t>
      </w:r>
      <w:r>
        <w:rPr>
          <w:rFonts w:hint="eastAsia" w:ascii="方正小标宋_GBK" w:eastAsia="方正小标宋_GBK" w:cs="方正小标宋_GBK"/>
          <w:sz w:val="44"/>
          <w:szCs w:val="44"/>
        </w:rPr>
        <w:t>办法</w:t>
      </w:r>
    </w:p>
    <w:p>
      <w:pPr>
        <w:spacing w:line="558" w:lineRule="exact"/>
        <w:jc w:val="center"/>
        <w:rPr>
          <w:rFonts w:hint="eastAsia" w:ascii="方正黑体_GBK" w:eastAsia="方正黑体_GBK" w:cs="方正黑体_GBK"/>
          <w:szCs w:val="32"/>
        </w:rPr>
      </w:pPr>
    </w:p>
    <w:p>
      <w:pPr>
        <w:spacing w:line="570" w:lineRule="exact"/>
        <w:jc w:val="center"/>
        <w:rPr>
          <w:rFonts w:hint="eastAsia" w:ascii="方正黑体_GBK" w:eastAsia="方正黑体_GBK" w:cs="方正黑体_GBK"/>
          <w:szCs w:val="32"/>
        </w:rPr>
      </w:pPr>
      <w:r>
        <w:rPr>
          <w:rFonts w:hint="eastAsia" w:ascii="方正黑体_GBK" w:eastAsia="方正黑体_GBK" w:cs="方正黑体_GBK"/>
          <w:szCs w:val="32"/>
        </w:rPr>
        <w:t>第一章  总   则</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第一条</w:t>
      </w:r>
      <w:r>
        <w:rPr>
          <w:rFonts w:hint="eastAsia" w:ascii="方正仿宋_GBK" w:cs="方正仿宋_GBK"/>
          <w:szCs w:val="32"/>
        </w:rPr>
        <w:t xml:space="preserve">  为全面推进我区知识产权工作，提升知识产权质量，加强知识产权保护，加快创新驱动发展，根据《中华人民共和国专利法》《中华人民共和国商标法》《重庆市专利促进与保护条例》等法律法规，结合我区实际，特制定本办法。</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第二条</w:t>
      </w:r>
      <w:r>
        <w:rPr>
          <w:rFonts w:hint="eastAsia" w:ascii="方正仿宋_GBK" w:cs="方正仿宋_GBK"/>
          <w:szCs w:val="32"/>
        </w:rPr>
        <w:t xml:space="preserve">  在涪陵区从事生产经营活动的企业、事业单位、社会团体、其他组织（以下统称单位）以及自然人（以下称个人），可依据本办法规定申报知识产权方面的资助和奖励。</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第三条</w:t>
      </w:r>
      <w:r>
        <w:rPr>
          <w:rFonts w:hint="eastAsia" w:ascii="方正仿宋_GBK" w:cs="方正仿宋_GBK"/>
          <w:szCs w:val="32"/>
        </w:rPr>
        <w:t xml:space="preserve">  区政府设立知识产权资助和奖励专项资金，纳入区级财政预算，由区市场监督管理局负责该资助奖励的组织及具体实施，区财政局负责资金使用的监督。</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第四条</w:t>
      </w:r>
      <w:r>
        <w:rPr>
          <w:rFonts w:hint="eastAsia" w:ascii="方正仿宋_GBK" w:cs="方正仿宋_GBK"/>
          <w:szCs w:val="32"/>
        </w:rPr>
        <w:t xml:space="preserve">  知识产权资助和奖励应坚持依法依规、公平公正、公开透明、统筹规范、突出重点、加强监管、注重绩效的原则，实行“自愿申报、核查评审、社会公示、科学决策、绩效评价”的管理模式。</w:t>
      </w:r>
    </w:p>
    <w:p>
      <w:pPr>
        <w:spacing w:line="570" w:lineRule="exact"/>
        <w:ind w:firstLine="640" w:firstLineChars="200"/>
        <w:rPr>
          <w:rFonts w:hint="eastAsia" w:ascii="方正黑体_GBK" w:eastAsia="方正黑体_GBK" w:cs="方正黑体_GBK"/>
          <w:szCs w:val="32"/>
        </w:rPr>
      </w:pPr>
      <w:r>
        <w:rPr>
          <w:rFonts w:hint="eastAsia" w:ascii="方正黑体_GBK" w:eastAsia="方正黑体_GBK" w:cs="方正黑体_GBK"/>
          <w:szCs w:val="32"/>
        </w:rPr>
        <w:t xml:space="preserve">          </w:t>
      </w:r>
    </w:p>
    <w:p>
      <w:pPr>
        <w:spacing w:line="570" w:lineRule="exact"/>
        <w:jc w:val="center"/>
        <w:rPr>
          <w:rFonts w:hint="eastAsia" w:ascii="方正黑体_GBK" w:eastAsia="方正黑体_GBK" w:cs="方正黑体_GBK"/>
          <w:szCs w:val="32"/>
        </w:rPr>
      </w:pPr>
      <w:r>
        <w:rPr>
          <w:rFonts w:hint="eastAsia" w:ascii="方正黑体_GBK" w:eastAsia="方正黑体_GBK" w:cs="方正黑体_GBK"/>
          <w:szCs w:val="32"/>
        </w:rPr>
        <w:t>第二章  资助奖励项目及标准</w:t>
      </w:r>
    </w:p>
    <w:p>
      <w:pPr>
        <w:spacing w:line="570" w:lineRule="exact"/>
        <w:ind w:firstLine="640" w:firstLineChars="200"/>
        <w:rPr>
          <w:rFonts w:hint="eastAsia"/>
          <w:color w:val="000000"/>
          <w:szCs w:val="32"/>
        </w:rPr>
      </w:pPr>
      <w:r>
        <w:rPr>
          <w:rFonts w:hint="eastAsia" w:ascii="方正黑体_GBK" w:eastAsia="方正黑体_GBK" w:cs="方正黑体_GBK"/>
          <w:szCs w:val="32"/>
        </w:rPr>
        <w:t>第五条</w:t>
      </w:r>
      <w:r>
        <w:rPr>
          <w:rFonts w:hint="eastAsia"/>
          <w:color w:val="000000"/>
          <w:szCs w:val="32"/>
        </w:rPr>
        <w:t xml:space="preserve">  </w:t>
      </w:r>
      <w:r>
        <w:rPr>
          <w:color w:val="000000"/>
          <w:szCs w:val="32"/>
        </w:rPr>
        <w:t>知识产权运营中心</w:t>
      </w:r>
      <w:r>
        <w:rPr>
          <w:rFonts w:hint="eastAsia" w:ascii="方正仿宋_GBK" w:cs="方正仿宋_GBK"/>
          <w:szCs w:val="32"/>
        </w:rPr>
        <w:t>资助项目及具体标准：</w:t>
      </w:r>
    </w:p>
    <w:p>
      <w:pPr>
        <w:shd w:val="clear" w:color="auto" w:fill="FFFFFF"/>
        <w:snapToGrid w:val="0"/>
        <w:spacing w:line="570" w:lineRule="exact"/>
        <w:ind w:firstLine="640"/>
        <w:rPr>
          <w:b/>
          <w:bCs/>
          <w:color w:val="000000"/>
          <w:szCs w:val="32"/>
        </w:rPr>
      </w:pPr>
      <w:r>
        <w:rPr>
          <w:color w:val="000000"/>
          <w:szCs w:val="32"/>
        </w:rPr>
        <w:t>经重庆市知识产权局批复建设的知识产权运营中心，为企业提供知识产权供需对接、交易转让、管理提升、战略咨询等服务，经评定，对运营中心每年给予不超过</w:t>
      </w:r>
      <w:r>
        <w:rPr>
          <w:rFonts w:hint="eastAsia"/>
          <w:color w:val="000000"/>
          <w:szCs w:val="32"/>
        </w:rPr>
        <w:t>50</w:t>
      </w:r>
      <w:r>
        <w:rPr>
          <w:color w:val="000000"/>
          <w:szCs w:val="32"/>
        </w:rPr>
        <w:t>万元资助，持续3年。</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第六条</w:t>
      </w:r>
      <w:r>
        <w:rPr>
          <w:rFonts w:hint="eastAsia" w:ascii="方正仿宋_GBK" w:cs="方正仿宋_GBK"/>
          <w:szCs w:val="32"/>
        </w:rPr>
        <w:t xml:space="preserve">  知识产权优势企业奖励项目及具体标准：</w:t>
      </w:r>
    </w:p>
    <w:p>
      <w:pPr>
        <w:spacing w:line="570" w:lineRule="exact"/>
        <w:ind w:firstLine="640" w:firstLineChars="200"/>
        <w:rPr>
          <w:szCs w:val="32"/>
        </w:rPr>
      </w:pPr>
      <w:r>
        <w:rPr>
          <w:szCs w:val="32"/>
        </w:rPr>
        <w:t>新确定为市级知识产权优势企业、国家知识产权优势企业和国家知识产权示范企业的，分别一次性给予1万元、2万元和4万元资助。</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第七条</w:t>
      </w:r>
      <w:r>
        <w:rPr>
          <w:rFonts w:hint="eastAsia" w:ascii="方正仿宋_GBK" w:cs="方正仿宋_GBK"/>
          <w:szCs w:val="32"/>
        </w:rPr>
        <w:t xml:space="preserve">  知识产权质押贷款资助和奖励项目及具体标准：</w:t>
      </w:r>
    </w:p>
    <w:p>
      <w:pPr>
        <w:spacing w:line="570" w:lineRule="exact"/>
        <w:ind w:firstLine="640" w:firstLineChars="200"/>
        <w:rPr>
          <w:rFonts w:hint="eastAsia" w:ascii="方正仿宋_GBK" w:cs="方正仿宋_GBK"/>
          <w:strike/>
          <w:dstrike w:val="0"/>
          <w:szCs w:val="32"/>
        </w:rPr>
      </w:pPr>
      <w:r>
        <w:rPr>
          <w:szCs w:val="32"/>
        </w:rPr>
        <w:t>对获得知识产权质押贷款的企业，按照贷款时银行同期贷款基准利率的20%给予补贴，贴息时间从计算质押贷款利息之日起最长不超过1年；对企业知识产权质押贷款过程中发生的评估费给予50%的补贴。每户企业每年享受贷款贴息及评估费补贴金额总额不超过3万元</w:t>
      </w:r>
      <w:r>
        <w:rPr>
          <w:rFonts w:hint="eastAsia" w:ascii="方正仿宋_GBK" w:cs="方正仿宋_GBK"/>
          <w:szCs w:val="32"/>
        </w:rPr>
        <w:t>。</w:t>
      </w:r>
    </w:p>
    <w:p>
      <w:pPr>
        <w:spacing w:line="570" w:lineRule="exact"/>
        <w:ind w:firstLine="640" w:firstLineChars="200"/>
        <w:rPr>
          <w:szCs w:val="32"/>
        </w:rPr>
      </w:pPr>
      <w:r>
        <w:rPr>
          <w:rFonts w:hint="eastAsia" w:ascii="方正黑体_GBK" w:eastAsia="方正黑体_GBK" w:cs="方正黑体_GBK"/>
          <w:szCs w:val="32"/>
        </w:rPr>
        <w:t>第八条</w:t>
      </w:r>
      <w:r>
        <w:rPr>
          <w:rFonts w:hint="eastAsia" w:ascii="方正仿宋_GBK" w:cs="方正仿宋_GBK"/>
          <w:szCs w:val="32"/>
        </w:rPr>
        <w:t xml:space="preserve">  </w:t>
      </w:r>
      <w:r>
        <w:rPr>
          <w:szCs w:val="32"/>
        </w:rPr>
        <w:t>知识产权奖励项目及具体标准：</w:t>
      </w:r>
    </w:p>
    <w:p>
      <w:pPr>
        <w:spacing w:line="570" w:lineRule="exact"/>
        <w:ind w:firstLine="640" w:firstLineChars="200"/>
        <w:rPr>
          <w:szCs w:val="32"/>
        </w:rPr>
      </w:pPr>
      <w:r>
        <w:rPr>
          <w:szCs w:val="32"/>
        </w:rPr>
        <w:t>（一）获得中国驰名商标认定的，一次性奖励30万元。</w:t>
      </w:r>
    </w:p>
    <w:p>
      <w:pPr>
        <w:spacing w:line="570" w:lineRule="exact"/>
        <w:ind w:firstLine="640" w:firstLineChars="200"/>
        <w:rPr>
          <w:b/>
          <w:bCs/>
          <w:szCs w:val="32"/>
        </w:rPr>
      </w:pPr>
      <w:r>
        <w:rPr>
          <w:szCs w:val="32"/>
        </w:rPr>
        <w:t>（二）获得国家知识产权局地理标志产品认定与地理标志集体商标、证明商标注册的，一次性奖励10万元/件。</w:t>
      </w:r>
    </w:p>
    <w:p>
      <w:pPr>
        <w:spacing w:line="570" w:lineRule="exact"/>
        <w:ind w:firstLine="640" w:firstLineChars="200"/>
        <w:rPr>
          <w:b/>
          <w:bCs/>
          <w:szCs w:val="32"/>
        </w:rPr>
      </w:pPr>
      <w:r>
        <w:rPr>
          <w:szCs w:val="32"/>
        </w:rPr>
        <w:t>（三）获得中国专利金奖、中国专利银奖及中国专利优秀奖的，分别一次性奖励50万元、30万元及3万元；获得中国外观设计金奖、中国外观设计银奖及中国外观设计优秀奖的，分别一次性奖励10万元、5万元及1万元。获得重庆市专利金奖、银奖和优秀奖的，每件分别资助10万元、5万元、1万元。</w:t>
      </w:r>
    </w:p>
    <w:p>
      <w:pPr>
        <w:spacing w:line="570" w:lineRule="exact"/>
        <w:ind w:firstLine="640" w:firstLineChars="200"/>
        <w:rPr>
          <w:rFonts w:hint="eastAsia" w:ascii="方正仿宋_GBK" w:cs="方正仿宋_GBK"/>
          <w:szCs w:val="32"/>
        </w:rPr>
      </w:pPr>
      <w:r>
        <w:rPr>
          <w:szCs w:val="32"/>
        </w:rPr>
        <w:t>对同一年度获得两个奖项以上的，按最高标准奖励一次。</w:t>
      </w:r>
    </w:p>
    <w:p>
      <w:pPr>
        <w:spacing w:line="570" w:lineRule="exact"/>
        <w:jc w:val="center"/>
        <w:rPr>
          <w:rFonts w:hint="eastAsia" w:ascii="方正黑体_GBK" w:eastAsia="方正黑体_GBK" w:cs="方正黑体_GBK"/>
          <w:szCs w:val="32"/>
        </w:rPr>
      </w:pPr>
      <w:r>
        <w:rPr>
          <w:rFonts w:hint="eastAsia" w:ascii="方正黑体_GBK" w:eastAsia="方正黑体_GBK" w:cs="方正黑体_GBK"/>
          <w:szCs w:val="32"/>
        </w:rPr>
        <w:t>第三章  资助奖励申报材料及程序</w:t>
      </w:r>
    </w:p>
    <w:p>
      <w:pPr>
        <w:spacing w:line="570" w:lineRule="exact"/>
        <w:ind w:firstLine="640" w:firstLineChars="200"/>
        <w:rPr>
          <w:szCs w:val="32"/>
        </w:rPr>
      </w:pPr>
      <w:r>
        <w:rPr>
          <w:rFonts w:hint="eastAsia" w:ascii="方正黑体_GBK" w:eastAsia="方正黑体_GBK" w:cs="方正黑体_GBK"/>
          <w:szCs w:val="32"/>
        </w:rPr>
        <w:t xml:space="preserve">第九条  </w:t>
      </w:r>
      <w:r>
        <w:rPr>
          <w:szCs w:val="32"/>
        </w:rPr>
        <w:t>申请</w:t>
      </w:r>
      <w:r>
        <w:rPr>
          <w:color w:val="000000"/>
          <w:szCs w:val="32"/>
        </w:rPr>
        <w:t>知识产权运营中心</w:t>
      </w:r>
      <w:r>
        <w:rPr>
          <w:szCs w:val="32"/>
        </w:rPr>
        <w:t>资助应当提交：</w:t>
      </w:r>
    </w:p>
    <w:p>
      <w:pPr>
        <w:spacing w:line="570" w:lineRule="exact"/>
        <w:ind w:firstLine="640" w:firstLineChars="200"/>
        <w:rPr>
          <w:szCs w:val="32"/>
        </w:rPr>
      </w:pPr>
      <w:r>
        <w:rPr>
          <w:szCs w:val="32"/>
        </w:rPr>
        <w:t>（一）《重庆市涪陵区知识产权运营中心运营绩效补贴申报书》（附件1）的纸质件和电子档。</w:t>
      </w:r>
    </w:p>
    <w:p>
      <w:pPr>
        <w:spacing w:line="570" w:lineRule="exact"/>
        <w:ind w:firstLine="640" w:firstLineChars="200"/>
        <w:rPr>
          <w:szCs w:val="32"/>
        </w:rPr>
      </w:pPr>
      <w:r>
        <w:rPr>
          <w:szCs w:val="32"/>
        </w:rPr>
        <w:t>（二）申请单位营业执照或法人登记证复印件。</w:t>
      </w:r>
    </w:p>
    <w:p>
      <w:pPr>
        <w:spacing w:line="570" w:lineRule="exact"/>
        <w:ind w:firstLine="640" w:firstLineChars="200"/>
        <w:rPr>
          <w:color w:val="00B050"/>
          <w:szCs w:val="32"/>
        </w:rPr>
      </w:pPr>
      <w:r>
        <w:rPr>
          <w:szCs w:val="32"/>
        </w:rPr>
        <w:t>（三）</w:t>
      </w:r>
      <w:r>
        <w:rPr>
          <w:color w:val="171A1D"/>
          <w:szCs w:val="32"/>
        </w:rPr>
        <w:t>知识产权许可/交易合同、权属转移证明、质押登记通知书、中介服务协议及对应支付凭证（银行进账单、发票）等能够证明运营绩效的相关材料。</w:t>
      </w:r>
    </w:p>
    <w:p>
      <w:pPr>
        <w:spacing w:line="570" w:lineRule="exact"/>
        <w:ind w:firstLine="640" w:firstLineChars="200"/>
        <w:rPr>
          <w:szCs w:val="32"/>
        </w:rPr>
      </w:pPr>
      <w:r>
        <w:rPr>
          <w:szCs w:val="32"/>
        </w:rPr>
        <w:t>（四）其他需要提交的资料。</w:t>
      </w:r>
    </w:p>
    <w:p>
      <w:pPr>
        <w:spacing w:line="570" w:lineRule="exact"/>
        <w:ind w:firstLine="640" w:firstLineChars="200"/>
        <w:rPr>
          <w:szCs w:val="32"/>
        </w:rPr>
      </w:pPr>
      <w:r>
        <w:rPr>
          <w:rFonts w:hint="eastAsia" w:ascii="方正黑体_GBK" w:eastAsia="方正黑体_GBK" w:cs="方正黑体_GBK"/>
          <w:szCs w:val="32"/>
        </w:rPr>
        <w:t>第十条</w:t>
      </w:r>
      <w:r>
        <w:rPr>
          <w:rFonts w:hint="eastAsia" w:ascii="方正仿宋_GBK" w:cs="方正仿宋_GBK"/>
          <w:szCs w:val="32"/>
        </w:rPr>
        <w:t xml:space="preserve">  </w:t>
      </w:r>
      <w:r>
        <w:rPr>
          <w:szCs w:val="32"/>
        </w:rPr>
        <w:t>申请知识产权优势企业奖励应当提交：</w:t>
      </w:r>
    </w:p>
    <w:p>
      <w:pPr>
        <w:spacing w:line="570" w:lineRule="exact"/>
        <w:ind w:firstLine="640" w:firstLineChars="200"/>
        <w:rPr>
          <w:strike/>
          <w:dstrike w:val="0"/>
          <w:szCs w:val="32"/>
        </w:rPr>
      </w:pPr>
      <w:r>
        <w:rPr>
          <w:szCs w:val="32"/>
        </w:rPr>
        <w:t>（一）《重庆市涪陵区知识产权优势企业奖励申请表》（附件2）的纸质件和电子档。</w:t>
      </w:r>
    </w:p>
    <w:p>
      <w:pPr>
        <w:spacing w:line="570" w:lineRule="exact"/>
        <w:ind w:firstLine="640" w:firstLineChars="200"/>
        <w:rPr>
          <w:szCs w:val="32"/>
        </w:rPr>
      </w:pPr>
      <w:r>
        <w:rPr>
          <w:szCs w:val="32"/>
        </w:rPr>
        <w:t>（二）申请单位营业执照或法人登记证复印件。</w:t>
      </w:r>
    </w:p>
    <w:p>
      <w:pPr>
        <w:spacing w:line="570" w:lineRule="exact"/>
        <w:ind w:firstLine="640" w:firstLineChars="200"/>
        <w:rPr>
          <w:szCs w:val="32"/>
        </w:rPr>
      </w:pPr>
      <w:r>
        <w:rPr>
          <w:szCs w:val="32"/>
        </w:rPr>
        <w:t>（三）各级知识产权优势示范企业证明材料。</w:t>
      </w:r>
    </w:p>
    <w:p>
      <w:pPr>
        <w:spacing w:line="570" w:lineRule="exact"/>
        <w:ind w:firstLine="640" w:firstLineChars="200"/>
        <w:rPr>
          <w:rFonts w:hint="eastAsia" w:ascii="方正仿宋_GBK" w:cs="方正仿宋_GBK"/>
          <w:szCs w:val="32"/>
        </w:rPr>
      </w:pPr>
      <w:r>
        <w:rPr>
          <w:szCs w:val="32"/>
        </w:rPr>
        <w:t>（四）其他需要提交的资料。</w:t>
      </w:r>
    </w:p>
    <w:p>
      <w:pPr>
        <w:spacing w:line="570" w:lineRule="exact"/>
        <w:ind w:firstLine="640" w:firstLineChars="200"/>
        <w:rPr>
          <w:szCs w:val="32"/>
        </w:rPr>
      </w:pPr>
      <w:r>
        <w:rPr>
          <w:rFonts w:hint="eastAsia" w:ascii="方正黑体_GBK" w:eastAsia="方正黑体_GBK" w:cs="方正黑体_GBK"/>
          <w:szCs w:val="32"/>
        </w:rPr>
        <w:t>第十一条</w:t>
      </w:r>
      <w:r>
        <w:rPr>
          <w:rFonts w:hint="eastAsia" w:ascii="方正仿宋_GBK" w:cs="方正仿宋_GBK"/>
          <w:szCs w:val="32"/>
        </w:rPr>
        <w:t xml:space="preserve">  </w:t>
      </w:r>
      <w:r>
        <w:rPr>
          <w:szCs w:val="32"/>
        </w:rPr>
        <w:t>申请知识产权质押贷款资助和奖励应当提交：</w:t>
      </w:r>
    </w:p>
    <w:p>
      <w:pPr>
        <w:spacing w:line="570" w:lineRule="exact"/>
        <w:ind w:firstLine="640" w:firstLineChars="200"/>
        <w:rPr>
          <w:szCs w:val="32"/>
        </w:rPr>
      </w:pPr>
      <w:r>
        <w:rPr>
          <w:szCs w:val="32"/>
        </w:rPr>
        <w:t>（一）《重庆市涪陵区知识产权质押融资贷款贴息项目申请表》（附件3）的纸质件和电子档。</w:t>
      </w:r>
    </w:p>
    <w:p>
      <w:pPr>
        <w:spacing w:line="570" w:lineRule="exact"/>
        <w:ind w:firstLine="640" w:firstLineChars="200"/>
        <w:rPr>
          <w:rFonts w:hint="eastAsia"/>
          <w:szCs w:val="32"/>
          <w:lang w:eastAsia="zh-CN"/>
        </w:rPr>
      </w:pPr>
      <w:r>
        <w:rPr>
          <w:szCs w:val="32"/>
        </w:rPr>
        <w:t>（二）申请单位营业执照或法人登记证复印件</w:t>
      </w:r>
      <w:r>
        <w:rPr>
          <w:rFonts w:hint="eastAsia"/>
          <w:szCs w:val="32"/>
          <w:lang w:eastAsia="zh-CN"/>
        </w:rPr>
        <w:t>。</w:t>
      </w:r>
    </w:p>
    <w:p>
      <w:pPr>
        <w:spacing w:line="570" w:lineRule="exact"/>
        <w:ind w:firstLine="640" w:firstLineChars="200"/>
        <w:rPr>
          <w:szCs w:val="32"/>
        </w:rPr>
      </w:pPr>
      <w:r>
        <w:rPr>
          <w:szCs w:val="32"/>
        </w:rPr>
        <w:t>（三）用于质押的商标专利证书复印件；国家知识产权局商标专利权质押登记通知书、商标专利质押贷款合同（包括贷款合同、商标专利权质押合同、评估费用证明）复印件；利息支出证明。</w:t>
      </w:r>
    </w:p>
    <w:p>
      <w:pPr>
        <w:spacing w:line="570" w:lineRule="exact"/>
        <w:ind w:firstLine="640" w:firstLineChars="200"/>
        <w:rPr>
          <w:szCs w:val="32"/>
        </w:rPr>
      </w:pPr>
      <w:r>
        <w:rPr>
          <w:szCs w:val="32"/>
        </w:rPr>
        <w:t>（四）《</w:t>
      </w:r>
      <w:r>
        <w:rPr>
          <w:kern w:val="0"/>
          <w:szCs w:val="32"/>
        </w:rPr>
        <w:t>财政专项资金项目申报信用承诺书</w:t>
      </w:r>
      <w:r>
        <w:rPr>
          <w:szCs w:val="32"/>
        </w:rPr>
        <w:t>》</w:t>
      </w:r>
      <w:r>
        <w:rPr>
          <w:kern w:val="0"/>
          <w:szCs w:val="32"/>
        </w:rPr>
        <w:t>（附件4）。</w:t>
      </w:r>
    </w:p>
    <w:p>
      <w:pPr>
        <w:spacing w:line="570" w:lineRule="exact"/>
        <w:ind w:firstLine="640" w:firstLineChars="200"/>
        <w:rPr>
          <w:rFonts w:hint="eastAsia" w:ascii="方正仿宋_GBK" w:cs="方正仿宋_GBK"/>
          <w:color w:val="00B050"/>
          <w:szCs w:val="32"/>
        </w:rPr>
      </w:pPr>
      <w:r>
        <w:rPr>
          <w:szCs w:val="32"/>
        </w:rPr>
        <w:t>（五）其他需要提交的资料。</w:t>
      </w:r>
    </w:p>
    <w:p>
      <w:pPr>
        <w:spacing w:line="570" w:lineRule="exact"/>
        <w:ind w:firstLine="640" w:firstLineChars="200"/>
        <w:rPr>
          <w:szCs w:val="32"/>
        </w:rPr>
      </w:pPr>
      <w:r>
        <w:rPr>
          <w:rFonts w:hint="eastAsia" w:ascii="方正黑体_GBK" w:eastAsia="方正黑体_GBK" w:cs="方正黑体_GBK"/>
          <w:szCs w:val="32"/>
        </w:rPr>
        <w:t>第十二条</w:t>
      </w:r>
      <w:r>
        <w:rPr>
          <w:rFonts w:hint="eastAsia" w:ascii="方正仿宋_GBK" w:cs="方正仿宋_GBK"/>
          <w:szCs w:val="32"/>
        </w:rPr>
        <w:t xml:space="preserve">  </w:t>
      </w:r>
      <w:r>
        <w:rPr>
          <w:szCs w:val="32"/>
        </w:rPr>
        <w:t>申请知识产权中国驰名商标、地理标志、专利奖奖励应当提交：</w:t>
      </w:r>
    </w:p>
    <w:p>
      <w:pPr>
        <w:spacing w:line="570" w:lineRule="exact"/>
        <w:ind w:firstLine="640" w:firstLineChars="200"/>
        <w:rPr>
          <w:szCs w:val="32"/>
        </w:rPr>
      </w:pPr>
      <w:r>
        <w:rPr>
          <w:szCs w:val="32"/>
        </w:rPr>
        <w:t>（一）《重庆市涪陵区知识产权中国驰名商标、地理标志、专利奖奖励申请表》（附件5）的纸质件和电子档。</w:t>
      </w:r>
    </w:p>
    <w:p>
      <w:pPr>
        <w:spacing w:line="570" w:lineRule="exact"/>
        <w:ind w:firstLine="640" w:firstLineChars="200"/>
        <w:rPr>
          <w:szCs w:val="32"/>
        </w:rPr>
      </w:pPr>
      <w:r>
        <w:rPr>
          <w:szCs w:val="32"/>
        </w:rPr>
        <w:t>（二）申请中国驰名商标奖励的提交驰名商标认定批复或裁判文书；申请地理标志奖励的提交地理标志商标注册证或地理标志产品公告复印件；申请专利奖奖励的提交荣获专利奖励的证明材料复印件。</w:t>
      </w:r>
    </w:p>
    <w:p>
      <w:pPr>
        <w:spacing w:line="570" w:lineRule="exact"/>
        <w:ind w:firstLine="640" w:firstLineChars="200"/>
        <w:rPr>
          <w:szCs w:val="32"/>
        </w:rPr>
      </w:pPr>
      <w:r>
        <w:rPr>
          <w:szCs w:val="32"/>
        </w:rPr>
        <w:t>（三）单位申请的需提交主体资格材料；个人申请的需提交本人身份证件复印件。</w:t>
      </w:r>
    </w:p>
    <w:p>
      <w:pPr>
        <w:spacing w:line="570" w:lineRule="exact"/>
        <w:ind w:firstLine="640" w:firstLineChars="200"/>
        <w:rPr>
          <w:rFonts w:hint="eastAsia" w:ascii="方正仿宋_GBK" w:cs="方正仿宋_GBK"/>
          <w:szCs w:val="32"/>
        </w:rPr>
      </w:pPr>
      <w:r>
        <w:rPr>
          <w:szCs w:val="32"/>
        </w:rPr>
        <w:t>（四）其他需要提交的资料</w:t>
      </w:r>
      <w:r>
        <w:rPr>
          <w:rFonts w:hint="eastAsia" w:ascii="方正仿宋_GBK" w:cs="方正仿宋_GBK"/>
          <w:szCs w:val="32"/>
        </w:rPr>
        <w:t>。</w:t>
      </w:r>
    </w:p>
    <w:p>
      <w:pPr>
        <w:spacing w:line="570" w:lineRule="exact"/>
        <w:ind w:firstLine="640" w:firstLineChars="200"/>
        <w:rPr>
          <w:szCs w:val="32"/>
        </w:rPr>
      </w:pPr>
      <w:r>
        <w:rPr>
          <w:rFonts w:hint="eastAsia" w:ascii="方正黑体_GBK" w:eastAsia="方正黑体_GBK" w:cs="方正黑体_GBK"/>
          <w:szCs w:val="32"/>
        </w:rPr>
        <w:t>第十三条</w:t>
      </w:r>
      <w:r>
        <w:rPr>
          <w:rFonts w:hint="eastAsia" w:ascii="方正仿宋_GBK" w:cs="方正仿宋_GBK"/>
          <w:szCs w:val="32"/>
        </w:rPr>
        <w:t xml:space="preserve">  </w:t>
      </w:r>
      <w:r>
        <w:rPr>
          <w:szCs w:val="32"/>
        </w:rPr>
        <w:t>知识产权资助和奖励程序</w:t>
      </w:r>
    </w:p>
    <w:p>
      <w:pPr>
        <w:spacing w:line="570" w:lineRule="exact"/>
        <w:ind w:firstLine="640" w:firstLineChars="200"/>
        <w:rPr>
          <w:szCs w:val="32"/>
        </w:rPr>
      </w:pPr>
      <w:r>
        <w:rPr>
          <w:szCs w:val="32"/>
        </w:rPr>
        <w:t>（一）申报。每年3月1日至6月30日受理上一年度获得授权的资助和奖励申请，凡符合申报条件的申请人按照上述期限，向区市场监督管理局报送所需资料。逾期视为自动放弃。</w:t>
      </w:r>
    </w:p>
    <w:p>
      <w:pPr>
        <w:spacing w:line="570" w:lineRule="exact"/>
        <w:ind w:firstLine="640" w:firstLineChars="200"/>
        <w:rPr>
          <w:szCs w:val="32"/>
        </w:rPr>
      </w:pPr>
      <w:r>
        <w:rPr>
          <w:szCs w:val="32"/>
        </w:rPr>
        <w:t>（二）审查。区市场监督管理局负责审核申请人提供的申请材料，对审核不合格的申请人，将作出不予资助和奖励的决定。</w:t>
      </w:r>
    </w:p>
    <w:p>
      <w:pPr>
        <w:spacing w:line="570" w:lineRule="exact"/>
        <w:ind w:firstLine="640" w:firstLineChars="200"/>
        <w:rPr>
          <w:szCs w:val="32"/>
        </w:rPr>
      </w:pPr>
      <w:r>
        <w:rPr>
          <w:szCs w:val="32"/>
        </w:rPr>
        <w:t>（三）公示。经审核合格的名单对外公示5个工作日。公示期内，任何单位和个人均可提出书面异议。经区市场监督管理局复核异议成立的，取消资助或奖励资格。公示期满无异议或者异议不成立的，由区市场监督管理局按规定程序报批后作出给予资助或奖励的决定。</w:t>
      </w:r>
    </w:p>
    <w:p>
      <w:pPr>
        <w:spacing w:line="570" w:lineRule="exact"/>
        <w:ind w:firstLine="640" w:firstLineChars="200"/>
        <w:rPr>
          <w:rFonts w:hint="eastAsia" w:ascii="方正仿宋_GBK" w:cs="方正仿宋_GBK"/>
          <w:szCs w:val="32"/>
        </w:rPr>
      </w:pPr>
      <w:r>
        <w:rPr>
          <w:szCs w:val="32"/>
        </w:rPr>
        <w:t>（四）兑付。区市场监督管理局对符合资助奖励条件的单位和个人上报区政府审批转区财政兑付，资助奖励经费由区市场监管局通过银行划入单位和个人指定银行账户</w:t>
      </w:r>
      <w:r>
        <w:rPr>
          <w:rFonts w:hint="eastAsia" w:ascii="方正仿宋_GBK" w:cs="方正仿宋_GBK"/>
          <w:szCs w:val="32"/>
        </w:rPr>
        <w:t>。</w:t>
      </w:r>
    </w:p>
    <w:p>
      <w:pPr>
        <w:spacing w:line="570" w:lineRule="exact"/>
        <w:ind w:firstLine="640" w:firstLineChars="200"/>
        <w:rPr>
          <w:rFonts w:hint="eastAsia" w:ascii="方正仿宋_GBK" w:cs="方正仿宋_GBK"/>
          <w:szCs w:val="32"/>
        </w:rPr>
      </w:pPr>
    </w:p>
    <w:p>
      <w:pPr>
        <w:spacing w:line="570" w:lineRule="exact"/>
        <w:jc w:val="center"/>
        <w:rPr>
          <w:rFonts w:hint="eastAsia" w:ascii="方正黑体_GBK" w:eastAsia="方正黑体_GBK" w:cs="方正黑体_GBK"/>
          <w:szCs w:val="32"/>
        </w:rPr>
      </w:pPr>
      <w:r>
        <w:rPr>
          <w:rFonts w:hint="eastAsia" w:ascii="方正黑体_GBK" w:eastAsia="方正黑体_GBK" w:cs="方正黑体_GBK"/>
          <w:szCs w:val="32"/>
        </w:rPr>
        <w:t>第四章  其   他</w:t>
      </w:r>
    </w:p>
    <w:p>
      <w:pPr>
        <w:spacing w:line="570" w:lineRule="exact"/>
        <w:ind w:firstLine="640" w:firstLineChars="200"/>
        <w:rPr>
          <w:rFonts w:hint="eastAsia" w:ascii="方正仿宋_GBK" w:cs="方正仿宋_GBK"/>
          <w:szCs w:val="32"/>
        </w:rPr>
      </w:pPr>
      <w:r>
        <w:rPr>
          <w:rFonts w:hint="eastAsia" w:ascii="方正黑体_GBK" w:eastAsia="方正黑体_GBK" w:cs="方正黑体_GBK"/>
          <w:szCs w:val="32"/>
        </w:rPr>
        <w:t>第十四条</w:t>
      </w:r>
      <w:r>
        <w:rPr>
          <w:rFonts w:hint="eastAsia" w:ascii="方正仿宋_GBK" w:cs="方正仿宋_GBK"/>
          <w:szCs w:val="32"/>
        </w:rPr>
        <w:t xml:space="preserve">  申请人对其提交材料的真实性、合法性、有效性负责。对于弄虚作假套取资助和奖励资金的申请人，纳入区信用信息管理系统，限期收回已拨付的资助和奖励资金，并永久停止对其资助奖励。涉嫌违纪违法的，由有关机关依规依纪依法追究责任。</w:t>
      </w:r>
    </w:p>
    <w:p>
      <w:pPr>
        <w:pStyle w:val="2"/>
        <w:spacing w:after="0" w:line="570" w:lineRule="exact"/>
        <w:ind w:firstLine="640" w:firstLineChars="200"/>
        <w:rPr>
          <w:rFonts w:ascii="方正黑体_GBK" w:eastAsia="方正黑体_GBK" w:cs="方正黑体_GBK"/>
          <w:sz w:val="32"/>
          <w:szCs w:val="32"/>
        </w:rPr>
      </w:pPr>
      <w:r>
        <w:rPr>
          <w:rFonts w:hint="eastAsia" w:ascii="方正黑体_GBK" w:eastAsia="方正黑体_GBK" w:cs="方正黑体_GBK"/>
          <w:sz w:val="32"/>
          <w:szCs w:val="32"/>
        </w:rPr>
        <w:t xml:space="preserve">第十五条 </w:t>
      </w:r>
      <w:r>
        <w:rPr>
          <w:rFonts w:hint="eastAsia" w:ascii="方正仿宋_GBK" w:eastAsia="方正仿宋_GBK" w:cs="方正仿宋_GBK"/>
          <w:sz w:val="32"/>
          <w:szCs w:val="32"/>
        </w:rPr>
        <w:t xml:space="preserve"> </w:t>
      </w:r>
      <w:r>
        <w:rPr>
          <w:rFonts w:eastAsia="方正仿宋_GBK"/>
          <w:sz w:val="32"/>
          <w:szCs w:val="32"/>
        </w:rPr>
        <w:t>本文件于2025年7月20日起施行</w:t>
      </w:r>
      <w:r>
        <w:rPr>
          <w:rFonts w:hint="eastAsia" w:ascii="方正仿宋_GBK" w:eastAsia="方正仿宋_GBK" w:cs="方正仿宋_GBK"/>
          <w:sz w:val="32"/>
          <w:szCs w:val="32"/>
        </w:rPr>
        <w:t>。</w:t>
      </w:r>
    </w:p>
    <w:p>
      <w:pPr>
        <w:spacing w:line="570" w:lineRule="exact"/>
        <w:rPr>
          <w:rFonts w:hint="eastAsia" w:ascii="方正仿宋_GBK" w:cs="方正仿宋_GBK"/>
          <w:szCs w:val="32"/>
        </w:rPr>
      </w:pPr>
    </w:p>
    <w:p>
      <w:pPr>
        <w:pStyle w:val="2"/>
        <w:spacing w:after="0" w:line="570" w:lineRule="exact"/>
        <w:ind w:firstLine="640" w:firstLineChars="200"/>
        <w:rPr>
          <w:rFonts w:hint="eastAsia" w:eastAsia="方正仿宋_GBK"/>
          <w:spacing w:val="-11"/>
          <w:sz w:val="32"/>
          <w:szCs w:val="32"/>
        </w:rPr>
      </w:pPr>
      <w:r>
        <w:rPr>
          <w:rFonts w:hint="eastAsia" w:ascii="方正仿宋_GBK" w:eastAsia="方正仿宋_GBK" w:cs="方正仿宋_GBK"/>
          <w:sz w:val="32"/>
          <w:szCs w:val="32"/>
        </w:rPr>
        <w:t>附件：</w:t>
      </w:r>
      <w:r>
        <w:rPr>
          <w:rFonts w:hint="eastAsia" w:eastAsia="方正仿宋_GBK"/>
          <w:sz w:val="32"/>
          <w:szCs w:val="32"/>
        </w:rPr>
        <w:t>1.</w:t>
      </w:r>
      <w:r>
        <w:rPr>
          <w:rFonts w:hint="eastAsia" w:ascii="方正黑体_GBK" w:eastAsia="方正黑体_GBK" w:cs="方正黑体_GBK"/>
          <w:sz w:val="32"/>
          <w:szCs w:val="32"/>
        </w:rPr>
        <w:t xml:space="preserve"> </w:t>
      </w:r>
      <w:r>
        <w:rPr>
          <w:rFonts w:hint="eastAsia" w:eastAsia="方正仿宋_GBK"/>
          <w:spacing w:val="-11"/>
          <w:sz w:val="32"/>
          <w:szCs w:val="32"/>
        </w:rPr>
        <w:t>重庆市涪陵区知识产权运营中心运营绩效补贴申报书</w:t>
      </w:r>
    </w:p>
    <w:p>
      <w:pPr>
        <w:pStyle w:val="2"/>
        <w:spacing w:after="0" w:line="570" w:lineRule="exact"/>
        <w:ind w:firstLine="1600" w:firstLineChars="500"/>
        <w:rPr>
          <w:rFonts w:hint="eastAsia" w:eastAsia="方正仿宋_GBK"/>
          <w:sz w:val="32"/>
          <w:szCs w:val="32"/>
        </w:rPr>
      </w:pPr>
      <w:r>
        <w:rPr>
          <w:rFonts w:hint="eastAsia" w:eastAsia="方正仿宋_GBK"/>
          <w:sz w:val="32"/>
          <w:szCs w:val="32"/>
        </w:rPr>
        <w:t>2.</w:t>
      </w:r>
      <w:r>
        <w:rPr>
          <w:rFonts w:hint="eastAsia" w:ascii="方正黑体_GBK" w:eastAsia="方正黑体_GBK" w:cs="方正黑体_GBK"/>
          <w:sz w:val="32"/>
          <w:szCs w:val="32"/>
        </w:rPr>
        <w:t xml:space="preserve"> </w:t>
      </w:r>
      <w:r>
        <w:rPr>
          <w:rFonts w:hint="eastAsia" w:eastAsia="方正仿宋_GBK"/>
          <w:sz w:val="32"/>
          <w:szCs w:val="32"/>
        </w:rPr>
        <w:t>重庆市涪陵区知识产权优势企业奖励申请表</w:t>
      </w:r>
    </w:p>
    <w:p>
      <w:pPr>
        <w:pStyle w:val="2"/>
        <w:spacing w:after="0" w:line="570" w:lineRule="exact"/>
        <w:ind w:firstLine="1600" w:firstLineChars="500"/>
        <w:rPr>
          <w:rFonts w:hint="eastAsia" w:eastAsia="方正仿宋_GBK"/>
          <w:spacing w:val="-17"/>
          <w:sz w:val="32"/>
          <w:szCs w:val="32"/>
        </w:rPr>
      </w:pPr>
      <w:r>
        <w:rPr>
          <w:rFonts w:hint="eastAsia" w:eastAsia="方正仿宋_GBK"/>
          <w:sz w:val="32"/>
          <w:szCs w:val="32"/>
        </w:rPr>
        <w:t>3.</w:t>
      </w:r>
      <w:r>
        <w:rPr>
          <w:rFonts w:hint="eastAsia" w:ascii="方正黑体_GBK" w:eastAsia="方正黑体_GBK" w:cs="方正黑体_GBK"/>
          <w:sz w:val="32"/>
          <w:szCs w:val="32"/>
        </w:rPr>
        <w:t xml:space="preserve"> </w:t>
      </w:r>
      <w:r>
        <w:rPr>
          <w:rFonts w:hint="eastAsia" w:eastAsia="方正仿宋_GBK"/>
          <w:spacing w:val="-17"/>
          <w:sz w:val="32"/>
          <w:szCs w:val="32"/>
        </w:rPr>
        <w:t>重庆市涪陵区知识产权质押融资贷款贴息项目申请表</w:t>
      </w:r>
    </w:p>
    <w:p>
      <w:pPr>
        <w:pStyle w:val="2"/>
        <w:spacing w:after="0" w:line="570" w:lineRule="exact"/>
        <w:ind w:firstLine="1600" w:firstLineChars="500"/>
        <w:rPr>
          <w:rFonts w:hint="eastAsia" w:eastAsia="方正仿宋_GBK"/>
          <w:sz w:val="32"/>
          <w:szCs w:val="32"/>
        </w:rPr>
      </w:pPr>
      <w:r>
        <w:rPr>
          <w:rFonts w:hint="eastAsia" w:eastAsia="方正仿宋_GBK"/>
          <w:sz w:val="32"/>
          <w:szCs w:val="32"/>
        </w:rPr>
        <w:t>4.</w:t>
      </w:r>
      <w:r>
        <w:rPr>
          <w:rFonts w:hint="eastAsia" w:ascii="方正黑体_GBK" w:eastAsia="方正黑体_GBK" w:cs="方正黑体_GBK"/>
          <w:sz w:val="32"/>
          <w:szCs w:val="32"/>
        </w:rPr>
        <w:t xml:space="preserve"> </w:t>
      </w:r>
      <w:r>
        <w:rPr>
          <w:rFonts w:hint="eastAsia" w:eastAsia="方正仿宋_GBK"/>
          <w:sz w:val="32"/>
          <w:szCs w:val="32"/>
        </w:rPr>
        <w:t>财政专项资金项目申报信用承诺书</w:t>
      </w:r>
    </w:p>
    <w:p>
      <w:pPr>
        <w:pStyle w:val="2"/>
        <w:spacing w:after="0" w:line="570" w:lineRule="exact"/>
        <w:ind w:firstLine="1600" w:firstLineChars="500"/>
        <w:rPr>
          <w:rFonts w:hint="eastAsia" w:eastAsia="方正仿宋_GBK"/>
          <w:sz w:val="32"/>
          <w:szCs w:val="32"/>
        </w:rPr>
      </w:pPr>
      <w:r>
        <w:rPr>
          <w:rFonts w:hint="eastAsia" w:eastAsia="方正仿宋_GBK"/>
          <w:sz w:val="32"/>
          <w:szCs w:val="32"/>
        </w:rPr>
        <w:t>5.</w:t>
      </w:r>
      <w:r>
        <w:rPr>
          <w:rFonts w:hint="eastAsia" w:ascii="方正黑体_GBK" w:eastAsia="方正黑体_GBK" w:cs="方正黑体_GBK"/>
          <w:sz w:val="32"/>
          <w:szCs w:val="32"/>
        </w:rPr>
        <w:t xml:space="preserve"> </w:t>
      </w:r>
      <w:r>
        <w:rPr>
          <w:rFonts w:hint="eastAsia" w:eastAsia="方正仿宋_GBK"/>
          <w:sz w:val="32"/>
          <w:szCs w:val="32"/>
        </w:rPr>
        <w:t>重庆市涪陵区知识产权中国驰名商标、地理标志、</w:t>
      </w:r>
    </w:p>
    <w:p>
      <w:pPr>
        <w:pStyle w:val="2"/>
        <w:spacing w:after="0" w:line="570" w:lineRule="exact"/>
        <w:ind w:firstLine="1920" w:firstLineChars="600"/>
        <w:rPr>
          <w:rFonts w:eastAsia="方正仿宋_GBK"/>
          <w:sz w:val="32"/>
          <w:szCs w:val="32"/>
        </w:rPr>
      </w:pPr>
      <w:r>
        <w:rPr>
          <w:rFonts w:hint="eastAsia" w:eastAsia="方正仿宋_GBK"/>
          <w:sz w:val="32"/>
          <w:szCs w:val="32"/>
        </w:rPr>
        <w:t>专利奖奖励申请表</w:t>
      </w:r>
    </w:p>
    <w:p>
      <w:pPr>
        <w:spacing w:line="560" w:lineRule="exact"/>
        <w:rPr>
          <w:rFonts w:eastAsia="方正黑体_GBK"/>
          <w:szCs w:val="32"/>
        </w:rPr>
      </w:pPr>
      <w:r>
        <w:rPr>
          <w:rFonts w:hint="eastAsia" w:ascii="方正仿宋_GBK" w:cs="方正仿宋_GBK"/>
          <w:szCs w:val="32"/>
        </w:rPr>
        <w:br w:type="page"/>
      </w:r>
      <w:r>
        <w:rPr>
          <w:rFonts w:eastAsia="方正黑体_GBK"/>
          <w:szCs w:val="32"/>
        </w:rPr>
        <w:t>附件1</w:t>
      </w:r>
    </w:p>
    <w:p>
      <w:pPr>
        <w:spacing w:line="570" w:lineRule="exact"/>
        <w:rPr>
          <w:szCs w:val="32"/>
        </w:rPr>
      </w:pPr>
      <w:r>
        <w:rPr>
          <w:szCs w:val="32"/>
        </w:rPr>
        <w:t xml:space="preserve">                             </w:t>
      </w:r>
    </w:p>
    <w:p>
      <w:pPr>
        <w:spacing w:line="570" w:lineRule="exact"/>
        <w:jc w:val="center"/>
        <w:rPr>
          <w:rFonts w:eastAsia="方正小标宋_GBK"/>
          <w:sz w:val="44"/>
          <w:szCs w:val="44"/>
        </w:rPr>
      </w:pPr>
      <w:r>
        <w:rPr>
          <w:rFonts w:eastAsia="方正小标宋_GBK"/>
          <w:sz w:val="44"/>
          <w:szCs w:val="44"/>
        </w:rPr>
        <w:t>重庆市</w:t>
      </w:r>
      <w:r>
        <w:rPr>
          <w:rFonts w:hint="eastAsia" w:eastAsia="方正小标宋_GBK"/>
          <w:sz w:val="44"/>
          <w:szCs w:val="44"/>
        </w:rPr>
        <w:t>涪陵区</w:t>
      </w:r>
      <w:r>
        <w:rPr>
          <w:rFonts w:eastAsia="方正小标宋_GBK"/>
          <w:sz w:val="44"/>
          <w:szCs w:val="44"/>
        </w:rPr>
        <w:t>知识产权运营</w:t>
      </w:r>
      <w:r>
        <w:rPr>
          <w:rFonts w:hint="eastAsia" w:eastAsia="方正小标宋_GBK"/>
          <w:sz w:val="44"/>
          <w:szCs w:val="44"/>
        </w:rPr>
        <w:t>中心运营</w:t>
      </w:r>
      <w:r>
        <w:rPr>
          <w:rFonts w:eastAsia="方正小标宋_GBK"/>
          <w:sz w:val="44"/>
          <w:szCs w:val="44"/>
        </w:rPr>
        <w:t>绩效补贴</w:t>
      </w:r>
    </w:p>
    <w:p>
      <w:pPr>
        <w:spacing w:line="570" w:lineRule="exact"/>
        <w:jc w:val="center"/>
        <w:rPr>
          <w:rFonts w:eastAsia="方正小标宋_GBK"/>
          <w:sz w:val="44"/>
          <w:szCs w:val="44"/>
        </w:rPr>
      </w:pPr>
      <w:r>
        <w:rPr>
          <w:rFonts w:eastAsia="方正小标宋_GBK"/>
          <w:sz w:val="44"/>
          <w:szCs w:val="44"/>
        </w:rPr>
        <w:t>申 报 书</w:t>
      </w:r>
    </w:p>
    <w:p>
      <w:pPr>
        <w:rPr>
          <w:szCs w:val="32"/>
        </w:rPr>
      </w:pPr>
      <w:r>
        <w:rPr>
          <w:szCs w:val="32"/>
        </w:rPr>
        <w:t xml:space="preserve"> </w:t>
      </w:r>
    </w:p>
    <w:p>
      <w:pPr>
        <w:rPr>
          <w:szCs w:val="32"/>
        </w:rPr>
      </w:pPr>
      <w:r>
        <w:rPr>
          <w:szCs w:val="32"/>
        </w:rPr>
        <w:t xml:space="preserve">  </w:t>
      </w:r>
    </w:p>
    <w:p>
      <w:pPr>
        <w:rPr>
          <w:szCs w:val="32"/>
          <w:u w:val="single"/>
        </w:rPr>
      </w:pPr>
      <w:r>
        <w:rPr>
          <w:szCs w:val="32"/>
        </w:rPr>
        <w:t xml:space="preserve">    项目名称：</w:t>
      </w:r>
      <w:r>
        <w:rPr>
          <w:szCs w:val="32"/>
          <w:u w:val="single"/>
        </w:rPr>
        <w:t xml:space="preserve">                                   </w:t>
      </w:r>
    </w:p>
    <w:p>
      <w:pPr>
        <w:rPr>
          <w:szCs w:val="32"/>
          <w:u w:val="single"/>
        </w:rPr>
      </w:pPr>
    </w:p>
    <w:p>
      <w:pPr>
        <w:ind w:firstLine="640" w:firstLineChars="200"/>
        <w:rPr>
          <w:szCs w:val="32"/>
          <w:u w:val="single"/>
        </w:rPr>
      </w:pPr>
      <w:r>
        <w:rPr>
          <w:szCs w:val="32"/>
        </w:rPr>
        <w:t>申报单位：</w:t>
      </w:r>
      <w:r>
        <w:rPr>
          <w:szCs w:val="32"/>
          <w:u w:val="single"/>
        </w:rPr>
        <w:t xml:space="preserve">                             （公章）</w:t>
      </w:r>
    </w:p>
    <w:p>
      <w:pPr>
        <w:rPr>
          <w:szCs w:val="32"/>
          <w:u w:val="single"/>
        </w:rPr>
      </w:pPr>
    </w:p>
    <w:p>
      <w:pPr>
        <w:ind w:firstLine="640" w:firstLineChars="200"/>
        <w:rPr>
          <w:szCs w:val="32"/>
          <w:u w:val="single"/>
        </w:rPr>
      </w:pPr>
      <w:r>
        <w:rPr>
          <w:szCs w:val="32"/>
        </w:rPr>
        <w:t>联 系 人：</w:t>
      </w:r>
      <w:r>
        <w:rPr>
          <w:szCs w:val="32"/>
          <w:u w:val="single"/>
        </w:rPr>
        <w:t xml:space="preserve">            </w:t>
      </w:r>
      <w:r>
        <w:rPr>
          <w:szCs w:val="32"/>
        </w:rPr>
        <w:t>联系电话：</w:t>
      </w:r>
      <w:r>
        <w:rPr>
          <w:szCs w:val="32"/>
          <w:u w:val="single"/>
        </w:rPr>
        <w:t xml:space="preserve">            </w:t>
      </w:r>
    </w:p>
    <w:p>
      <w:pPr>
        <w:jc w:val="center"/>
        <w:rPr>
          <w:szCs w:val="32"/>
        </w:rPr>
      </w:pPr>
    </w:p>
    <w:p>
      <w:pPr>
        <w:jc w:val="center"/>
        <w:rPr>
          <w:szCs w:val="32"/>
        </w:rPr>
      </w:pPr>
    </w:p>
    <w:p>
      <w:pPr>
        <w:rPr>
          <w:szCs w:val="32"/>
        </w:rPr>
      </w:pPr>
    </w:p>
    <w:p>
      <w:pPr>
        <w:jc w:val="center"/>
        <w:rPr>
          <w:rFonts w:eastAsia="方正楷体_GBK"/>
          <w:bCs/>
          <w:szCs w:val="32"/>
        </w:rPr>
      </w:pPr>
      <w:r>
        <w:rPr>
          <w:rFonts w:eastAsia="方正楷体_GBK"/>
          <w:bCs/>
          <w:szCs w:val="32"/>
        </w:rPr>
        <w:t>重庆市</w:t>
      </w:r>
      <w:r>
        <w:rPr>
          <w:rFonts w:hint="eastAsia" w:eastAsia="方正楷体_GBK"/>
          <w:bCs/>
          <w:szCs w:val="32"/>
        </w:rPr>
        <w:t>涪陵区市场监督管理</w:t>
      </w:r>
      <w:r>
        <w:rPr>
          <w:rFonts w:eastAsia="方正楷体_GBK"/>
          <w:bCs/>
          <w:szCs w:val="32"/>
        </w:rPr>
        <w:t>局编制</w:t>
      </w: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pStyle w:val="2"/>
        <w:rPr>
          <w:rFonts w:eastAsia="方正仿宋_GBK"/>
          <w:sz w:val="32"/>
          <w:szCs w:val="32"/>
        </w:rPr>
      </w:pPr>
    </w:p>
    <w:p>
      <w:pPr>
        <w:rPr>
          <w:szCs w:val="32"/>
        </w:rPr>
      </w:pPr>
    </w:p>
    <w:p>
      <w:pPr>
        <w:pStyle w:val="2"/>
      </w:pPr>
    </w:p>
    <w:tbl>
      <w:tblPr>
        <w:tblStyle w:val="5"/>
        <w:tblW w:w="9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5"/>
        <w:gridCol w:w="3032"/>
        <w:gridCol w:w="1931"/>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rFonts w:eastAsia="方正黑体_GBK"/>
                <w:szCs w:val="32"/>
              </w:rPr>
              <w:t>一、申报单位基本情况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单位名称</w:t>
            </w:r>
          </w:p>
        </w:tc>
        <w:tc>
          <w:tcPr>
            <w:tcW w:w="6956" w:type="dxa"/>
            <w:gridSpan w:val="3"/>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通讯地址</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邮    编</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注册时间</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注册资金</w:t>
            </w:r>
          </w:p>
          <w:p>
            <w:pPr>
              <w:adjustRightInd w:val="0"/>
              <w:snapToGrid w:val="0"/>
              <w:spacing w:line="340" w:lineRule="exact"/>
              <w:jc w:val="center"/>
              <w:rPr>
                <w:sz w:val="28"/>
                <w:szCs w:val="28"/>
              </w:rPr>
            </w:pPr>
            <w:r>
              <w:rPr>
                <w:sz w:val="28"/>
                <w:szCs w:val="28"/>
              </w:rPr>
              <w:t>（万元）</w:t>
            </w:r>
          </w:p>
        </w:tc>
        <w:tc>
          <w:tcPr>
            <w:tcW w:w="1993" w:type="dxa"/>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法人代表</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联系电话</w:t>
            </w:r>
          </w:p>
        </w:tc>
        <w:tc>
          <w:tcPr>
            <w:tcW w:w="1993" w:type="dxa"/>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法人性质</w:t>
            </w:r>
          </w:p>
        </w:tc>
        <w:tc>
          <w:tcPr>
            <w:tcW w:w="6956" w:type="dxa"/>
            <w:gridSpan w:val="3"/>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1.企业法人□   2.社会团体式□   3.合作组织式□</w:t>
            </w:r>
          </w:p>
          <w:p>
            <w:pPr>
              <w:adjustRightInd w:val="0"/>
              <w:snapToGrid w:val="0"/>
              <w:spacing w:line="340" w:lineRule="exact"/>
              <w:rPr>
                <w:sz w:val="28"/>
                <w:szCs w:val="28"/>
              </w:rPr>
            </w:pPr>
            <w:r>
              <w:rPr>
                <w:sz w:val="28"/>
                <w:szCs w:val="28"/>
              </w:rPr>
              <w:t>4.其他□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专职运营人员数量（人）</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运营场所面积</w:t>
            </w:r>
          </w:p>
          <w:p>
            <w:pPr>
              <w:adjustRightInd w:val="0"/>
              <w:snapToGrid w:val="0"/>
              <w:spacing w:line="340" w:lineRule="exact"/>
              <w:jc w:val="center"/>
              <w:rPr>
                <w:sz w:val="28"/>
                <w:szCs w:val="28"/>
              </w:rPr>
            </w:pPr>
            <w:r>
              <w:rPr>
                <w:sz w:val="28"/>
                <w:szCs w:val="28"/>
              </w:rPr>
              <w:t>（平方米）</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申报单位</w:t>
            </w:r>
          </w:p>
          <w:p>
            <w:pPr>
              <w:adjustRightInd w:val="0"/>
              <w:snapToGrid w:val="0"/>
              <w:spacing w:line="340" w:lineRule="exact"/>
              <w:jc w:val="center"/>
              <w:rPr>
                <w:sz w:val="28"/>
                <w:szCs w:val="28"/>
              </w:rPr>
            </w:pPr>
            <w:r>
              <w:rPr>
                <w:sz w:val="28"/>
                <w:szCs w:val="28"/>
              </w:rPr>
              <w:t>开户行</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rFonts w:hint="eastAsia" w:eastAsia="方正仿宋_GBK"/>
                <w:sz w:val="28"/>
                <w:szCs w:val="28"/>
                <w:lang w:eastAsia="zh-CN"/>
              </w:rPr>
            </w:pPr>
            <w:r>
              <w:rPr>
                <w:sz w:val="28"/>
                <w:szCs w:val="28"/>
              </w:rPr>
              <w:t>开户行</w:t>
            </w:r>
            <w:del w:id="0" w:author="scjgj" w:date="2025-07-22T09:26:44Z">
              <w:r>
                <w:rPr>
                  <w:sz w:val="28"/>
                  <w:szCs w:val="28"/>
                </w:rPr>
                <w:delText>帐号</w:delText>
              </w:r>
            </w:del>
            <w:ins w:id="1" w:author="scjgj" w:date="2025-07-22T09:26:44Z">
              <w:r>
                <w:rPr>
                  <w:rFonts w:hint="eastAsia"/>
                  <w:sz w:val="28"/>
                  <w:szCs w:val="28"/>
                  <w:lang w:eastAsia="zh-CN"/>
                </w:rPr>
                <w:t>账号</w:t>
              </w:r>
            </w:ins>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资产总额</w:t>
            </w:r>
          </w:p>
          <w:p>
            <w:pPr>
              <w:adjustRightInd w:val="0"/>
              <w:snapToGrid w:val="0"/>
              <w:spacing w:line="340" w:lineRule="exact"/>
              <w:jc w:val="center"/>
              <w:rPr>
                <w:sz w:val="28"/>
                <w:szCs w:val="28"/>
              </w:rPr>
            </w:pPr>
            <w:r>
              <w:rPr>
                <w:sz w:val="28"/>
                <w:szCs w:val="28"/>
              </w:rPr>
              <w:t>（万元）</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r>
              <w:rPr>
                <w:sz w:val="28"/>
                <w:szCs w:val="28"/>
              </w:rPr>
              <w:t>年度营业收入（万元）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rFonts w:eastAsia="方正黑体_GBK"/>
                <w:szCs w:val="32"/>
              </w:rPr>
              <w:t>二、重点运营业务情况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开展知识产权质押融资项目数（项）</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知识产权质押融资额（万元）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开展专利商标许可转让项目数（项）</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专利商标许可转让金额（万元）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开展知识产权保险项目数（项）</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left"/>
              <w:rPr>
                <w:sz w:val="28"/>
                <w:szCs w:val="28"/>
              </w:rPr>
            </w:pPr>
            <w:r>
              <w:rPr>
                <w:sz w:val="28"/>
                <w:szCs w:val="28"/>
              </w:rPr>
              <w:t>知识产权保险金额（万元）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hint="eastAsia"/>
                <w:sz w:val="28"/>
                <w:szCs w:val="28"/>
              </w:rPr>
            </w:pPr>
            <w:r>
              <w:rPr>
                <w:sz w:val="28"/>
                <w:szCs w:val="28"/>
              </w:rPr>
              <w:t>知识产权</w:t>
            </w:r>
            <w:r>
              <w:rPr>
                <w:rFonts w:hint="eastAsia"/>
                <w:sz w:val="28"/>
                <w:szCs w:val="28"/>
              </w:rPr>
              <w:t>交易</w:t>
            </w:r>
            <w:r>
              <w:rPr>
                <w:sz w:val="28"/>
                <w:szCs w:val="28"/>
              </w:rPr>
              <w:t>运营情况</w:t>
            </w:r>
          </w:p>
        </w:tc>
        <w:tc>
          <w:tcPr>
            <w:tcW w:w="3032"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c>
          <w:tcPr>
            <w:tcW w:w="1931"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left"/>
              <w:rPr>
                <w:rFonts w:hint="eastAsia"/>
                <w:sz w:val="28"/>
                <w:szCs w:val="28"/>
              </w:rPr>
            </w:pPr>
            <w:r>
              <w:rPr>
                <w:sz w:val="28"/>
                <w:szCs w:val="28"/>
              </w:rPr>
              <w:t>知识产权</w:t>
            </w:r>
            <w:r>
              <w:rPr>
                <w:rFonts w:hint="eastAsia"/>
                <w:sz w:val="28"/>
                <w:szCs w:val="28"/>
              </w:rPr>
              <w:t>交易</w:t>
            </w:r>
            <w:r>
              <w:rPr>
                <w:sz w:val="28"/>
                <w:szCs w:val="28"/>
              </w:rPr>
              <w:t>金额</w:t>
            </w:r>
            <w:r>
              <w:rPr>
                <w:rFonts w:hint="eastAsia"/>
                <w:sz w:val="28"/>
                <w:szCs w:val="28"/>
              </w:rPr>
              <w:t>（万元）</w:t>
            </w:r>
          </w:p>
        </w:tc>
        <w:tc>
          <w:tcPr>
            <w:tcW w:w="1993" w:type="dxa"/>
            <w:tcBorders>
              <w:top w:val="single" w:color="auto" w:sz="4" w:space="0"/>
              <w:left w:val="nil"/>
              <w:bottom w:val="single" w:color="auto" w:sz="4" w:space="0"/>
              <w:right w:val="single" w:color="auto" w:sz="4" w:space="0"/>
            </w:tcBorders>
            <w:vAlign w:val="center"/>
          </w:tcPr>
          <w:p>
            <w:pPr>
              <w:adjustRightInd w:val="0"/>
              <w:snapToGrid w:val="0"/>
              <w:spacing w:line="340" w:lineRule="exact"/>
              <w:jc w:val="center"/>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开展知识产权运营工作情况及运营绩效总结</w:t>
            </w:r>
          </w:p>
        </w:tc>
        <w:tc>
          <w:tcPr>
            <w:tcW w:w="6956" w:type="dxa"/>
            <w:gridSpan w:val="3"/>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r>
              <w:rPr>
                <w:sz w:val="28"/>
                <w:szCs w:val="28"/>
              </w:rPr>
              <w:t>（包括运营模式、服务范围、运营效益、行业促进、工作成效等相关内容）</w:t>
            </w:r>
          </w:p>
          <w:p>
            <w:pPr>
              <w:adjustRightInd w:val="0"/>
              <w:snapToGrid w:val="0"/>
              <w:spacing w:line="340" w:lineRule="exact"/>
              <w:rPr>
                <w:sz w:val="28"/>
                <w:szCs w:val="28"/>
              </w:rPr>
            </w:pPr>
          </w:p>
          <w:p>
            <w:pPr>
              <w:adjustRightInd w:val="0"/>
              <w:snapToGrid w:val="0"/>
              <w:spacing w:line="340" w:lineRule="exact"/>
              <w:rPr>
                <w:sz w:val="28"/>
                <w:szCs w:val="28"/>
              </w:rPr>
            </w:pPr>
            <w:r>
              <w:rPr>
                <w:sz w:val="28"/>
                <w:szCs w:val="28"/>
              </w:rPr>
              <w:t>（可另附页）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7"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近两年知识产权运营能力建设情况</w:t>
            </w:r>
          </w:p>
        </w:tc>
        <w:tc>
          <w:tcPr>
            <w:tcW w:w="6956" w:type="dxa"/>
            <w:gridSpan w:val="3"/>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r>
              <w:rPr>
                <w:sz w:val="28"/>
                <w:szCs w:val="28"/>
              </w:rPr>
              <w:t>（包括人才队伍建设、场地设施建设、规范制度建设、知识产权数据库建设及推广、牵头建设知识产权联盟/协会、牵头建设专利导航中心/商标品牌指导站、推进专利标准融合、推进知识产权金融创新、承担知识产权运营体系建设项目等情况）</w:t>
            </w:r>
          </w:p>
          <w:p>
            <w:pPr>
              <w:adjustRightInd w:val="0"/>
              <w:snapToGrid w:val="0"/>
              <w:spacing w:line="340" w:lineRule="exact"/>
              <w:rPr>
                <w:sz w:val="28"/>
                <w:szCs w:val="28"/>
              </w:rPr>
            </w:pPr>
          </w:p>
          <w:p>
            <w:pPr>
              <w:adjustRightInd w:val="0"/>
              <w:snapToGrid w:val="0"/>
              <w:spacing w:line="340" w:lineRule="exact"/>
              <w:rPr>
                <w:sz w:val="28"/>
                <w:szCs w:val="28"/>
              </w:rPr>
            </w:pPr>
            <w:r>
              <w:rPr>
                <w:sz w:val="28"/>
                <w:szCs w:val="28"/>
              </w:rPr>
              <w:t>（可另附页）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2" w:hRule="atLeast"/>
          <w:jc w:val="center"/>
        </w:trPr>
        <w:tc>
          <w:tcPr>
            <w:tcW w:w="2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sz w:val="28"/>
                <w:szCs w:val="28"/>
              </w:rPr>
              <w:t>近两年所获荣誉表彰或典型经验宣传推广情况</w:t>
            </w:r>
          </w:p>
        </w:tc>
        <w:tc>
          <w:tcPr>
            <w:tcW w:w="6956" w:type="dxa"/>
            <w:gridSpan w:val="3"/>
            <w:tcBorders>
              <w:top w:val="single" w:color="auto" w:sz="4" w:space="0"/>
              <w:left w:val="nil"/>
              <w:bottom w:val="single" w:color="auto" w:sz="4" w:space="0"/>
              <w:right w:val="single" w:color="auto" w:sz="4" w:space="0"/>
            </w:tcBorders>
          </w:tcPr>
          <w:p>
            <w:pPr>
              <w:adjustRightInd w:val="0"/>
              <w:snapToGrid w:val="0"/>
              <w:spacing w:line="340" w:lineRule="exact"/>
              <w:rPr>
                <w:sz w:val="28"/>
                <w:szCs w:val="28"/>
              </w:rPr>
            </w:pPr>
            <w:r>
              <w:rPr>
                <w:sz w:val="28"/>
                <w:szCs w:val="28"/>
              </w:rPr>
              <w:t>（本单位或为服务对象获得知识产权领域的重要奖项，产生较大影响的典型案例或成功案例、在业内领先的知识产权运营服务等创新性工作）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 w:val="28"/>
                <w:szCs w:val="28"/>
              </w:rPr>
            </w:pPr>
            <w:r>
              <w:rPr>
                <w:rFonts w:eastAsia="方正黑体_GBK"/>
                <w:bCs/>
                <w:szCs w:val="32"/>
              </w:rPr>
              <w:t>三、申报单位承诺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5" w:hRule="atLeast"/>
          <w:jc w:val="center"/>
        </w:trPr>
        <w:tc>
          <w:tcPr>
            <w:tcW w:w="94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40" w:lineRule="exact"/>
              <w:rPr>
                <w:szCs w:val="32"/>
              </w:rPr>
            </w:pPr>
          </w:p>
          <w:p>
            <w:pPr>
              <w:adjustRightInd w:val="0"/>
              <w:snapToGrid w:val="0"/>
              <w:spacing w:line="340" w:lineRule="exact"/>
              <w:rPr>
                <w:szCs w:val="32"/>
              </w:rPr>
            </w:pPr>
            <w:r>
              <w:rPr>
                <w:szCs w:val="32"/>
              </w:rPr>
              <w:t>本单位承诺：</w:t>
            </w:r>
          </w:p>
          <w:p>
            <w:pPr>
              <w:adjustRightInd w:val="0"/>
              <w:snapToGrid w:val="0"/>
              <w:spacing w:line="340" w:lineRule="exact"/>
              <w:ind w:firstLine="640" w:firstLineChars="200"/>
              <w:rPr>
                <w:szCs w:val="32"/>
              </w:rPr>
            </w:pPr>
          </w:p>
          <w:p>
            <w:pPr>
              <w:adjustRightInd w:val="0"/>
              <w:snapToGrid w:val="0"/>
              <w:spacing w:line="500" w:lineRule="exact"/>
              <w:ind w:firstLine="640" w:firstLineChars="200"/>
              <w:rPr>
                <w:szCs w:val="32"/>
              </w:rPr>
            </w:pPr>
            <w:r>
              <w:rPr>
                <w:szCs w:val="32"/>
              </w:rPr>
              <w:t>我单位自愿申报，申报书和其它佐证材料均真实有效。近两年未被行政处罚、列入经营异常名录和违法失信名单。</w:t>
            </w: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p>
          <w:p>
            <w:pPr>
              <w:adjustRightInd w:val="0"/>
              <w:snapToGrid w:val="0"/>
              <w:spacing w:line="340" w:lineRule="exact"/>
              <w:rPr>
                <w:szCs w:val="32"/>
              </w:rPr>
            </w:pPr>
            <w:r>
              <w:rPr>
                <w:szCs w:val="32"/>
              </w:rPr>
              <w:t xml:space="preserve">负责人（签字）：            单位：             （盖章）  </w:t>
            </w:r>
          </w:p>
          <w:p>
            <w:pPr>
              <w:adjustRightInd w:val="0"/>
              <w:snapToGrid w:val="0"/>
              <w:spacing w:line="340" w:lineRule="exact"/>
              <w:rPr>
                <w:szCs w:val="32"/>
              </w:rPr>
            </w:pPr>
            <w:r>
              <w:rPr>
                <w:szCs w:val="32"/>
              </w:rPr>
              <w:t xml:space="preserve">                                   </w:t>
            </w:r>
          </w:p>
          <w:p>
            <w:pPr>
              <w:adjustRightInd w:val="0"/>
              <w:snapToGrid w:val="0"/>
              <w:spacing w:line="340" w:lineRule="exact"/>
              <w:rPr>
                <w:szCs w:val="32"/>
              </w:rPr>
            </w:pPr>
          </w:p>
          <w:p>
            <w:pPr>
              <w:adjustRightInd w:val="0"/>
              <w:snapToGrid w:val="0"/>
              <w:spacing w:line="340" w:lineRule="exact"/>
              <w:ind w:firstLine="5440" w:firstLineChars="1700"/>
              <w:rPr>
                <w:szCs w:val="32"/>
              </w:rPr>
            </w:pPr>
            <w:r>
              <w:rPr>
                <w:szCs w:val="3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944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32"/>
              </w:rPr>
            </w:pPr>
            <w:r>
              <w:rPr>
                <w:rFonts w:eastAsia="方正黑体_GBK"/>
                <w:bCs/>
                <w:szCs w:val="32"/>
              </w:rPr>
              <w:t>四、区</w:t>
            </w:r>
            <w:r>
              <w:rPr>
                <w:rFonts w:hint="eastAsia" w:eastAsia="方正黑体_GBK"/>
                <w:bCs/>
                <w:szCs w:val="32"/>
              </w:rPr>
              <w:t>市场监管局</w:t>
            </w:r>
            <w:r>
              <w:rPr>
                <w:rFonts w:eastAsia="方正黑体_GBK"/>
                <w:bCs/>
                <w:szCs w:val="32"/>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4" w:hRule="atLeast"/>
          <w:jc w:val="center"/>
        </w:trPr>
        <w:tc>
          <w:tcPr>
            <w:tcW w:w="9441"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szCs w:val="32"/>
              </w:rPr>
            </w:pPr>
          </w:p>
          <w:p>
            <w:pPr>
              <w:adjustRightInd w:val="0"/>
              <w:snapToGrid w:val="0"/>
              <w:spacing w:line="500" w:lineRule="exact"/>
              <w:rPr>
                <w:szCs w:val="32"/>
              </w:rPr>
            </w:pPr>
          </w:p>
          <w:p>
            <w:pPr>
              <w:adjustRightInd w:val="0"/>
              <w:snapToGrid w:val="0"/>
              <w:spacing w:line="500" w:lineRule="exact"/>
              <w:rPr>
                <w:szCs w:val="32"/>
              </w:rPr>
            </w:pPr>
          </w:p>
          <w:p>
            <w:pPr>
              <w:adjustRightInd w:val="0"/>
              <w:snapToGrid w:val="0"/>
              <w:spacing w:line="500" w:lineRule="exact"/>
              <w:ind w:firstLine="640" w:firstLineChars="200"/>
              <w:rPr>
                <w:szCs w:val="32"/>
              </w:rPr>
            </w:pPr>
            <w:r>
              <w:rPr>
                <w:szCs w:val="32"/>
              </w:rPr>
              <w:t>经审核，该单位符合重庆市</w:t>
            </w:r>
            <w:r>
              <w:rPr>
                <w:rFonts w:hint="eastAsia"/>
                <w:szCs w:val="32"/>
              </w:rPr>
              <w:t>涪陵区</w:t>
            </w:r>
            <w:r>
              <w:rPr>
                <w:szCs w:val="32"/>
              </w:rPr>
              <w:t>知识产权</w:t>
            </w:r>
            <w:r>
              <w:rPr>
                <w:rFonts w:hint="eastAsia"/>
                <w:szCs w:val="32"/>
              </w:rPr>
              <w:t>运营中心</w:t>
            </w:r>
            <w:r>
              <w:rPr>
                <w:szCs w:val="32"/>
              </w:rPr>
              <w:t>运营绩效补助的申报条件</w:t>
            </w:r>
            <w:r>
              <w:rPr>
                <w:rFonts w:hint="eastAsia"/>
                <w:szCs w:val="32"/>
              </w:rPr>
              <w:t>，</w:t>
            </w:r>
            <w:r>
              <w:rPr>
                <w:szCs w:val="32"/>
              </w:rPr>
              <w:t>同意予以申报。</w:t>
            </w:r>
          </w:p>
          <w:p>
            <w:pPr>
              <w:adjustRightInd w:val="0"/>
              <w:snapToGrid w:val="0"/>
              <w:spacing w:line="500" w:lineRule="exact"/>
              <w:rPr>
                <w:szCs w:val="32"/>
              </w:rPr>
            </w:pPr>
          </w:p>
          <w:p>
            <w:pPr>
              <w:adjustRightInd w:val="0"/>
              <w:snapToGrid w:val="0"/>
              <w:spacing w:line="500" w:lineRule="exact"/>
              <w:rPr>
                <w:szCs w:val="32"/>
              </w:rPr>
            </w:pPr>
            <w:r>
              <w:rPr>
                <w:szCs w:val="32"/>
              </w:rPr>
              <w:t xml:space="preserve">                          单位：             （盖章）  </w:t>
            </w:r>
          </w:p>
          <w:p>
            <w:pPr>
              <w:adjustRightInd w:val="0"/>
              <w:snapToGrid w:val="0"/>
              <w:spacing w:line="340" w:lineRule="exact"/>
              <w:rPr>
                <w:szCs w:val="32"/>
              </w:rPr>
            </w:pPr>
          </w:p>
          <w:p>
            <w:pPr>
              <w:adjustRightInd w:val="0"/>
              <w:snapToGrid w:val="0"/>
              <w:spacing w:line="340" w:lineRule="exact"/>
              <w:rPr>
                <w:szCs w:val="32"/>
              </w:rPr>
            </w:pPr>
            <w:r>
              <w:rPr>
                <w:szCs w:val="32"/>
              </w:rPr>
              <w:t xml:space="preserve">                                   </w:t>
            </w:r>
          </w:p>
          <w:p>
            <w:pPr>
              <w:adjustRightInd w:val="0"/>
              <w:snapToGrid w:val="0"/>
              <w:spacing w:line="340" w:lineRule="exact"/>
              <w:rPr>
                <w:szCs w:val="32"/>
              </w:rPr>
            </w:pPr>
            <w:r>
              <w:rPr>
                <w:szCs w:val="32"/>
              </w:rPr>
              <w:t xml:space="preserve">                                年    月    日</w:t>
            </w:r>
          </w:p>
        </w:tc>
      </w:tr>
    </w:tbl>
    <w:p/>
    <w:p>
      <w:pPr>
        <w:spacing w:line="360" w:lineRule="auto"/>
        <w:rPr>
          <w:rFonts w:hint="eastAsia" w:ascii="方正仿宋_GBK" w:cs="方正仿宋_GBK"/>
          <w:szCs w:val="32"/>
        </w:rPr>
      </w:pPr>
    </w:p>
    <w:p>
      <w:pPr>
        <w:spacing w:line="600" w:lineRule="exact"/>
        <w:rPr>
          <w:rFonts w:hint="eastAsia" w:eastAsia="方正黑体_GBK"/>
          <w:szCs w:val="32"/>
        </w:rPr>
      </w:pPr>
      <w:r>
        <w:rPr>
          <w:rFonts w:eastAsia="方正黑体_GBK"/>
          <w:szCs w:val="32"/>
        </w:rPr>
        <w:t>附件</w:t>
      </w:r>
      <w:r>
        <w:rPr>
          <w:rFonts w:hint="eastAsia" w:eastAsia="方正黑体_GBK"/>
          <w:szCs w:val="32"/>
        </w:rPr>
        <w:t>2</w:t>
      </w:r>
    </w:p>
    <w:p>
      <w:pPr>
        <w:spacing w:line="360" w:lineRule="auto"/>
        <w:jc w:val="center"/>
        <w:outlineLvl w:val="0"/>
        <w:rPr>
          <w:rFonts w:hint="eastAsia" w:ascii="方正小标宋简体" w:eastAsia="方正小标宋简体" w:cs="方正小标宋简体"/>
          <w:sz w:val="36"/>
          <w:szCs w:val="36"/>
          <w:lang w:val="zh-TW" w:eastAsia="zh-TW" w:bidi="zh-TW"/>
        </w:rPr>
      </w:pPr>
      <w:r>
        <w:rPr>
          <w:rFonts w:hint="eastAsia" w:ascii="方正小标宋_GBK" w:hAnsi="方正小标宋_GBK" w:eastAsia="方正小标宋_GBK" w:cs="方正小标宋_GBK"/>
          <w:sz w:val="36"/>
          <w:szCs w:val="36"/>
          <w:lang w:val="zh-TW" w:eastAsia="zh-TW" w:bidi="zh-TW"/>
        </w:rPr>
        <w:t>重庆市涪陵区知识产权优势企业奖励申请表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304"/>
        <w:gridCol w:w="1405"/>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申请单位</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电   话</w:t>
            </w: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详细地址</w:t>
            </w:r>
          </w:p>
        </w:tc>
        <w:tc>
          <w:tcPr>
            <w:tcW w:w="723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联 系 人</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手机号码</w:t>
            </w: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开户银行</w:t>
            </w:r>
          </w:p>
        </w:tc>
        <w:tc>
          <w:tcPr>
            <w:tcW w:w="230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c>
          <w:tcPr>
            <w:tcW w:w="1405"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银行账号</w:t>
            </w:r>
          </w:p>
        </w:tc>
        <w:tc>
          <w:tcPr>
            <w:tcW w:w="35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申报项目</w:t>
            </w:r>
          </w:p>
        </w:tc>
        <w:tc>
          <w:tcPr>
            <w:tcW w:w="2304"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奖励</w:t>
            </w:r>
          </w:p>
        </w:tc>
        <w:tc>
          <w:tcPr>
            <w:tcW w:w="1405"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件    数</w:t>
            </w:r>
          </w:p>
        </w:tc>
        <w:tc>
          <w:tcPr>
            <w:tcW w:w="352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12"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统一社会信用代码</w:t>
            </w:r>
          </w:p>
        </w:tc>
        <w:tc>
          <w:tcPr>
            <w:tcW w:w="7233" w:type="dxa"/>
            <w:gridSpan w:val="3"/>
            <w:tcBorders>
              <w:top w:val="single" w:color="auto" w:sz="4" w:space="0"/>
              <w:left w:val="single" w:color="auto" w:sz="4" w:space="0"/>
            </w:tcBorders>
            <w:vAlign w:val="center"/>
          </w:tcPr>
          <w:p>
            <w:pPr>
              <w:spacing w:line="440" w:lineRule="exact"/>
              <w:rPr>
                <w:rFonts w:hint="eastAsia" w:ascii="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申请金额</w:t>
            </w:r>
          </w:p>
        </w:tc>
        <w:tc>
          <w:tcPr>
            <w:tcW w:w="723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人民币        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812" w:type="dxa"/>
            <w:tcBorders>
              <w:top w:val="single" w:color="auto" w:sz="4" w:space="0"/>
              <w:left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申请人</w:t>
            </w:r>
          </w:p>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诚信承诺书</w:t>
            </w:r>
          </w:p>
        </w:tc>
        <w:tc>
          <w:tcPr>
            <w:tcW w:w="7233" w:type="dxa"/>
            <w:gridSpan w:val="3"/>
            <w:tcBorders>
              <w:top w:val="single" w:color="auto" w:sz="4" w:space="0"/>
              <w:left w:val="single" w:color="auto" w:sz="4" w:space="0"/>
              <w:right w:val="single" w:color="auto" w:sz="4" w:space="0"/>
            </w:tcBorders>
            <w:vAlign w:val="center"/>
          </w:tcPr>
          <w:p>
            <w:pPr>
              <w:widowControl/>
              <w:spacing w:line="440" w:lineRule="exact"/>
              <w:rPr>
                <w:rFonts w:hint="eastAsia" w:ascii="方正仿宋_GBK" w:cs="方正仿宋_GBK"/>
                <w:color w:val="000000"/>
                <w:sz w:val="24"/>
              </w:rPr>
            </w:pPr>
          </w:p>
          <w:p>
            <w:pPr>
              <w:widowControl/>
              <w:spacing w:line="440" w:lineRule="exact"/>
              <w:rPr>
                <w:rFonts w:hint="eastAsia" w:ascii="方正仿宋_GBK" w:cs="方正仿宋_GBK"/>
                <w:color w:val="000000"/>
                <w:sz w:val="24"/>
              </w:rPr>
            </w:pPr>
            <w:r>
              <w:rPr>
                <w:rFonts w:hint="eastAsia" w:ascii="方正仿宋_GBK" w:cs="方正仿宋_GBK"/>
                <w:color w:val="000000"/>
                <w:sz w:val="24"/>
              </w:rPr>
              <w:t>本申请人承诺上述信息真实、准确、有效，所申请的项目来源合理合法，不属于通过抄袭、重复提交、拼凑和编造等非正常手段获得，且不以套取资助及奖励为目的，否则愿意承担相应法律责任。</w:t>
            </w:r>
          </w:p>
          <w:p>
            <w:pPr>
              <w:widowControl/>
              <w:spacing w:line="440" w:lineRule="exact"/>
              <w:rPr>
                <w:rFonts w:hint="eastAsia" w:ascii="方正仿宋_GBK" w:cs="方正仿宋_GBK"/>
                <w:color w:val="000000"/>
                <w:sz w:val="24"/>
              </w:rPr>
            </w:pPr>
          </w:p>
          <w:p>
            <w:pPr>
              <w:wordWrap w:val="0"/>
              <w:spacing w:line="360" w:lineRule="auto"/>
              <w:jc w:val="right"/>
              <w:rPr>
                <w:rFonts w:hint="eastAsia" w:ascii="方正仿宋_GBK" w:cs="方正仿宋_GBK"/>
                <w:color w:val="000000"/>
                <w:sz w:val="24"/>
              </w:rPr>
            </w:pPr>
            <w:r>
              <w:rPr>
                <w:rFonts w:hint="eastAsia" w:ascii="方正仿宋_GBK" w:cs="方正仿宋_GBK"/>
                <w:color w:val="000000"/>
                <w:sz w:val="24"/>
              </w:rPr>
              <w:t xml:space="preserve">（单位）盖章         </w:t>
            </w:r>
          </w:p>
          <w:p>
            <w:pPr>
              <w:widowControl/>
              <w:wordWrap w:val="0"/>
              <w:spacing w:line="440" w:lineRule="exact"/>
              <w:jc w:val="right"/>
              <w:rPr>
                <w:rFonts w:hint="eastAsia" w:ascii="方正仿宋_GBK" w:cs="方正仿宋_GBK"/>
                <w:color w:val="000000"/>
                <w:kern w:val="0"/>
                <w:sz w:val="24"/>
              </w:rPr>
            </w:pPr>
            <w:r>
              <w:rPr>
                <w:rFonts w:hint="eastAsia" w:ascii="方正仿宋_GBK" w:cs="方正仿宋_GBK"/>
                <w:color w:val="000000"/>
                <w:sz w:val="24"/>
              </w:rPr>
              <w:t xml:space="preserve">                          （个人）签名         </w:t>
            </w:r>
          </w:p>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区市场监督管理局审核意见</w:t>
            </w:r>
          </w:p>
        </w:tc>
        <w:tc>
          <w:tcPr>
            <w:tcW w:w="7233"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方正仿宋_GBK" w:cs="方正仿宋_GBK"/>
                <w:color w:val="000000"/>
                <w:kern w:val="0"/>
                <w:sz w:val="24"/>
              </w:rPr>
            </w:pPr>
          </w:p>
          <w:p>
            <w:pPr>
              <w:widowControl/>
              <w:spacing w:line="440" w:lineRule="exact"/>
              <w:rPr>
                <w:rFonts w:hint="eastAsia" w:ascii="方正仿宋_GBK" w:cs="方正仿宋_GBK"/>
                <w:color w:val="000000"/>
                <w:kern w:val="0"/>
                <w:sz w:val="24"/>
              </w:rPr>
            </w:pPr>
          </w:p>
          <w:p>
            <w:pPr>
              <w:widowControl/>
              <w:spacing w:line="440" w:lineRule="exact"/>
              <w:ind w:firstLine="4128" w:firstLineChars="1720"/>
              <w:rPr>
                <w:rFonts w:hint="eastAsia" w:ascii="方正仿宋_GBK" w:cs="方正仿宋_GBK"/>
                <w:color w:val="000000"/>
                <w:kern w:val="0"/>
                <w:sz w:val="24"/>
              </w:rPr>
            </w:pPr>
          </w:p>
          <w:p>
            <w:pPr>
              <w:widowControl/>
              <w:spacing w:line="440" w:lineRule="exact"/>
              <w:ind w:firstLine="4128" w:firstLineChars="1720"/>
              <w:rPr>
                <w:rFonts w:hint="eastAsia" w:ascii="方正仿宋_GBK" w:cs="方正仿宋_GBK"/>
                <w:color w:val="000000"/>
                <w:kern w:val="0"/>
                <w:sz w:val="24"/>
              </w:rPr>
            </w:pPr>
          </w:p>
          <w:p>
            <w:pPr>
              <w:widowControl/>
              <w:wordWrap w:val="0"/>
              <w:spacing w:line="440" w:lineRule="exact"/>
              <w:jc w:val="right"/>
              <w:rPr>
                <w:rFonts w:hint="eastAsia" w:ascii="方正仿宋_GBK" w:cs="方正仿宋_GBK"/>
                <w:color w:val="000000"/>
                <w:kern w:val="0"/>
                <w:sz w:val="24"/>
              </w:rPr>
            </w:pPr>
            <w:r>
              <w:rPr>
                <w:rFonts w:hint="eastAsia" w:ascii="方正仿宋_GBK" w:cs="方正仿宋_GBK"/>
                <w:color w:val="000000"/>
                <w:kern w:val="0"/>
                <w:sz w:val="24"/>
              </w:rPr>
              <w:t xml:space="preserve">签名：             </w:t>
            </w:r>
          </w:p>
          <w:p>
            <w:pPr>
              <w:widowControl/>
              <w:spacing w:line="440" w:lineRule="exact"/>
              <w:jc w:val="center"/>
              <w:rPr>
                <w:rFonts w:hint="eastAsia" w:ascii="方正仿宋_GBK" w:cs="方正仿宋_GBK"/>
                <w:color w:val="000000"/>
                <w:kern w:val="0"/>
                <w:sz w:val="24"/>
              </w:rPr>
            </w:pPr>
            <w:r>
              <w:rPr>
                <w:rFonts w:hint="eastAsia" w:ascii="方正仿宋_GBK" w:cs="方正仿宋_GBK"/>
                <w:color w:val="000000"/>
                <w:kern w:val="0"/>
                <w:sz w:val="24"/>
              </w:rPr>
              <w:t xml:space="preserve">                        年   月   日                                                                                        </w:t>
            </w:r>
          </w:p>
        </w:tc>
      </w:tr>
    </w:tbl>
    <w:p>
      <w:pPr>
        <w:spacing w:line="600" w:lineRule="exact"/>
        <w:rPr>
          <w:rFonts w:eastAsia="方正黑体_GBK"/>
          <w:szCs w:val="32"/>
        </w:rPr>
      </w:pPr>
    </w:p>
    <w:p>
      <w:pPr>
        <w:spacing w:line="600" w:lineRule="exact"/>
        <w:jc w:val="left"/>
        <w:rPr>
          <w:rFonts w:hint="eastAsia" w:ascii="方正小标宋_GBK" w:hAnsi="方正小标宋_GBK" w:eastAsia="方正小标宋_GBK" w:cs="方正小标宋_GBK"/>
          <w:sz w:val="36"/>
          <w:szCs w:val="36"/>
          <w:lang w:val="zh-TW" w:bidi="zh-TW"/>
        </w:rPr>
      </w:pPr>
      <w:r>
        <w:rPr>
          <w:rFonts w:eastAsia="方正黑体_GBK"/>
          <w:szCs w:val="32"/>
        </w:rPr>
        <w:t>附件</w:t>
      </w:r>
      <w:r>
        <w:rPr>
          <w:rFonts w:hint="eastAsia" w:eastAsia="方正黑体_GBK"/>
          <w:szCs w:val="32"/>
        </w:rPr>
        <w:t>3</w:t>
      </w:r>
    </w:p>
    <w:p>
      <w:pPr>
        <w:jc w:val="center"/>
        <w:rPr>
          <w:rFonts w:hint="eastAsia" w:ascii="方正小标宋_GBK" w:hAnsi="方正小标宋_GBK" w:eastAsia="方正小标宋_GBK" w:cs="方正小标宋_GBK"/>
          <w:sz w:val="36"/>
          <w:szCs w:val="36"/>
          <w:lang w:val="zh-TW" w:eastAsia="zh-TW" w:bidi="zh-TW"/>
        </w:rPr>
      </w:pPr>
      <w:r>
        <w:rPr>
          <w:rFonts w:hint="eastAsia" w:ascii="方正小标宋_GBK" w:hAnsi="方正小标宋_GBK" w:eastAsia="方正小标宋_GBK" w:cs="方正小标宋_GBK"/>
          <w:sz w:val="36"/>
          <w:szCs w:val="36"/>
          <w:lang w:val="zh-TW" w:bidi="zh-TW"/>
        </w:rPr>
        <w:t>重庆市</w:t>
      </w:r>
      <w:r>
        <w:rPr>
          <w:rFonts w:hint="eastAsia" w:ascii="方正小标宋_GBK" w:hAnsi="方正小标宋_GBK" w:eastAsia="方正小标宋_GBK" w:cs="方正小标宋_GBK"/>
          <w:sz w:val="36"/>
          <w:szCs w:val="36"/>
          <w:lang w:val="zh-TW" w:eastAsia="zh-TW" w:bidi="zh-TW"/>
        </w:rPr>
        <w:t>涪陵区知识产权质押融资贷款贴息项目申请表</w:t>
      </w:r>
    </w:p>
    <w:tbl>
      <w:tblPr>
        <w:tblStyle w:val="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71"/>
        <w:gridCol w:w="1130"/>
        <w:gridCol w:w="1176"/>
        <w:gridCol w:w="588"/>
        <w:gridCol w:w="588"/>
        <w:gridCol w:w="420"/>
        <w:gridCol w:w="756"/>
        <w:gridCol w:w="1176"/>
        <w:gridCol w:w="74"/>
        <w:gridCol w:w="381"/>
        <w:gridCol w:w="72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2501" w:type="dxa"/>
            <w:gridSpan w:val="2"/>
            <w:vAlign w:val="center"/>
          </w:tcPr>
          <w:p>
            <w:pPr>
              <w:spacing w:line="240" w:lineRule="exact"/>
              <w:jc w:val="center"/>
              <w:rPr>
                <w:kern w:val="0"/>
                <w:sz w:val="24"/>
                <w:szCs w:val="20"/>
              </w:rPr>
            </w:pPr>
            <w:r>
              <w:rPr>
                <w:kern w:val="0"/>
                <w:sz w:val="24"/>
                <w:szCs w:val="20"/>
              </w:rPr>
              <w:t>单位名称</w:t>
            </w:r>
          </w:p>
        </w:tc>
        <w:tc>
          <w:tcPr>
            <w:tcW w:w="2772" w:type="dxa"/>
            <w:gridSpan w:val="4"/>
            <w:vAlign w:val="center"/>
          </w:tcPr>
          <w:p>
            <w:pPr>
              <w:spacing w:line="240" w:lineRule="exact"/>
              <w:rPr>
                <w:kern w:val="0"/>
                <w:sz w:val="24"/>
                <w:szCs w:val="20"/>
              </w:rPr>
            </w:pPr>
          </w:p>
        </w:tc>
        <w:tc>
          <w:tcPr>
            <w:tcW w:w="2006" w:type="dxa"/>
            <w:gridSpan w:val="3"/>
            <w:vAlign w:val="center"/>
          </w:tcPr>
          <w:p>
            <w:pPr>
              <w:spacing w:line="240" w:lineRule="exact"/>
              <w:jc w:val="center"/>
              <w:rPr>
                <w:kern w:val="0"/>
                <w:sz w:val="24"/>
                <w:szCs w:val="20"/>
              </w:rPr>
            </w:pPr>
            <w:r>
              <w:rPr>
                <w:kern w:val="0"/>
                <w:sz w:val="24"/>
                <w:szCs w:val="20"/>
              </w:rPr>
              <w:t>法定代表人</w:t>
            </w:r>
          </w:p>
        </w:tc>
        <w:tc>
          <w:tcPr>
            <w:tcW w:w="2278" w:type="dxa"/>
            <w:gridSpan w:val="3"/>
            <w:vAlign w:val="center"/>
          </w:tcPr>
          <w:p>
            <w:pPr>
              <w:spacing w:line="320" w:lineRule="exact"/>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2501" w:type="dxa"/>
            <w:gridSpan w:val="2"/>
            <w:vAlign w:val="center"/>
          </w:tcPr>
          <w:p>
            <w:pPr>
              <w:spacing w:line="240" w:lineRule="exact"/>
              <w:jc w:val="center"/>
              <w:rPr>
                <w:kern w:val="0"/>
                <w:sz w:val="24"/>
                <w:szCs w:val="20"/>
              </w:rPr>
            </w:pPr>
            <w:r>
              <w:rPr>
                <w:kern w:val="0"/>
                <w:sz w:val="24"/>
                <w:szCs w:val="20"/>
              </w:rPr>
              <w:t>企业注册地</w:t>
            </w:r>
          </w:p>
        </w:tc>
        <w:tc>
          <w:tcPr>
            <w:tcW w:w="2772" w:type="dxa"/>
            <w:gridSpan w:val="4"/>
            <w:vAlign w:val="center"/>
          </w:tcPr>
          <w:p>
            <w:pPr>
              <w:spacing w:line="240" w:lineRule="exact"/>
              <w:jc w:val="left"/>
              <w:rPr>
                <w:kern w:val="0"/>
                <w:sz w:val="24"/>
                <w:szCs w:val="20"/>
              </w:rPr>
            </w:pPr>
          </w:p>
        </w:tc>
        <w:tc>
          <w:tcPr>
            <w:tcW w:w="2006" w:type="dxa"/>
            <w:gridSpan w:val="3"/>
            <w:vAlign w:val="center"/>
          </w:tcPr>
          <w:p>
            <w:pPr>
              <w:spacing w:line="240" w:lineRule="exact"/>
              <w:jc w:val="center"/>
              <w:rPr>
                <w:kern w:val="0"/>
                <w:sz w:val="24"/>
                <w:szCs w:val="20"/>
              </w:rPr>
            </w:pPr>
            <w:r>
              <w:rPr>
                <w:kern w:val="0"/>
                <w:sz w:val="24"/>
                <w:szCs w:val="20"/>
              </w:rPr>
              <w:t>法人代表电话</w:t>
            </w:r>
          </w:p>
        </w:tc>
        <w:tc>
          <w:tcPr>
            <w:tcW w:w="2278" w:type="dxa"/>
            <w:gridSpan w:val="3"/>
            <w:vAlign w:val="center"/>
          </w:tcPr>
          <w:p>
            <w:pPr>
              <w:spacing w:line="320" w:lineRule="exact"/>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2501" w:type="dxa"/>
            <w:gridSpan w:val="2"/>
            <w:vAlign w:val="center"/>
          </w:tcPr>
          <w:p>
            <w:pPr>
              <w:spacing w:line="240" w:lineRule="exact"/>
              <w:jc w:val="center"/>
              <w:rPr>
                <w:kern w:val="0"/>
                <w:sz w:val="24"/>
                <w:szCs w:val="20"/>
              </w:rPr>
            </w:pPr>
            <w:r>
              <w:rPr>
                <w:kern w:val="0"/>
                <w:sz w:val="24"/>
                <w:szCs w:val="20"/>
              </w:rPr>
              <w:t>经办人姓名</w:t>
            </w:r>
          </w:p>
        </w:tc>
        <w:tc>
          <w:tcPr>
            <w:tcW w:w="2772" w:type="dxa"/>
            <w:gridSpan w:val="4"/>
            <w:vAlign w:val="center"/>
          </w:tcPr>
          <w:p>
            <w:pPr>
              <w:spacing w:line="240" w:lineRule="exact"/>
              <w:jc w:val="left"/>
              <w:rPr>
                <w:kern w:val="0"/>
                <w:sz w:val="24"/>
                <w:szCs w:val="20"/>
              </w:rPr>
            </w:pPr>
          </w:p>
        </w:tc>
        <w:tc>
          <w:tcPr>
            <w:tcW w:w="2006" w:type="dxa"/>
            <w:gridSpan w:val="3"/>
            <w:vAlign w:val="center"/>
          </w:tcPr>
          <w:p>
            <w:pPr>
              <w:spacing w:line="240" w:lineRule="exact"/>
              <w:jc w:val="center"/>
              <w:rPr>
                <w:kern w:val="0"/>
                <w:sz w:val="24"/>
                <w:szCs w:val="20"/>
              </w:rPr>
            </w:pPr>
            <w:r>
              <w:rPr>
                <w:kern w:val="0"/>
                <w:sz w:val="24"/>
                <w:szCs w:val="20"/>
              </w:rPr>
              <w:t>经办人电话</w:t>
            </w:r>
          </w:p>
        </w:tc>
        <w:tc>
          <w:tcPr>
            <w:tcW w:w="2278" w:type="dxa"/>
            <w:gridSpan w:val="3"/>
            <w:vAlign w:val="center"/>
          </w:tcPr>
          <w:p>
            <w:pPr>
              <w:spacing w:line="320" w:lineRule="exact"/>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2501" w:type="dxa"/>
            <w:gridSpan w:val="2"/>
            <w:vAlign w:val="center"/>
          </w:tcPr>
          <w:p>
            <w:pPr>
              <w:spacing w:line="320" w:lineRule="exact"/>
              <w:jc w:val="center"/>
              <w:rPr>
                <w:kern w:val="0"/>
                <w:sz w:val="24"/>
                <w:szCs w:val="20"/>
              </w:rPr>
            </w:pPr>
            <w:r>
              <w:rPr>
                <w:kern w:val="0"/>
                <w:sz w:val="24"/>
                <w:szCs w:val="20"/>
              </w:rPr>
              <w:t>贷款金额（万元）</w:t>
            </w:r>
          </w:p>
        </w:tc>
        <w:tc>
          <w:tcPr>
            <w:tcW w:w="7056" w:type="dxa"/>
            <w:gridSpan w:val="10"/>
            <w:vAlign w:val="center"/>
          </w:tcPr>
          <w:p>
            <w:pPr>
              <w:spacing w:line="320" w:lineRule="exact"/>
              <w:jc w:val="center"/>
              <w:rPr>
                <w:kern w:val="0"/>
                <w:sz w:val="24"/>
                <w:szCs w:val="20"/>
              </w:rPr>
            </w:pPr>
            <w:r>
              <w:rPr>
                <w:kern w:val="0"/>
                <w:sz w:val="24"/>
                <w:szCs w:val="20"/>
              </w:rPr>
              <w:t xml:space="preserve">               </w:t>
            </w:r>
          </w:p>
          <w:p>
            <w:pPr>
              <w:spacing w:line="320" w:lineRule="exact"/>
              <w:jc w:val="center"/>
              <w:rPr>
                <w:kern w:val="0"/>
                <w:sz w:val="24"/>
                <w:szCs w:val="20"/>
              </w:rPr>
            </w:pPr>
            <w:r>
              <w:rPr>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2501" w:type="dxa"/>
            <w:gridSpan w:val="2"/>
            <w:vMerge w:val="restart"/>
            <w:vAlign w:val="center"/>
          </w:tcPr>
          <w:p>
            <w:pPr>
              <w:spacing w:line="320" w:lineRule="exact"/>
              <w:jc w:val="center"/>
              <w:rPr>
                <w:kern w:val="0"/>
                <w:sz w:val="24"/>
                <w:szCs w:val="20"/>
              </w:rPr>
            </w:pPr>
            <w:r>
              <w:rPr>
                <w:kern w:val="0"/>
                <w:sz w:val="24"/>
                <w:szCs w:val="20"/>
              </w:rPr>
              <w:t>知识产权质押情况</w:t>
            </w:r>
          </w:p>
        </w:tc>
        <w:tc>
          <w:tcPr>
            <w:tcW w:w="1764" w:type="dxa"/>
            <w:gridSpan w:val="2"/>
            <w:vAlign w:val="center"/>
          </w:tcPr>
          <w:p>
            <w:pPr>
              <w:spacing w:line="320" w:lineRule="exact"/>
              <w:jc w:val="center"/>
              <w:rPr>
                <w:kern w:val="0"/>
                <w:sz w:val="24"/>
                <w:szCs w:val="20"/>
              </w:rPr>
            </w:pPr>
            <w:r>
              <w:rPr>
                <w:kern w:val="0"/>
                <w:sz w:val="24"/>
                <w:szCs w:val="20"/>
              </w:rPr>
              <w:t>质押商标数量（件）</w:t>
            </w:r>
          </w:p>
        </w:tc>
        <w:tc>
          <w:tcPr>
            <w:tcW w:w="1764" w:type="dxa"/>
            <w:gridSpan w:val="3"/>
            <w:vAlign w:val="center"/>
          </w:tcPr>
          <w:p>
            <w:pPr>
              <w:spacing w:line="320" w:lineRule="exact"/>
              <w:jc w:val="left"/>
              <w:rPr>
                <w:kern w:val="0"/>
                <w:sz w:val="24"/>
                <w:szCs w:val="20"/>
              </w:rPr>
            </w:pPr>
          </w:p>
        </w:tc>
        <w:tc>
          <w:tcPr>
            <w:tcW w:w="1631" w:type="dxa"/>
            <w:gridSpan w:val="3"/>
            <w:vAlign w:val="center"/>
          </w:tcPr>
          <w:p>
            <w:pPr>
              <w:spacing w:line="320" w:lineRule="exact"/>
              <w:jc w:val="center"/>
              <w:rPr>
                <w:kern w:val="0"/>
                <w:sz w:val="24"/>
                <w:szCs w:val="20"/>
              </w:rPr>
            </w:pPr>
            <w:r>
              <w:rPr>
                <w:kern w:val="0"/>
                <w:sz w:val="24"/>
                <w:szCs w:val="20"/>
              </w:rPr>
              <w:t>质押专利数量（件）</w:t>
            </w:r>
          </w:p>
        </w:tc>
        <w:tc>
          <w:tcPr>
            <w:tcW w:w="1897" w:type="dxa"/>
            <w:gridSpan w:val="2"/>
            <w:vAlign w:val="center"/>
          </w:tcPr>
          <w:p>
            <w:pPr>
              <w:spacing w:line="320" w:lineRule="exact"/>
              <w:jc w:val="lef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2501" w:type="dxa"/>
            <w:gridSpan w:val="2"/>
            <w:vMerge w:val="continue"/>
          </w:tcPr>
          <w:p/>
        </w:tc>
        <w:tc>
          <w:tcPr>
            <w:tcW w:w="1764" w:type="dxa"/>
            <w:gridSpan w:val="2"/>
            <w:vAlign w:val="center"/>
          </w:tcPr>
          <w:p>
            <w:pPr>
              <w:spacing w:line="320" w:lineRule="exact"/>
              <w:jc w:val="center"/>
              <w:rPr>
                <w:kern w:val="0"/>
                <w:sz w:val="24"/>
                <w:szCs w:val="20"/>
              </w:rPr>
            </w:pPr>
            <w:r>
              <w:rPr>
                <w:kern w:val="0"/>
                <w:sz w:val="24"/>
                <w:szCs w:val="20"/>
              </w:rPr>
              <w:t>知识产权名称</w:t>
            </w:r>
          </w:p>
        </w:tc>
        <w:tc>
          <w:tcPr>
            <w:tcW w:w="1764" w:type="dxa"/>
            <w:gridSpan w:val="3"/>
            <w:vAlign w:val="center"/>
          </w:tcPr>
          <w:p>
            <w:pPr>
              <w:spacing w:line="320" w:lineRule="exact"/>
              <w:jc w:val="center"/>
              <w:rPr>
                <w:kern w:val="0"/>
                <w:sz w:val="24"/>
                <w:szCs w:val="20"/>
              </w:rPr>
            </w:pPr>
            <w:r>
              <w:rPr>
                <w:kern w:val="0"/>
                <w:sz w:val="24"/>
                <w:szCs w:val="20"/>
              </w:rPr>
              <w:t>专利号/商标注册号</w:t>
            </w:r>
          </w:p>
        </w:tc>
        <w:tc>
          <w:tcPr>
            <w:tcW w:w="1631" w:type="dxa"/>
            <w:gridSpan w:val="3"/>
            <w:vAlign w:val="center"/>
          </w:tcPr>
          <w:p>
            <w:pPr>
              <w:spacing w:line="320" w:lineRule="exact"/>
              <w:jc w:val="center"/>
              <w:rPr>
                <w:kern w:val="0"/>
                <w:sz w:val="24"/>
                <w:szCs w:val="20"/>
              </w:rPr>
            </w:pPr>
            <w:r>
              <w:rPr>
                <w:kern w:val="0"/>
                <w:sz w:val="24"/>
                <w:szCs w:val="20"/>
              </w:rPr>
              <w:t>权利人</w:t>
            </w:r>
          </w:p>
        </w:tc>
        <w:tc>
          <w:tcPr>
            <w:tcW w:w="1897" w:type="dxa"/>
            <w:gridSpan w:val="2"/>
            <w:vAlign w:val="center"/>
          </w:tcPr>
          <w:p>
            <w:pPr>
              <w:spacing w:line="320" w:lineRule="exact"/>
              <w:jc w:val="center"/>
              <w:rPr>
                <w:kern w:val="0"/>
                <w:sz w:val="24"/>
                <w:szCs w:val="20"/>
              </w:rPr>
            </w:pPr>
            <w:r>
              <w:rPr>
                <w:kern w:val="0"/>
                <w:sz w:val="24"/>
                <w:szCs w:val="20"/>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2501" w:type="dxa"/>
            <w:gridSpan w:val="2"/>
            <w:vMerge w:val="continue"/>
            <w:vAlign w:val="center"/>
          </w:tcPr>
          <w:p/>
        </w:tc>
        <w:tc>
          <w:tcPr>
            <w:tcW w:w="1764" w:type="dxa"/>
            <w:gridSpan w:val="2"/>
            <w:vAlign w:val="center"/>
          </w:tcPr>
          <w:p>
            <w:pPr>
              <w:spacing w:line="320" w:lineRule="exact"/>
              <w:jc w:val="left"/>
              <w:rPr>
                <w:kern w:val="0"/>
                <w:sz w:val="24"/>
                <w:szCs w:val="20"/>
              </w:rPr>
            </w:pPr>
            <w:r>
              <w:rPr>
                <w:kern w:val="0"/>
                <w:sz w:val="24"/>
                <w:szCs w:val="20"/>
              </w:rPr>
              <w:t>（可加行）</w:t>
            </w:r>
          </w:p>
        </w:tc>
        <w:tc>
          <w:tcPr>
            <w:tcW w:w="1764" w:type="dxa"/>
            <w:gridSpan w:val="3"/>
            <w:vAlign w:val="center"/>
          </w:tcPr>
          <w:p>
            <w:pPr>
              <w:spacing w:line="320" w:lineRule="exact"/>
              <w:jc w:val="left"/>
              <w:rPr>
                <w:kern w:val="0"/>
                <w:sz w:val="24"/>
                <w:szCs w:val="20"/>
              </w:rPr>
            </w:pPr>
          </w:p>
        </w:tc>
        <w:tc>
          <w:tcPr>
            <w:tcW w:w="1631" w:type="dxa"/>
            <w:gridSpan w:val="3"/>
            <w:vAlign w:val="center"/>
          </w:tcPr>
          <w:p>
            <w:pPr>
              <w:spacing w:line="320" w:lineRule="exact"/>
              <w:jc w:val="left"/>
              <w:rPr>
                <w:kern w:val="0"/>
                <w:sz w:val="24"/>
                <w:szCs w:val="20"/>
              </w:rPr>
            </w:pPr>
          </w:p>
        </w:tc>
        <w:tc>
          <w:tcPr>
            <w:tcW w:w="1897" w:type="dxa"/>
            <w:gridSpan w:val="2"/>
            <w:vAlign w:val="center"/>
          </w:tcPr>
          <w:p>
            <w:pPr>
              <w:spacing w:line="320" w:lineRule="exact"/>
              <w:jc w:val="lef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2501" w:type="dxa"/>
            <w:gridSpan w:val="2"/>
            <w:vAlign w:val="center"/>
          </w:tcPr>
          <w:p>
            <w:pPr>
              <w:spacing w:line="320" w:lineRule="exact"/>
              <w:jc w:val="center"/>
              <w:rPr>
                <w:kern w:val="0"/>
                <w:sz w:val="24"/>
                <w:szCs w:val="20"/>
              </w:rPr>
            </w:pPr>
            <w:r>
              <w:rPr>
                <w:kern w:val="0"/>
                <w:sz w:val="24"/>
                <w:szCs w:val="20"/>
              </w:rPr>
              <w:t>申报材料附件</w:t>
            </w:r>
          </w:p>
        </w:tc>
        <w:tc>
          <w:tcPr>
            <w:tcW w:w="7056" w:type="dxa"/>
            <w:gridSpan w:val="10"/>
          </w:tcPr>
          <w:p>
            <w:pPr>
              <w:spacing w:line="320" w:lineRule="exact"/>
              <w:jc w:val="left"/>
              <w:rPr>
                <w:kern w:val="0"/>
                <w:sz w:val="24"/>
                <w:szCs w:val="20"/>
              </w:rPr>
            </w:pPr>
            <w:r>
              <w:rPr>
                <w:kern w:val="0"/>
                <w:sz w:val="24"/>
                <w:szCs w:val="20"/>
              </w:rPr>
              <w:t>1.贷款主合同、知识产权质押合同等（查验原件，提供复印件并加盖公章）；</w:t>
            </w:r>
          </w:p>
          <w:p>
            <w:pPr>
              <w:spacing w:line="320" w:lineRule="exact"/>
              <w:jc w:val="left"/>
              <w:rPr>
                <w:kern w:val="0"/>
                <w:sz w:val="24"/>
                <w:szCs w:val="20"/>
              </w:rPr>
            </w:pPr>
            <w:r>
              <w:rPr>
                <w:kern w:val="0"/>
                <w:sz w:val="24"/>
                <w:szCs w:val="20"/>
              </w:rPr>
              <w:t>2.国家知识产权局出具的知识产权质押登记通知书（提供复印件并加盖公章）；</w:t>
            </w:r>
          </w:p>
          <w:p>
            <w:pPr>
              <w:spacing w:line="320" w:lineRule="exact"/>
              <w:jc w:val="left"/>
              <w:rPr>
                <w:kern w:val="0"/>
                <w:sz w:val="24"/>
                <w:szCs w:val="20"/>
              </w:rPr>
            </w:pPr>
            <w:r>
              <w:rPr>
                <w:kern w:val="0"/>
                <w:sz w:val="24"/>
                <w:szCs w:val="20"/>
              </w:rPr>
              <w:t>3.营业执照（提供复印件并加盖公章）；</w:t>
            </w:r>
          </w:p>
          <w:p>
            <w:pPr>
              <w:spacing w:line="320" w:lineRule="exact"/>
              <w:jc w:val="left"/>
              <w:rPr>
                <w:kern w:val="0"/>
                <w:sz w:val="24"/>
                <w:szCs w:val="20"/>
              </w:rPr>
            </w:pPr>
            <w:r>
              <w:rPr>
                <w:kern w:val="0"/>
                <w:sz w:val="24"/>
                <w:szCs w:val="20"/>
              </w:rPr>
              <w:t>4.财政专项资金项目申报信用承诺书（附件4）。</w:t>
            </w:r>
          </w:p>
          <w:p>
            <w:pPr>
              <w:spacing w:line="320" w:lineRule="exact"/>
              <w:jc w:val="left"/>
              <w:rPr>
                <w:kern w:val="0"/>
                <w:sz w:val="24"/>
                <w:szCs w:val="20"/>
              </w:rPr>
            </w:pPr>
            <w:r>
              <w:rPr>
                <w:kern w:val="0"/>
                <w:sz w:val="24"/>
                <w:szCs w:val="20"/>
              </w:rPr>
              <w:t>上述材料按顺序装订成册，一式两份（并附电子文档）。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2501" w:type="dxa"/>
            <w:gridSpan w:val="2"/>
            <w:vAlign w:val="center"/>
          </w:tcPr>
          <w:p>
            <w:pPr>
              <w:spacing w:line="320" w:lineRule="exact"/>
              <w:jc w:val="center"/>
              <w:rPr>
                <w:kern w:val="0"/>
                <w:sz w:val="24"/>
                <w:szCs w:val="20"/>
              </w:rPr>
            </w:pPr>
            <w:r>
              <w:rPr>
                <w:kern w:val="0"/>
                <w:sz w:val="24"/>
                <w:szCs w:val="20"/>
              </w:rPr>
              <w:t>申请补助合计金额</w:t>
            </w:r>
          </w:p>
        </w:tc>
        <w:tc>
          <w:tcPr>
            <w:tcW w:w="7056" w:type="dxa"/>
            <w:gridSpan w:val="10"/>
            <w:vAlign w:val="center"/>
          </w:tcPr>
          <w:p>
            <w:pPr>
              <w:widowControl/>
              <w:spacing w:line="320" w:lineRule="exact"/>
              <w:rPr>
                <w:kern w:val="0"/>
                <w:sz w:val="24"/>
                <w:szCs w:val="20"/>
              </w:rPr>
            </w:pPr>
            <w:r>
              <w:rPr>
                <w:kern w:val="0"/>
                <w:sz w:val="24"/>
                <w:szCs w:val="20"/>
              </w:rPr>
              <w:t>大写：                             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501" w:type="dxa"/>
            <w:gridSpan w:val="2"/>
            <w:vAlign w:val="center"/>
          </w:tcPr>
          <w:p>
            <w:pPr>
              <w:spacing w:line="320" w:lineRule="exact"/>
              <w:jc w:val="center"/>
              <w:rPr>
                <w:kern w:val="0"/>
                <w:sz w:val="24"/>
                <w:szCs w:val="20"/>
              </w:rPr>
            </w:pPr>
            <w:r>
              <w:rPr>
                <w:kern w:val="0"/>
                <w:sz w:val="24"/>
                <w:szCs w:val="20"/>
              </w:rPr>
              <w:t>开户银行名称</w:t>
            </w:r>
          </w:p>
        </w:tc>
        <w:tc>
          <w:tcPr>
            <w:tcW w:w="2352" w:type="dxa"/>
            <w:gridSpan w:val="3"/>
            <w:vAlign w:val="center"/>
          </w:tcPr>
          <w:p>
            <w:pPr>
              <w:spacing w:line="320" w:lineRule="exact"/>
              <w:jc w:val="center"/>
              <w:rPr>
                <w:kern w:val="0"/>
                <w:sz w:val="24"/>
                <w:szCs w:val="20"/>
              </w:rPr>
            </w:pPr>
          </w:p>
        </w:tc>
        <w:tc>
          <w:tcPr>
            <w:tcW w:w="2352" w:type="dxa"/>
            <w:gridSpan w:val="3"/>
            <w:vAlign w:val="center"/>
          </w:tcPr>
          <w:p>
            <w:pPr>
              <w:spacing w:line="320" w:lineRule="exact"/>
              <w:jc w:val="center"/>
              <w:rPr>
                <w:kern w:val="0"/>
                <w:sz w:val="24"/>
                <w:szCs w:val="20"/>
              </w:rPr>
            </w:pPr>
            <w:r>
              <w:rPr>
                <w:kern w:val="0"/>
                <w:sz w:val="24"/>
                <w:szCs w:val="20"/>
              </w:rPr>
              <w:t>银行账号</w:t>
            </w:r>
          </w:p>
        </w:tc>
        <w:tc>
          <w:tcPr>
            <w:tcW w:w="2352" w:type="dxa"/>
            <w:gridSpan w:val="4"/>
            <w:vAlign w:val="center"/>
          </w:tcPr>
          <w:p>
            <w:pPr>
              <w:spacing w:line="320" w:lineRule="exact"/>
              <w:jc w:val="center"/>
              <w:rPr>
                <w:kern w:val="0"/>
                <w:sz w:val="24"/>
                <w:szCs w:val="20"/>
              </w:rPr>
            </w:pPr>
            <w:r>
              <w:rPr>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2501" w:type="dxa"/>
            <w:gridSpan w:val="2"/>
            <w:vAlign w:val="center"/>
          </w:tcPr>
          <w:p>
            <w:pPr>
              <w:spacing w:after="62" w:line="380" w:lineRule="exact"/>
              <w:jc w:val="center"/>
              <w:rPr>
                <w:sz w:val="24"/>
                <w:szCs w:val="20"/>
              </w:rPr>
            </w:pPr>
            <w:r>
              <w:rPr>
                <w:kern w:val="0"/>
                <w:sz w:val="24"/>
                <w:szCs w:val="20"/>
              </w:rPr>
              <w:t>贷款银行（与贷款合同保持一致）</w:t>
            </w:r>
          </w:p>
        </w:tc>
        <w:tc>
          <w:tcPr>
            <w:tcW w:w="2352" w:type="dxa"/>
            <w:gridSpan w:val="3"/>
          </w:tcPr>
          <w:p>
            <w:pPr>
              <w:spacing w:after="62" w:line="380" w:lineRule="exact"/>
              <w:rPr>
                <w:sz w:val="24"/>
                <w:szCs w:val="20"/>
              </w:rPr>
            </w:pPr>
          </w:p>
        </w:tc>
        <w:tc>
          <w:tcPr>
            <w:tcW w:w="2352" w:type="dxa"/>
            <w:gridSpan w:val="3"/>
            <w:vAlign w:val="center"/>
          </w:tcPr>
          <w:p>
            <w:pPr>
              <w:spacing w:after="62" w:line="380" w:lineRule="exact"/>
              <w:jc w:val="center"/>
              <w:rPr>
                <w:sz w:val="24"/>
                <w:szCs w:val="20"/>
              </w:rPr>
            </w:pPr>
            <w:r>
              <w:rPr>
                <w:kern w:val="0"/>
                <w:sz w:val="24"/>
                <w:szCs w:val="20"/>
              </w:rPr>
              <w:t>贷款合同号</w:t>
            </w:r>
          </w:p>
        </w:tc>
        <w:tc>
          <w:tcPr>
            <w:tcW w:w="2352" w:type="dxa"/>
            <w:gridSpan w:val="4"/>
          </w:tcPr>
          <w:p>
            <w:pPr>
              <w:spacing w:after="62" w:line="380" w:lineRule="exact"/>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jc w:val="center"/>
        </w:trPr>
        <w:tc>
          <w:tcPr>
            <w:tcW w:w="2501" w:type="dxa"/>
            <w:gridSpan w:val="2"/>
            <w:vMerge w:val="restart"/>
            <w:vAlign w:val="center"/>
          </w:tcPr>
          <w:p>
            <w:pPr>
              <w:spacing w:line="320" w:lineRule="exact"/>
              <w:jc w:val="center"/>
              <w:rPr>
                <w:kern w:val="0"/>
                <w:sz w:val="24"/>
                <w:szCs w:val="20"/>
              </w:rPr>
            </w:pPr>
            <w:r>
              <w:rPr>
                <w:kern w:val="0"/>
                <w:sz w:val="24"/>
                <w:szCs w:val="20"/>
              </w:rPr>
              <w:t>知识产权质押</w:t>
            </w:r>
          </w:p>
          <w:p>
            <w:pPr>
              <w:spacing w:line="320" w:lineRule="exact"/>
              <w:jc w:val="center"/>
              <w:rPr>
                <w:kern w:val="0"/>
                <w:sz w:val="24"/>
                <w:szCs w:val="20"/>
              </w:rPr>
            </w:pPr>
            <w:r>
              <w:rPr>
                <w:kern w:val="0"/>
                <w:sz w:val="24"/>
                <w:szCs w:val="20"/>
              </w:rPr>
              <w:t>贷款情况</w:t>
            </w:r>
          </w:p>
          <w:p>
            <w:pPr>
              <w:spacing w:line="320" w:lineRule="exact"/>
              <w:jc w:val="center"/>
              <w:rPr>
                <w:kern w:val="0"/>
                <w:sz w:val="24"/>
                <w:szCs w:val="20"/>
              </w:rPr>
            </w:pPr>
          </w:p>
        </w:tc>
        <w:tc>
          <w:tcPr>
            <w:tcW w:w="1176" w:type="dxa"/>
            <w:vAlign w:val="center"/>
          </w:tcPr>
          <w:p>
            <w:pPr>
              <w:spacing w:line="320" w:lineRule="exact"/>
              <w:jc w:val="center"/>
              <w:rPr>
                <w:kern w:val="0"/>
                <w:sz w:val="24"/>
                <w:szCs w:val="20"/>
              </w:rPr>
            </w:pPr>
            <w:r>
              <w:rPr>
                <w:kern w:val="0"/>
                <w:sz w:val="24"/>
                <w:szCs w:val="20"/>
              </w:rPr>
              <w:t>贷款金额（万元）（可逐笔单列）</w:t>
            </w:r>
          </w:p>
        </w:tc>
        <w:tc>
          <w:tcPr>
            <w:tcW w:w="1176" w:type="dxa"/>
            <w:gridSpan w:val="2"/>
            <w:vAlign w:val="center"/>
          </w:tcPr>
          <w:p>
            <w:pPr>
              <w:spacing w:line="320" w:lineRule="exact"/>
              <w:jc w:val="center"/>
              <w:rPr>
                <w:kern w:val="0"/>
                <w:sz w:val="24"/>
                <w:szCs w:val="20"/>
              </w:rPr>
            </w:pPr>
            <w:r>
              <w:rPr>
                <w:kern w:val="0"/>
                <w:sz w:val="24"/>
                <w:szCs w:val="20"/>
              </w:rPr>
              <w:t>贷款日期</w:t>
            </w:r>
          </w:p>
        </w:tc>
        <w:tc>
          <w:tcPr>
            <w:tcW w:w="1176" w:type="dxa"/>
            <w:gridSpan w:val="2"/>
            <w:vAlign w:val="center"/>
          </w:tcPr>
          <w:p>
            <w:pPr>
              <w:spacing w:line="320" w:lineRule="exact"/>
              <w:jc w:val="center"/>
              <w:rPr>
                <w:kern w:val="0"/>
                <w:sz w:val="24"/>
                <w:szCs w:val="20"/>
              </w:rPr>
            </w:pPr>
            <w:r>
              <w:rPr>
                <w:kern w:val="0"/>
                <w:sz w:val="24"/>
                <w:szCs w:val="20"/>
              </w:rPr>
              <w:t>贷款期限（年）</w:t>
            </w:r>
          </w:p>
        </w:tc>
        <w:tc>
          <w:tcPr>
            <w:tcW w:w="1176" w:type="dxa"/>
            <w:vAlign w:val="center"/>
          </w:tcPr>
          <w:p>
            <w:pPr>
              <w:spacing w:line="320" w:lineRule="exact"/>
              <w:jc w:val="center"/>
              <w:rPr>
                <w:kern w:val="0"/>
                <w:sz w:val="24"/>
                <w:szCs w:val="20"/>
              </w:rPr>
            </w:pPr>
            <w:r>
              <w:rPr>
                <w:kern w:val="0"/>
                <w:sz w:val="24"/>
                <w:szCs w:val="20"/>
              </w:rPr>
              <w:t>已还款期数（月）</w:t>
            </w:r>
          </w:p>
        </w:tc>
        <w:tc>
          <w:tcPr>
            <w:tcW w:w="1176" w:type="dxa"/>
            <w:gridSpan w:val="3"/>
            <w:vAlign w:val="center"/>
          </w:tcPr>
          <w:p>
            <w:pPr>
              <w:spacing w:line="320" w:lineRule="exact"/>
              <w:jc w:val="center"/>
              <w:rPr>
                <w:kern w:val="0"/>
                <w:sz w:val="24"/>
                <w:szCs w:val="20"/>
              </w:rPr>
            </w:pPr>
            <w:r>
              <w:rPr>
                <w:kern w:val="0"/>
                <w:sz w:val="24"/>
                <w:szCs w:val="20"/>
              </w:rPr>
              <w:t>实际已结利息（万元）（与还款凭证一致）</w:t>
            </w:r>
          </w:p>
        </w:tc>
        <w:tc>
          <w:tcPr>
            <w:tcW w:w="1176" w:type="dxa"/>
            <w:vAlign w:val="center"/>
          </w:tcPr>
          <w:p>
            <w:pPr>
              <w:spacing w:line="320" w:lineRule="exact"/>
              <w:jc w:val="center"/>
              <w:rPr>
                <w:kern w:val="0"/>
                <w:sz w:val="24"/>
                <w:szCs w:val="20"/>
              </w:rPr>
            </w:pPr>
            <w:r>
              <w:rPr>
                <w:kern w:val="0"/>
                <w:sz w:val="24"/>
                <w:szCs w:val="20"/>
              </w:rPr>
              <w:t>按银行基准利率计算已结利息（万元）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jc w:val="center"/>
        </w:trPr>
        <w:tc>
          <w:tcPr>
            <w:tcW w:w="2501" w:type="dxa"/>
            <w:gridSpan w:val="2"/>
            <w:vMerge w:val="continue"/>
            <w:vAlign w:val="center"/>
          </w:tcPr>
          <w:p/>
        </w:tc>
        <w:tc>
          <w:tcPr>
            <w:tcW w:w="1176" w:type="dxa"/>
            <w:vAlign w:val="center"/>
          </w:tcPr>
          <w:p>
            <w:pPr>
              <w:widowControl/>
              <w:spacing w:line="320" w:lineRule="exact"/>
            </w:pPr>
          </w:p>
        </w:tc>
        <w:tc>
          <w:tcPr>
            <w:tcW w:w="1176" w:type="dxa"/>
            <w:gridSpan w:val="2"/>
            <w:vAlign w:val="center"/>
          </w:tcPr>
          <w:p>
            <w:pPr>
              <w:widowControl/>
              <w:spacing w:line="320" w:lineRule="exact"/>
            </w:pPr>
          </w:p>
        </w:tc>
        <w:tc>
          <w:tcPr>
            <w:tcW w:w="1176" w:type="dxa"/>
            <w:gridSpan w:val="2"/>
            <w:vAlign w:val="center"/>
          </w:tcPr>
          <w:p>
            <w:pPr>
              <w:widowControl/>
              <w:spacing w:line="320" w:lineRule="exact"/>
            </w:pPr>
          </w:p>
        </w:tc>
        <w:tc>
          <w:tcPr>
            <w:tcW w:w="1176" w:type="dxa"/>
            <w:vAlign w:val="center"/>
          </w:tcPr>
          <w:p>
            <w:pPr>
              <w:widowControl/>
              <w:spacing w:line="320" w:lineRule="exact"/>
            </w:pPr>
          </w:p>
        </w:tc>
        <w:tc>
          <w:tcPr>
            <w:tcW w:w="1176" w:type="dxa"/>
            <w:gridSpan w:val="3"/>
            <w:vAlign w:val="center"/>
          </w:tcPr>
          <w:p>
            <w:pPr>
              <w:widowControl/>
              <w:spacing w:line="320" w:lineRule="exact"/>
            </w:pPr>
          </w:p>
        </w:tc>
        <w:tc>
          <w:tcPr>
            <w:tcW w:w="1176" w:type="dxa"/>
            <w:vAlign w:val="center"/>
          </w:tcPr>
          <w:p>
            <w:pPr>
              <w:widowControl/>
              <w:spacing w:line="320" w:lineRule="exac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jc w:val="center"/>
        </w:trPr>
        <w:tc>
          <w:tcPr>
            <w:tcW w:w="2501" w:type="dxa"/>
            <w:gridSpan w:val="2"/>
            <w:vMerge w:val="continue"/>
            <w:vAlign w:val="center"/>
          </w:tcPr>
          <w:p/>
        </w:tc>
        <w:tc>
          <w:tcPr>
            <w:tcW w:w="1176" w:type="dxa"/>
            <w:vAlign w:val="center"/>
          </w:tcPr>
          <w:p>
            <w:pPr>
              <w:widowControl/>
              <w:spacing w:line="320" w:lineRule="exact"/>
              <w:rPr>
                <w:kern w:val="0"/>
                <w:sz w:val="24"/>
                <w:szCs w:val="20"/>
              </w:rPr>
            </w:pPr>
          </w:p>
        </w:tc>
        <w:tc>
          <w:tcPr>
            <w:tcW w:w="1176" w:type="dxa"/>
            <w:gridSpan w:val="2"/>
            <w:vAlign w:val="center"/>
          </w:tcPr>
          <w:p>
            <w:pPr>
              <w:widowControl/>
              <w:spacing w:line="320" w:lineRule="exact"/>
              <w:rPr>
                <w:kern w:val="0"/>
                <w:sz w:val="24"/>
                <w:szCs w:val="20"/>
              </w:rPr>
            </w:pPr>
          </w:p>
        </w:tc>
        <w:tc>
          <w:tcPr>
            <w:tcW w:w="1176" w:type="dxa"/>
            <w:gridSpan w:val="2"/>
            <w:vAlign w:val="center"/>
          </w:tcPr>
          <w:p>
            <w:pPr>
              <w:widowControl/>
              <w:spacing w:line="320" w:lineRule="exact"/>
              <w:rPr>
                <w:kern w:val="0"/>
                <w:sz w:val="24"/>
                <w:szCs w:val="20"/>
              </w:rPr>
            </w:pPr>
          </w:p>
        </w:tc>
        <w:tc>
          <w:tcPr>
            <w:tcW w:w="1176" w:type="dxa"/>
            <w:vAlign w:val="center"/>
          </w:tcPr>
          <w:p>
            <w:pPr>
              <w:widowControl/>
              <w:spacing w:line="320" w:lineRule="exact"/>
              <w:rPr>
                <w:kern w:val="0"/>
                <w:sz w:val="24"/>
                <w:szCs w:val="20"/>
              </w:rPr>
            </w:pPr>
          </w:p>
        </w:tc>
        <w:tc>
          <w:tcPr>
            <w:tcW w:w="1176" w:type="dxa"/>
            <w:gridSpan w:val="3"/>
            <w:vAlign w:val="center"/>
          </w:tcPr>
          <w:p>
            <w:pPr>
              <w:widowControl/>
              <w:spacing w:line="320" w:lineRule="exact"/>
              <w:rPr>
                <w:kern w:val="0"/>
                <w:sz w:val="24"/>
                <w:szCs w:val="20"/>
              </w:rPr>
            </w:pPr>
          </w:p>
        </w:tc>
        <w:tc>
          <w:tcPr>
            <w:tcW w:w="1176" w:type="dxa"/>
            <w:vAlign w:val="center"/>
          </w:tcPr>
          <w:p>
            <w:pPr>
              <w:widowControl/>
              <w:spacing w:line="320" w:lineRule="exac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3" w:hRule="atLeast"/>
          <w:jc w:val="center"/>
        </w:trPr>
        <w:tc>
          <w:tcPr>
            <w:tcW w:w="2501" w:type="dxa"/>
            <w:gridSpan w:val="2"/>
            <w:vAlign w:val="center"/>
          </w:tcPr>
          <w:p>
            <w:pPr>
              <w:spacing w:line="320" w:lineRule="exact"/>
              <w:jc w:val="center"/>
              <w:rPr>
                <w:kern w:val="0"/>
                <w:sz w:val="24"/>
                <w:szCs w:val="20"/>
              </w:rPr>
            </w:pPr>
            <w:r>
              <w:rPr>
                <w:kern w:val="0"/>
                <w:sz w:val="24"/>
                <w:szCs w:val="20"/>
              </w:rPr>
              <w:t>合计</w:t>
            </w:r>
          </w:p>
        </w:tc>
        <w:tc>
          <w:tcPr>
            <w:tcW w:w="1176" w:type="dxa"/>
            <w:vAlign w:val="center"/>
          </w:tcPr>
          <w:p>
            <w:pPr>
              <w:widowControl/>
              <w:spacing w:line="320" w:lineRule="exact"/>
              <w:rPr>
                <w:kern w:val="0"/>
                <w:sz w:val="24"/>
                <w:szCs w:val="20"/>
              </w:rPr>
            </w:pPr>
          </w:p>
        </w:tc>
        <w:tc>
          <w:tcPr>
            <w:tcW w:w="1176" w:type="dxa"/>
            <w:gridSpan w:val="2"/>
            <w:vAlign w:val="center"/>
          </w:tcPr>
          <w:p>
            <w:pPr>
              <w:widowControl/>
              <w:spacing w:line="320" w:lineRule="exact"/>
              <w:rPr>
                <w:kern w:val="0"/>
                <w:sz w:val="24"/>
                <w:szCs w:val="20"/>
              </w:rPr>
            </w:pPr>
          </w:p>
        </w:tc>
        <w:tc>
          <w:tcPr>
            <w:tcW w:w="1176" w:type="dxa"/>
            <w:gridSpan w:val="2"/>
            <w:vAlign w:val="center"/>
          </w:tcPr>
          <w:p>
            <w:pPr>
              <w:widowControl/>
              <w:spacing w:line="320" w:lineRule="exact"/>
              <w:rPr>
                <w:kern w:val="0"/>
                <w:sz w:val="24"/>
                <w:szCs w:val="20"/>
              </w:rPr>
            </w:pPr>
          </w:p>
        </w:tc>
        <w:tc>
          <w:tcPr>
            <w:tcW w:w="1176" w:type="dxa"/>
            <w:vAlign w:val="center"/>
          </w:tcPr>
          <w:p>
            <w:pPr>
              <w:widowControl/>
              <w:spacing w:line="320" w:lineRule="exact"/>
              <w:rPr>
                <w:kern w:val="0"/>
                <w:sz w:val="24"/>
                <w:szCs w:val="20"/>
              </w:rPr>
            </w:pPr>
          </w:p>
        </w:tc>
        <w:tc>
          <w:tcPr>
            <w:tcW w:w="1176" w:type="dxa"/>
            <w:gridSpan w:val="3"/>
            <w:vAlign w:val="center"/>
          </w:tcPr>
          <w:p>
            <w:pPr>
              <w:widowControl/>
              <w:spacing w:line="320" w:lineRule="exact"/>
              <w:rPr>
                <w:kern w:val="0"/>
                <w:sz w:val="24"/>
                <w:szCs w:val="20"/>
              </w:rPr>
            </w:pPr>
          </w:p>
        </w:tc>
        <w:tc>
          <w:tcPr>
            <w:tcW w:w="1176" w:type="dxa"/>
            <w:vAlign w:val="center"/>
          </w:tcPr>
          <w:p>
            <w:pPr>
              <w:widowControl/>
              <w:spacing w:line="320" w:lineRule="exact"/>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2" w:hRule="atLeast"/>
          <w:jc w:val="center"/>
        </w:trPr>
        <w:tc>
          <w:tcPr>
            <w:tcW w:w="1371" w:type="dxa"/>
            <w:vAlign w:val="center"/>
          </w:tcPr>
          <w:p>
            <w:pPr>
              <w:spacing w:after="62" w:line="380" w:lineRule="exact"/>
              <w:jc w:val="center"/>
              <w:rPr>
                <w:kern w:val="0"/>
                <w:sz w:val="26"/>
                <w:szCs w:val="26"/>
              </w:rPr>
            </w:pPr>
            <w:r>
              <w:rPr>
                <w:kern w:val="0"/>
                <w:sz w:val="24"/>
                <w:szCs w:val="20"/>
              </w:rPr>
              <w:t>知识产权实施情况</w:t>
            </w:r>
          </w:p>
        </w:tc>
        <w:tc>
          <w:tcPr>
            <w:tcW w:w="8186" w:type="dxa"/>
            <w:gridSpan w:val="11"/>
            <w:vAlign w:val="center"/>
          </w:tcPr>
          <w:p>
            <w:pPr>
              <w:spacing w:after="62" w:line="380" w:lineRule="exact"/>
              <w:jc w:val="center"/>
              <w:rPr>
                <w:kern w:val="0"/>
                <w:sz w:val="24"/>
                <w:szCs w:val="20"/>
              </w:rPr>
            </w:pPr>
            <w:r>
              <w:rPr>
                <w:sz w:val="24"/>
                <w:szCs w:val="20"/>
              </w:rPr>
              <w:t>（</w:t>
            </w:r>
            <w:r>
              <w:rPr>
                <w:kern w:val="0"/>
                <w:sz w:val="24"/>
                <w:szCs w:val="20"/>
              </w:rPr>
              <w:t>简述质押的知识产权情况。含基本情况、实施效益等）</w:t>
            </w:r>
          </w:p>
          <w:p>
            <w:pPr>
              <w:spacing w:after="62" w:line="380" w:lineRule="exact"/>
              <w:jc w:val="center"/>
              <w:rPr>
                <w:kern w:val="0"/>
                <w:sz w:val="24"/>
                <w:szCs w:val="20"/>
              </w:rPr>
            </w:pPr>
            <w:r>
              <w:rPr>
                <w:kern w:val="0"/>
                <w:sz w:val="24"/>
                <w:szCs w:val="20"/>
              </w:rPr>
              <w:t xml:space="preserve">                  （企业盖章）</w:t>
            </w:r>
          </w:p>
          <w:p>
            <w:pPr>
              <w:spacing w:after="62" w:line="380" w:lineRule="exact"/>
              <w:jc w:val="center"/>
              <w:rPr>
                <w:sz w:val="24"/>
                <w:szCs w:val="20"/>
              </w:rPr>
            </w:pPr>
            <w:r>
              <w:rPr>
                <w:kern w:val="0"/>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3" w:hRule="atLeast"/>
          <w:jc w:val="center"/>
        </w:trPr>
        <w:tc>
          <w:tcPr>
            <w:tcW w:w="1371" w:type="dxa"/>
            <w:vAlign w:val="center"/>
          </w:tcPr>
          <w:p>
            <w:pPr>
              <w:spacing w:after="62" w:line="380" w:lineRule="exact"/>
              <w:jc w:val="center"/>
              <w:rPr>
                <w:kern w:val="0"/>
                <w:sz w:val="24"/>
                <w:szCs w:val="20"/>
              </w:rPr>
            </w:pPr>
            <w:r>
              <w:rPr>
                <w:kern w:val="0"/>
                <w:sz w:val="24"/>
                <w:szCs w:val="20"/>
              </w:rPr>
              <w:t>知识产权科初审意见</w:t>
            </w:r>
          </w:p>
        </w:tc>
        <w:tc>
          <w:tcPr>
            <w:tcW w:w="8186" w:type="dxa"/>
            <w:gridSpan w:val="11"/>
            <w:vAlign w:val="center"/>
          </w:tcPr>
          <w:p>
            <w:pPr>
              <w:spacing w:line="240" w:lineRule="exact"/>
              <w:rPr>
                <w:kern w:val="0"/>
                <w:sz w:val="24"/>
              </w:rPr>
            </w:pPr>
          </w:p>
          <w:p>
            <w:pPr>
              <w:spacing w:after="62" w:line="380" w:lineRule="exact"/>
              <w:jc w:val="center"/>
              <w:rPr>
                <w:kern w:val="0"/>
                <w:sz w:val="24"/>
                <w:szCs w:val="20"/>
              </w:rPr>
            </w:pPr>
          </w:p>
          <w:p>
            <w:pPr>
              <w:spacing w:after="62" w:line="380" w:lineRule="exact"/>
              <w:jc w:val="center"/>
              <w:rPr>
                <w:kern w:val="0"/>
                <w:sz w:val="24"/>
                <w:szCs w:val="20"/>
              </w:rPr>
            </w:pPr>
            <w:r>
              <w:rPr>
                <w:kern w:val="0"/>
                <w:sz w:val="24"/>
                <w:szCs w:val="20"/>
              </w:rPr>
              <w:t xml:space="preserve">                      负责人签字：                                     </w:t>
            </w:r>
          </w:p>
          <w:p>
            <w:pPr>
              <w:spacing w:after="62" w:line="380" w:lineRule="exact"/>
              <w:jc w:val="center"/>
              <w:rPr>
                <w:kern w:val="0"/>
                <w:sz w:val="24"/>
              </w:rPr>
            </w:pPr>
            <w:r>
              <w:rPr>
                <w:kern w:val="0"/>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8" w:hRule="atLeast"/>
          <w:jc w:val="center"/>
        </w:trPr>
        <w:tc>
          <w:tcPr>
            <w:tcW w:w="1371" w:type="dxa"/>
            <w:vAlign w:val="center"/>
          </w:tcPr>
          <w:p>
            <w:pPr>
              <w:spacing w:after="62" w:line="380" w:lineRule="exact"/>
              <w:jc w:val="center"/>
              <w:rPr>
                <w:kern w:val="0"/>
                <w:sz w:val="24"/>
                <w:szCs w:val="20"/>
              </w:rPr>
            </w:pPr>
            <w:r>
              <w:rPr>
                <w:kern w:val="0"/>
                <w:sz w:val="24"/>
                <w:szCs w:val="20"/>
              </w:rPr>
              <w:t>区市场监管局（区知识产权局）审核意见</w:t>
            </w:r>
          </w:p>
        </w:tc>
        <w:tc>
          <w:tcPr>
            <w:tcW w:w="8186" w:type="dxa"/>
            <w:gridSpan w:val="11"/>
            <w:vAlign w:val="center"/>
          </w:tcPr>
          <w:p>
            <w:pPr>
              <w:spacing w:line="240" w:lineRule="exact"/>
              <w:rPr>
                <w:kern w:val="0"/>
                <w:sz w:val="24"/>
              </w:rPr>
            </w:pPr>
          </w:p>
          <w:p>
            <w:pPr>
              <w:spacing w:after="62" w:line="380" w:lineRule="exact"/>
              <w:jc w:val="center"/>
              <w:rPr>
                <w:kern w:val="0"/>
                <w:sz w:val="24"/>
                <w:szCs w:val="20"/>
              </w:rPr>
            </w:pPr>
            <w:r>
              <w:rPr>
                <w:kern w:val="0"/>
                <w:sz w:val="24"/>
                <w:szCs w:val="20"/>
              </w:rPr>
              <w:t xml:space="preserve">                                                    </w:t>
            </w:r>
          </w:p>
          <w:p>
            <w:pPr>
              <w:spacing w:after="62" w:line="380" w:lineRule="exact"/>
              <w:jc w:val="center"/>
              <w:rPr>
                <w:kern w:val="0"/>
                <w:sz w:val="24"/>
                <w:szCs w:val="20"/>
              </w:rPr>
            </w:pPr>
            <w:r>
              <w:rPr>
                <w:kern w:val="0"/>
                <w:sz w:val="24"/>
                <w:szCs w:val="20"/>
              </w:rPr>
              <w:t xml:space="preserve">                        负责人签字：</w:t>
            </w:r>
          </w:p>
          <w:p>
            <w:pPr>
              <w:spacing w:after="62" w:line="380" w:lineRule="exact"/>
              <w:jc w:val="center"/>
              <w:rPr>
                <w:kern w:val="0"/>
                <w:sz w:val="24"/>
                <w:szCs w:val="20"/>
              </w:rPr>
            </w:pPr>
            <w:r>
              <w:rPr>
                <w:kern w:val="0"/>
                <w:sz w:val="24"/>
                <w:szCs w:val="20"/>
              </w:rPr>
              <w:t xml:space="preserve">                      （单位盖章）</w:t>
            </w:r>
          </w:p>
          <w:p>
            <w:pPr>
              <w:spacing w:after="62" w:line="380" w:lineRule="exact"/>
              <w:jc w:val="center"/>
              <w:rPr>
                <w:kern w:val="0"/>
                <w:sz w:val="24"/>
              </w:rPr>
            </w:pPr>
            <w:r>
              <w:rPr>
                <w:kern w:val="0"/>
                <w:sz w:val="24"/>
                <w:szCs w:val="20"/>
              </w:rPr>
              <w:t xml:space="preserve">                                          年   月   日</w:t>
            </w:r>
          </w:p>
        </w:tc>
      </w:tr>
    </w:tbl>
    <w:p>
      <w:pPr>
        <w:rPr>
          <w:rFonts w:hint="eastAsia"/>
        </w:rPr>
      </w:pPr>
    </w:p>
    <w:p>
      <w:pPr>
        <w:spacing w:line="600" w:lineRule="exact"/>
        <w:rPr>
          <w:rFonts w:hint="eastAsia" w:eastAsia="方正黑体_GBK"/>
          <w:szCs w:val="32"/>
        </w:rPr>
      </w:pPr>
      <w:r>
        <w:rPr>
          <w:rFonts w:hint="eastAsia" w:ascii="方正仿宋_GBK" w:cs="方正仿宋_GBK"/>
          <w:color w:val="000000"/>
          <w:sz w:val="24"/>
        </w:rPr>
        <w:br w:type="page"/>
      </w:r>
      <w:r>
        <w:rPr>
          <w:rFonts w:eastAsia="方正黑体_GBK"/>
          <w:szCs w:val="32"/>
        </w:rPr>
        <w:t>附件</w:t>
      </w:r>
      <w:r>
        <w:rPr>
          <w:rFonts w:hint="eastAsia" w:eastAsia="方正黑体_GBK"/>
          <w:szCs w:val="32"/>
        </w:rPr>
        <w:t>4</w:t>
      </w:r>
    </w:p>
    <w:p>
      <w:pPr>
        <w:jc w:val="center"/>
        <w:rPr>
          <w:rFonts w:hint="eastAsia" w:ascii="方正小标宋_GBK" w:hAnsi="方正小标宋_GBK" w:eastAsia="方正小标宋_GBK" w:cs="方正小标宋_GBK"/>
          <w:sz w:val="36"/>
          <w:szCs w:val="36"/>
          <w:lang w:val="zh-TW" w:eastAsia="zh-TW" w:bidi="zh-TW"/>
        </w:rPr>
      </w:pPr>
      <w:r>
        <w:rPr>
          <w:rFonts w:hint="eastAsia" w:ascii="方正小标宋_GBK" w:hAnsi="方正小标宋_GBK" w:eastAsia="方正小标宋_GBK" w:cs="方正小标宋_GBK"/>
          <w:sz w:val="36"/>
          <w:szCs w:val="36"/>
          <w:lang w:val="zh-TW" w:eastAsia="zh-TW" w:bidi="zh-TW"/>
        </w:rPr>
        <w:t>财政专项资金项目申报信用承诺书</w:t>
      </w:r>
    </w:p>
    <w:tbl>
      <w:tblPr>
        <w:tblStyle w:val="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490"/>
        <w:gridCol w:w="1556"/>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145" w:type="dxa"/>
            <w:vAlign w:val="center"/>
          </w:tcPr>
          <w:p>
            <w:pPr>
              <w:spacing w:line="400" w:lineRule="exact"/>
              <w:jc w:val="center"/>
              <w:rPr>
                <w:sz w:val="28"/>
                <w:szCs w:val="28"/>
                <w:lang w:val="zh-TW" w:eastAsia="zh-TW" w:bidi="zh-TW"/>
              </w:rPr>
            </w:pPr>
            <w:r>
              <w:rPr>
                <w:sz w:val="28"/>
                <w:szCs w:val="28"/>
                <w:lang w:val="zh-TW" w:eastAsia="zh-TW" w:bidi="zh-TW"/>
              </w:rPr>
              <w:t>项目申报单位</w:t>
            </w:r>
          </w:p>
        </w:tc>
        <w:tc>
          <w:tcPr>
            <w:tcW w:w="2490" w:type="dxa"/>
            <w:vAlign w:val="center"/>
          </w:tcPr>
          <w:p>
            <w:pPr>
              <w:spacing w:line="400" w:lineRule="exact"/>
              <w:jc w:val="center"/>
              <w:rPr>
                <w:sz w:val="28"/>
                <w:szCs w:val="28"/>
              </w:rPr>
            </w:pPr>
          </w:p>
        </w:tc>
        <w:tc>
          <w:tcPr>
            <w:tcW w:w="1556" w:type="dxa"/>
            <w:vAlign w:val="center"/>
          </w:tcPr>
          <w:p>
            <w:pPr>
              <w:spacing w:line="400" w:lineRule="exact"/>
              <w:jc w:val="center"/>
              <w:rPr>
                <w:sz w:val="28"/>
                <w:szCs w:val="28"/>
                <w:lang w:val="zh-TW" w:eastAsia="zh-TW" w:bidi="zh-TW"/>
              </w:rPr>
            </w:pPr>
            <w:r>
              <w:rPr>
                <w:sz w:val="28"/>
                <w:szCs w:val="28"/>
                <w:lang w:val="zh-TW" w:eastAsia="zh-TW" w:bidi="zh-TW"/>
              </w:rPr>
              <w:t>统一社会信用代码</w:t>
            </w:r>
          </w:p>
        </w:tc>
        <w:tc>
          <w:tcPr>
            <w:tcW w:w="3484"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145" w:type="dxa"/>
            <w:vAlign w:val="center"/>
          </w:tcPr>
          <w:p>
            <w:pPr>
              <w:spacing w:line="400" w:lineRule="exact"/>
              <w:jc w:val="center"/>
              <w:rPr>
                <w:sz w:val="28"/>
                <w:szCs w:val="28"/>
                <w:lang w:val="zh-TW" w:eastAsia="zh-TW" w:bidi="zh-TW"/>
              </w:rPr>
            </w:pPr>
            <w:r>
              <w:rPr>
                <w:sz w:val="28"/>
                <w:szCs w:val="28"/>
                <w:lang w:val="zh-TW" w:eastAsia="zh-TW" w:bidi="zh-TW"/>
              </w:rPr>
              <w:t>申报项目名称</w:t>
            </w:r>
          </w:p>
        </w:tc>
        <w:tc>
          <w:tcPr>
            <w:tcW w:w="2490" w:type="dxa"/>
            <w:vAlign w:val="center"/>
          </w:tcPr>
          <w:p>
            <w:pPr>
              <w:spacing w:line="400" w:lineRule="exact"/>
              <w:jc w:val="center"/>
              <w:rPr>
                <w:sz w:val="28"/>
                <w:szCs w:val="28"/>
              </w:rPr>
            </w:pPr>
          </w:p>
        </w:tc>
        <w:tc>
          <w:tcPr>
            <w:tcW w:w="1556" w:type="dxa"/>
            <w:vAlign w:val="center"/>
          </w:tcPr>
          <w:p>
            <w:pPr>
              <w:spacing w:line="400" w:lineRule="exact"/>
              <w:jc w:val="center"/>
              <w:rPr>
                <w:sz w:val="28"/>
                <w:szCs w:val="28"/>
                <w:lang w:val="zh-TW" w:eastAsia="zh-TW" w:bidi="zh-TW"/>
              </w:rPr>
            </w:pPr>
            <w:r>
              <w:rPr>
                <w:sz w:val="28"/>
                <w:szCs w:val="28"/>
                <w:lang w:val="zh-TW" w:eastAsia="zh-TW" w:bidi="zh-TW"/>
              </w:rPr>
              <w:t>申请财政资金金额（万元）</w:t>
            </w:r>
          </w:p>
        </w:tc>
        <w:tc>
          <w:tcPr>
            <w:tcW w:w="3484"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5" w:type="dxa"/>
            <w:vAlign w:val="center"/>
          </w:tcPr>
          <w:p>
            <w:pPr>
              <w:spacing w:line="400" w:lineRule="exact"/>
              <w:jc w:val="center"/>
              <w:rPr>
                <w:sz w:val="28"/>
                <w:szCs w:val="28"/>
                <w:lang w:val="zh-TW" w:eastAsia="zh-TW" w:bidi="zh-TW"/>
              </w:rPr>
            </w:pPr>
            <w:r>
              <w:rPr>
                <w:sz w:val="28"/>
                <w:szCs w:val="28"/>
                <w:lang w:val="zh-TW" w:eastAsia="zh-TW" w:bidi="zh-TW"/>
              </w:rPr>
              <w:t>企业所在地址</w:t>
            </w:r>
          </w:p>
        </w:tc>
        <w:tc>
          <w:tcPr>
            <w:tcW w:w="7530" w:type="dxa"/>
            <w:gridSpan w:val="3"/>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145" w:type="dxa"/>
            <w:vAlign w:val="center"/>
          </w:tcPr>
          <w:p>
            <w:pPr>
              <w:spacing w:line="400" w:lineRule="exact"/>
              <w:jc w:val="center"/>
              <w:rPr>
                <w:sz w:val="28"/>
                <w:szCs w:val="28"/>
                <w:lang w:val="zh-TW" w:eastAsia="zh-TW" w:bidi="zh-TW"/>
              </w:rPr>
            </w:pPr>
            <w:r>
              <w:rPr>
                <w:sz w:val="28"/>
                <w:szCs w:val="28"/>
                <w:lang w:val="zh-TW" w:bidi="zh-TW"/>
              </w:rPr>
              <w:t>联系</w:t>
            </w:r>
            <w:r>
              <w:rPr>
                <w:sz w:val="28"/>
                <w:szCs w:val="28"/>
                <w:lang w:val="zh-TW" w:eastAsia="zh-TW" w:bidi="zh-TW"/>
              </w:rPr>
              <w:t>人</w:t>
            </w:r>
          </w:p>
        </w:tc>
        <w:tc>
          <w:tcPr>
            <w:tcW w:w="2490" w:type="dxa"/>
            <w:vAlign w:val="center"/>
          </w:tcPr>
          <w:p>
            <w:pPr>
              <w:spacing w:line="400" w:lineRule="exact"/>
              <w:jc w:val="center"/>
              <w:rPr>
                <w:sz w:val="28"/>
                <w:szCs w:val="28"/>
              </w:rPr>
            </w:pPr>
          </w:p>
        </w:tc>
        <w:tc>
          <w:tcPr>
            <w:tcW w:w="1556" w:type="dxa"/>
            <w:vAlign w:val="center"/>
          </w:tcPr>
          <w:p>
            <w:pPr>
              <w:spacing w:line="400" w:lineRule="exact"/>
              <w:jc w:val="center"/>
              <w:rPr>
                <w:sz w:val="28"/>
                <w:szCs w:val="28"/>
              </w:rPr>
            </w:pPr>
            <w:r>
              <w:rPr>
                <w:sz w:val="28"/>
                <w:szCs w:val="28"/>
                <w:lang w:val="zh-TW" w:eastAsia="zh-TW" w:bidi="zh-TW"/>
              </w:rPr>
              <w:t>联系电话</w:t>
            </w:r>
          </w:p>
        </w:tc>
        <w:tc>
          <w:tcPr>
            <w:tcW w:w="3484"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7" w:hRule="atLeast"/>
          <w:jc w:val="center"/>
        </w:trPr>
        <w:tc>
          <w:tcPr>
            <w:tcW w:w="9675" w:type="dxa"/>
            <w:gridSpan w:val="4"/>
          </w:tcPr>
          <w:p>
            <w:pPr>
              <w:spacing w:line="460" w:lineRule="exact"/>
              <w:rPr>
                <w:sz w:val="28"/>
                <w:szCs w:val="28"/>
                <w:lang w:val="zh-TW" w:eastAsia="zh-TW" w:bidi="zh-TW"/>
              </w:rPr>
            </w:pPr>
            <w:r>
              <w:rPr>
                <w:sz w:val="28"/>
                <w:szCs w:val="28"/>
                <w:lang w:val="zh-TW" w:eastAsia="zh-TW" w:bidi="zh-TW"/>
              </w:rPr>
              <w:t>项目申报单位承诺:</w:t>
            </w:r>
          </w:p>
          <w:p>
            <w:pPr>
              <w:spacing w:line="460" w:lineRule="exact"/>
              <w:ind w:firstLine="560" w:firstLineChars="200"/>
              <w:rPr>
                <w:sz w:val="28"/>
                <w:szCs w:val="28"/>
                <w:lang w:val="zh-TW" w:eastAsia="zh-TW" w:bidi="zh-TW"/>
              </w:rPr>
            </w:pPr>
            <w:r>
              <w:rPr>
                <w:sz w:val="28"/>
                <w:szCs w:val="28"/>
                <w:lang w:val="zh-TW" w:eastAsia="zh-TW" w:bidi="zh-TW"/>
              </w:rPr>
              <w:t>一、本单位近三年信用状况良好，无严重失信行为。</w:t>
            </w:r>
          </w:p>
          <w:p>
            <w:pPr>
              <w:spacing w:line="460" w:lineRule="exact"/>
              <w:ind w:firstLine="560" w:firstLineChars="200"/>
              <w:rPr>
                <w:sz w:val="28"/>
                <w:szCs w:val="28"/>
                <w:lang w:val="zh-TW" w:eastAsia="zh-TW" w:bidi="zh-TW"/>
              </w:rPr>
            </w:pPr>
            <w:r>
              <w:rPr>
                <w:sz w:val="28"/>
                <w:szCs w:val="28"/>
                <w:lang w:val="zh-TW" w:eastAsia="zh-TW" w:bidi="zh-TW"/>
              </w:rPr>
              <w:t>二、申报的所有材料均真实、有效，并完全按照相关项目申报要求提供；本单位对项目申报、实施、验收等材料的真实性、有效性、合法性负完全责任，无编报虚假预算、篡改单位财务数据、侵犯他人知识产权等失信行为。</w:t>
            </w:r>
          </w:p>
          <w:p>
            <w:pPr>
              <w:spacing w:line="460" w:lineRule="exact"/>
              <w:ind w:firstLine="560" w:firstLineChars="200"/>
              <w:rPr>
                <w:sz w:val="28"/>
                <w:szCs w:val="28"/>
                <w:lang w:bidi="zh-TW"/>
              </w:rPr>
            </w:pPr>
            <w:r>
              <w:rPr>
                <w:sz w:val="28"/>
                <w:szCs w:val="28"/>
                <w:lang w:bidi="zh-TW"/>
              </w:rPr>
              <w:t>三、该笔贷款利息未获得政府（包括国家、省、市）其他部门的财政资金补贴。</w:t>
            </w:r>
          </w:p>
          <w:p>
            <w:pPr>
              <w:spacing w:line="460" w:lineRule="exact"/>
              <w:ind w:firstLine="560" w:firstLineChars="200"/>
              <w:rPr>
                <w:sz w:val="28"/>
                <w:szCs w:val="28"/>
              </w:rPr>
            </w:pPr>
            <w:r>
              <w:rPr>
                <w:sz w:val="28"/>
                <w:szCs w:val="28"/>
              </w:rPr>
              <w:t>四、如有失实或失信行为，愿意根据相关规定，承担以下责任：（1）取消项目评审资格；（2）撤销项目立项，并退回财政补助资金；（3）记入不良信用记录，并报送至市公共信用信息平台，列入社会信用记录，失信情况同意在相关政府门户网站公开；（4）其他相关法律责任等。</w:t>
            </w:r>
          </w:p>
          <w:p>
            <w:pPr>
              <w:spacing w:after="320" w:line="460" w:lineRule="exact"/>
              <w:ind w:firstLine="4200" w:firstLineChars="1500"/>
              <w:rPr>
                <w:sz w:val="28"/>
                <w:szCs w:val="28"/>
                <w:lang w:val="zh-TW" w:eastAsia="zh-TW" w:bidi="zh-TW"/>
              </w:rPr>
            </w:pPr>
            <w:r>
              <w:rPr>
                <w:sz w:val="28"/>
                <w:szCs w:val="28"/>
                <w:lang w:val="zh-TW" w:eastAsia="zh-TW" w:bidi="zh-TW"/>
              </w:rPr>
              <w:t>单位法人代表（签名）:</w:t>
            </w:r>
          </w:p>
          <w:p>
            <w:pPr>
              <w:spacing w:after="320" w:line="460" w:lineRule="exact"/>
              <w:ind w:firstLine="4200" w:firstLineChars="1500"/>
              <w:rPr>
                <w:sz w:val="28"/>
                <w:szCs w:val="28"/>
                <w:lang w:val="zh-TW" w:eastAsia="zh-TW" w:bidi="zh-TW"/>
              </w:rPr>
            </w:pPr>
            <w:r>
              <w:rPr>
                <w:sz w:val="28"/>
                <w:szCs w:val="28"/>
                <w:lang w:val="zh-TW" w:eastAsia="zh-TW" w:bidi="zh-TW"/>
              </w:rPr>
              <w:t>项目负责人（签名）：</w:t>
            </w:r>
          </w:p>
          <w:p>
            <w:pPr>
              <w:jc w:val="center"/>
              <w:rPr>
                <w:sz w:val="28"/>
                <w:szCs w:val="28"/>
              </w:rPr>
            </w:pPr>
            <w:r>
              <w:rPr>
                <w:rFonts w:hint="eastAsia"/>
                <w:sz w:val="28"/>
                <w:szCs w:val="28"/>
                <w:lang w:bidi="zh-TW"/>
              </w:rPr>
              <w:t xml:space="preserve">         </w:t>
            </w:r>
            <w:r>
              <w:rPr>
                <w:sz w:val="28"/>
                <w:szCs w:val="28"/>
                <w:lang w:val="zh-TW" w:eastAsia="zh-TW" w:bidi="zh-TW"/>
              </w:rPr>
              <w:t>日期：（单位公章）</w:t>
            </w:r>
          </w:p>
        </w:tc>
      </w:tr>
    </w:tbl>
    <w:p>
      <w:pPr>
        <w:spacing w:line="600" w:lineRule="exact"/>
        <w:rPr>
          <w:rFonts w:hint="eastAsia" w:eastAsia="方正黑体_GBK"/>
          <w:szCs w:val="32"/>
        </w:rPr>
      </w:pPr>
      <w:r>
        <w:rPr>
          <w:rFonts w:hint="eastAsia" w:ascii="方正仿宋_GBK" w:cs="方正仿宋_GBK"/>
          <w:color w:val="000000"/>
          <w:sz w:val="24"/>
        </w:rPr>
        <w:br w:type="page"/>
      </w:r>
      <w:r>
        <w:rPr>
          <w:rFonts w:eastAsia="方正黑体_GBK"/>
          <w:szCs w:val="32"/>
        </w:rPr>
        <w:t>附件</w:t>
      </w:r>
      <w:r>
        <w:rPr>
          <w:rFonts w:hint="eastAsia" w:eastAsia="方正黑体_GBK"/>
          <w:szCs w:val="32"/>
        </w:rPr>
        <w:t>5</w:t>
      </w:r>
    </w:p>
    <w:p>
      <w:pPr>
        <w:spacing w:line="600" w:lineRule="exact"/>
        <w:jc w:val="center"/>
        <w:rPr>
          <w:rFonts w:hint="eastAsia" w:ascii="方正小标宋_GBK" w:hAnsi="方正小标宋_GBK" w:eastAsia="方正小标宋_GBK" w:cs="方正小标宋_GBK"/>
          <w:sz w:val="36"/>
          <w:szCs w:val="36"/>
          <w:lang w:val="zh-TW" w:bidi="zh-TW"/>
        </w:rPr>
      </w:pPr>
      <w:r>
        <w:rPr>
          <w:rFonts w:hint="eastAsia" w:ascii="方正小标宋_GBK" w:hAnsi="方正小标宋_GBK" w:eastAsia="方正小标宋_GBK" w:cs="方正小标宋_GBK"/>
          <w:sz w:val="36"/>
          <w:szCs w:val="36"/>
          <w:lang w:val="zh-TW" w:bidi="zh-TW"/>
        </w:rPr>
        <w:t>重庆市涪陵区知识产权</w:t>
      </w:r>
    </w:p>
    <w:p>
      <w:pPr>
        <w:spacing w:line="600" w:lineRule="exact"/>
        <w:jc w:val="center"/>
        <w:rPr>
          <w:rFonts w:hint="eastAsia" w:ascii="方正小标宋简体" w:eastAsia="方正小标宋简体" w:cs="方正小标宋简体"/>
          <w:sz w:val="36"/>
          <w:szCs w:val="36"/>
          <w:lang w:val="zh-TW" w:bidi="zh-TW"/>
        </w:rPr>
      </w:pPr>
      <w:r>
        <w:rPr>
          <w:rFonts w:hint="eastAsia" w:ascii="方正小标宋_GBK" w:hAnsi="方正小标宋_GBK" w:eastAsia="方正小标宋_GBK" w:cs="方正小标宋_GBK"/>
          <w:sz w:val="36"/>
          <w:szCs w:val="36"/>
          <w:lang w:val="zh-TW" w:bidi="zh-TW"/>
        </w:rPr>
        <w:t>中国驰名商标、地理标志、专利奖奖励申请表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114"/>
        <w:gridCol w:w="1405"/>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申请单位</w:t>
            </w:r>
          </w:p>
          <w:p>
            <w:pPr>
              <w:widowControl/>
              <w:spacing w:line="440" w:lineRule="exact"/>
              <w:jc w:val="center"/>
              <w:rPr>
                <w:color w:val="000000"/>
                <w:kern w:val="0"/>
                <w:sz w:val="24"/>
              </w:rPr>
            </w:pPr>
            <w:r>
              <w:rPr>
                <w:color w:val="000000"/>
                <w:kern w:val="0"/>
                <w:sz w:val="24"/>
              </w:rPr>
              <w:t>/申请人名称</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电   话</w:t>
            </w:r>
          </w:p>
        </w:tc>
        <w:tc>
          <w:tcPr>
            <w:tcW w:w="25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详细地址</w:t>
            </w:r>
          </w:p>
        </w:tc>
        <w:tc>
          <w:tcPr>
            <w:tcW w:w="611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联 系 人</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手机号码</w:t>
            </w:r>
          </w:p>
        </w:tc>
        <w:tc>
          <w:tcPr>
            <w:tcW w:w="25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color w:val="000000"/>
                <w:kern w:val="0"/>
                <w:sz w:val="24"/>
              </w:rPr>
            </w:pPr>
            <w:r>
              <w:rPr>
                <w:color w:val="000000"/>
                <w:kern w:val="0"/>
                <w:sz w:val="24"/>
              </w:rPr>
              <w:t>开户银行</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c>
          <w:tcPr>
            <w:tcW w:w="1405"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color w:val="000000"/>
                <w:kern w:val="0"/>
                <w:sz w:val="24"/>
              </w:rPr>
            </w:pPr>
            <w:r>
              <w:rPr>
                <w:color w:val="000000"/>
                <w:kern w:val="0"/>
                <w:sz w:val="24"/>
              </w:rPr>
              <w:t>银行账号</w:t>
            </w:r>
          </w:p>
        </w:tc>
        <w:tc>
          <w:tcPr>
            <w:tcW w:w="25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申报项目类型</w:t>
            </w:r>
          </w:p>
        </w:tc>
        <w:tc>
          <w:tcPr>
            <w:tcW w:w="6110" w:type="dxa"/>
            <w:gridSpan w:val="3"/>
            <w:tcBorders>
              <w:top w:val="single" w:color="auto" w:sz="4" w:space="0"/>
              <w:left w:val="single" w:color="auto" w:sz="4" w:space="0"/>
              <w:right w:val="single" w:color="auto" w:sz="4" w:space="0"/>
            </w:tcBorders>
            <w:vAlign w:val="center"/>
          </w:tcPr>
          <w:p>
            <w:pPr>
              <w:widowControl/>
              <w:spacing w:line="440" w:lineRule="exact"/>
              <w:rPr>
                <w:color w:val="000000"/>
                <w:kern w:val="0"/>
                <w:sz w:val="24"/>
              </w:rPr>
            </w:pPr>
            <w:r>
              <w:rPr>
                <w:color w:val="000000"/>
                <w:kern w:val="0"/>
                <w:sz w:val="24"/>
              </w:rPr>
              <w:t>中国驰名商标</w:t>
            </w:r>
            <w:r>
              <w:rPr>
                <w:color w:val="000000"/>
                <w:kern w:val="0"/>
                <w:sz w:val="24"/>
              </w:rPr>
              <w:sym w:font="Wingdings 2" w:char="00A3"/>
            </w:r>
            <w:r>
              <w:rPr>
                <w:color w:val="000000"/>
                <w:kern w:val="0"/>
                <w:sz w:val="24"/>
              </w:rPr>
              <w:t xml:space="preserve">  地理标志</w:t>
            </w:r>
            <w:r>
              <w:rPr>
                <w:color w:val="000000"/>
                <w:kern w:val="0"/>
                <w:sz w:val="24"/>
              </w:rPr>
              <w:sym w:font="Wingdings 2" w:char="00A3"/>
            </w:r>
            <w:r>
              <w:rPr>
                <w:color w:val="000000"/>
                <w:kern w:val="0"/>
                <w:sz w:val="24"/>
              </w:rPr>
              <w:t xml:space="preserve">  专利金奖</w:t>
            </w:r>
            <w:r>
              <w:rPr>
                <w:color w:val="000000"/>
                <w:kern w:val="0"/>
                <w:sz w:val="24"/>
              </w:rPr>
              <w:sym w:font="Wingdings 2" w:char="00A3"/>
            </w:r>
            <w:r>
              <w:rPr>
                <w:color w:val="000000"/>
                <w:kern w:val="0"/>
                <w:sz w:val="24"/>
              </w:rPr>
              <w:t xml:space="preserve">  专利银奖</w:t>
            </w:r>
            <w:r>
              <w:rPr>
                <w:color w:val="000000"/>
                <w:kern w:val="0"/>
                <w:sz w:val="24"/>
              </w:rPr>
              <w:sym w:font="Wingdings 2" w:char="00A3"/>
            </w:r>
            <w:r>
              <w:rPr>
                <w:color w:val="000000"/>
                <w:kern w:val="0"/>
                <w:sz w:val="24"/>
              </w:rPr>
              <w:t xml:space="preserve">  专利优秀奖</w:t>
            </w:r>
            <w:r>
              <w:rPr>
                <w:color w:val="000000"/>
                <w:kern w:val="0"/>
                <w:sz w:val="24"/>
              </w:rPr>
              <w:sym w:font="Wingdings 2" w:char="00A3"/>
            </w:r>
            <w:r>
              <w:rPr>
                <w:color w:val="000000"/>
                <w:kern w:val="0"/>
                <w:sz w:val="24"/>
              </w:rPr>
              <w:t xml:space="preserve">   外观设计金奖</w:t>
            </w:r>
            <w:r>
              <w:rPr>
                <w:color w:val="000000"/>
                <w:kern w:val="0"/>
                <w:sz w:val="24"/>
              </w:rPr>
              <w:sym w:font="Wingdings 2" w:char="00A3"/>
            </w:r>
            <w:r>
              <w:rPr>
                <w:color w:val="000000"/>
                <w:kern w:val="0"/>
                <w:sz w:val="24"/>
              </w:rPr>
              <w:t xml:space="preserve">   外观设计银奖</w:t>
            </w:r>
            <w:r>
              <w:rPr>
                <w:color w:val="000000"/>
                <w:kern w:val="0"/>
                <w:sz w:val="24"/>
              </w:rPr>
              <w:sym w:font="Wingdings 2" w:char="00A3"/>
            </w:r>
            <w:r>
              <w:rPr>
                <w:color w:val="000000"/>
                <w:kern w:val="0"/>
                <w:sz w:val="24"/>
              </w:rPr>
              <w:t xml:space="preserve">  外观设计优秀奖</w:t>
            </w:r>
            <w:r>
              <w:rPr>
                <w:color w:val="000000"/>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02" w:type="dxa"/>
            <w:tcBorders>
              <w:top w:val="single" w:color="auto" w:sz="4" w:space="0"/>
              <w:left w:val="single" w:color="auto" w:sz="4" w:space="0"/>
              <w:right w:val="single" w:color="auto" w:sz="4" w:space="0"/>
            </w:tcBorders>
            <w:vAlign w:val="center"/>
          </w:tcPr>
          <w:p>
            <w:pPr>
              <w:widowControl/>
              <w:spacing w:line="440" w:lineRule="exact"/>
              <w:rPr>
                <w:color w:val="000000"/>
                <w:kern w:val="0"/>
                <w:sz w:val="24"/>
              </w:rPr>
            </w:pPr>
            <w:r>
              <w:rPr>
                <w:color w:val="000000"/>
                <w:kern w:val="0"/>
                <w:sz w:val="24"/>
              </w:rPr>
              <w:t>统一社会信用代码或身份证号</w:t>
            </w:r>
          </w:p>
        </w:tc>
        <w:tc>
          <w:tcPr>
            <w:tcW w:w="6110" w:type="dxa"/>
            <w:gridSpan w:val="3"/>
            <w:tcBorders>
              <w:top w:val="single" w:color="auto" w:sz="4" w:space="0"/>
              <w:left w:val="single" w:color="auto" w:sz="4" w:space="0"/>
            </w:tcBorders>
            <w:vAlign w:val="center"/>
          </w:tcPr>
          <w:p>
            <w:pPr>
              <w:spacing w:line="44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申请金额</w:t>
            </w:r>
          </w:p>
        </w:tc>
        <w:tc>
          <w:tcPr>
            <w:tcW w:w="611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人民币        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2002" w:type="dxa"/>
            <w:tcBorders>
              <w:top w:val="single" w:color="auto" w:sz="4" w:space="0"/>
              <w:left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申请人</w:t>
            </w:r>
          </w:p>
          <w:p>
            <w:pPr>
              <w:widowControl/>
              <w:spacing w:line="440" w:lineRule="exact"/>
              <w:jc w:val="center"/>
              <w:rPr>
                <w:color w:val="000000"/>
                <w:kern w:val="0"/>
                <w:sz w:val="24"/>
              </w:rPr>
            </w:pPr>
            <w:r>
              <w:rPr>
                <w:color w:val="000000"/>
                <w:kern w:val="0"/>
                <w:sz w:val="24"/>
              </w:rPr>
              <w:t>诚信承诺书</w:t>
            </w:r>
          </w:p>
        </w:tc>
        <w:tc>
          <w:tcPr>
            <w:tcW w:w="6110" w:type="dxa"/>
            <w:gridSpan w:val="3"/>
            <w:tcBorders>
              <w:top w:val="single" w:color="auto" w:sz="4" w:space="0"/>
              <w:left w:val="single" w:color="auto" w:sz="4" w:space="0"/>
              <w:right w:val="single" w:color="auto" w:sz="4" w:space="0"/>
            </w:tcBorders>
            <w:vAlign w:val="center"/>
          </w:tcPr>
          <w:p>
            <w:pPr>
              <w:widowControl/>
              <w:spacing w:line="440" w:lineRule="exact"/>
              <w:rPr>
                <w:color w:val="000000"/>
                <w:sz w:val="24"/>
              </w:rPr>
            </w:pPr>
            <w:r>
              <w:rPr>
                <w:color w:val="000000"/>
                <w:sz w:val="24"/>
              </w:rPr>
              <w:t>本申请人承诺上述信息真实、准确、有效，所申请的项目来源合理合法，不属于通过抄袭、重复提交、拼凑和编造等非正常手段获得，且不以套取资助及奖励为目的，否则愿意承担相应法律责任。</w:t>
            </w:r>
          </w:p>
          <w:p>
            <w:pPr>
              <w:widowControl/>
              <w:spacing w:line="440" w:lineRule="exact"/>
              <w:rPr>
                <w:color w:val="000000"/>
                <w:sz w:val="24"/>
              </w:rPr>
            </w:pPr>
          </w:p>
          <w:p>
            <w:pPr>
              <w:wordWrap w:val="0"/>
              <w:spacing w:line="360" w:lineRule="auto"/>
              <w:jc w:val="right"/>
              <w:rPr>
                <w:color w:val="000000"/>
                <w:sz w:val="24"/>
              </w:rPr>
            </w:pPr>
            <w:r>
              <w:rPr>
                <w:color w:val="000000"/>
                <w:sz w:val="24"/>
              </w:rPr>
              <w:t xml:space="preserve">（单位）盖章         </w:t>
            </w:r>
          </w:p>
          <w:p>
            <w:pPr>
              <w:widowControl/>
              <w:wordWrap w:val="0"/>
              <w:spacing w:line="440" w:lineRule="exact"/>
              <w:jc w:val="right"/>
              <w:rPr>
                <w:color w:val="000000"/>
                <w:kern w:val="0"/>
                <w:sz w:val="24"/>
              </w:rPr>
            </w:pPr>
            <w:r>
              <w:rPr>
                <w:color w:val="000000"/>
                <w:sz w:val="24"/>
              </w:rPr>
              <w:t xml:space="preserve">                          （个人）签名         </w:t>
            </w:r>
          </w:p>
          <w:p>
            <w:pPr>
              <w:widowControl/>
              <w:spacing w:line="440" w:lineRule="exact"/>
              <w:jc w:val="center"/>
              <w:rPr>
                <w:color w:val="000000"/>
                <w:kern w:val="0"/>
                <w:sz w:val="24"/>
              </w:rPr>
            </w:pPr>
            <w:r>
              <w:rPr>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rPr>
            </w:pPr>
            <w:r>
              <w:rPr>
                <w:color w:val="000000"/>
                <w:kern w:val="0"/>
                <w:sz w:val="24"/>
              </w:rPr>
              <w:t>区市场监督管理局审核意见</w:t>
            </w:r>
          </w:p>
        </w:tc>
        <w:tc>
          <w:tcPr>
            <w:tcW w:w="6110"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rPr>
                <w:color w:val="000000"/>
                <w:kern w:val="0"/>
                <w:sz w:val="24"/>
              </w:rPr>
            </w:pPr>
          </w:p>
          <w:p>
            <w:pPr>
              <w:widowControl/>
              <w:spacing w:line="440" w:lineRule="exact"/>
              <w:rPr>
                <w:color w:val="000000"/>
                <w:kern w:val="0"/>
                <w:sz w:val="24"/>
              </w:rPr>
            </w:pPr>
          </w:p>
          <w:p>
            <w:pPr>
              <w:widowControl/>
              <w:wordWrap w:val="0"/>
              <w:spacing w:line="440" w:lineRule="exact"/>
              <w:jc w:val="right"/>
              <w:rPr>
                <w:color w:val="000000"/>
                <w:kern w:val="0"/>
                <w:sz w:val="24"/>
              </w:rPr>
            </w:pPr>
            <w:r>
              <w:rPr>
                <w:color w:val="000000"/>
                <w:kern w:val="0"/>
                <w:sz w:val="24"/>
              </w:rPr>
              <w:t xml:space="preserve">签名（单位盖章）：             </w:t>
            </w:r>
          </w:p>
          <w:p>
            <w:pPr>
              <w:widowControl/>
              <w:spacing w:line="440" w:lineRule="exact"/>
              <w:jc w:val="center"/>
              <w:rPr>
                <w:color w:val="000000"/>
                <w:kern w:val="0"/>
                <w:sz w:val="24"/>
              </w:rPr>
            </w:pPr>
            <w:r>
              <w:rPr>
                <w:color w:val="000000"/>
                <w:kern w:val="0"/>
                <w:sz w:val="24"/>
              </w:rPr>
              <w:t xml:space="preserve">                        年   月   日                                                                                        </w:t>
            </w:r>
          </w:p>
        </w:tc>
      </w:tr>
    </w:tbl>
    <w:p/>
    <w:sectPr>
      <w:footerReference r:id="rId3" w:type="default"/>
      <w:footerReference r:id="rId4" w:type="even"/>
      <w:pgSz w:w="11906" w:h="16838"/>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cs="Times New Roman"/>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8001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800099" cy="230251"/>
                      </a:xfrm>
                      <a:prstGeom prst="rect">
                        <a:avLst/>
                      </a:prstGeom>
                      <a:noFill/>
                      <a:ln w="9525" cap="flat" cmpd="sng">
                        <a:noFill/>
                        <a:prstDash val="solid"/>
                        <a:round/>
                      </a:ln>
                    </wps:spPr>
                    <wps:txbx>
                      <w:txbxContent>
                        <w:p>
                          <w:pPr>
                            <w:pStyle w:val="3"/>
                            <w:ind w:right="280"/>
                            <w:jc w:val="right"/>
                          </w:pPr>
                          <w:r>
                            <w:rPr>
                              <w:rFonts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hint="eastAsia" w:ascii="宋体"/>
                              <w:sz w:val="28"/>
                              <w:szCs w:val="28"/>
                            </w:rPr>
                            <w:t xml:space="preserve"> </w:t>
                          </w:r>
                          <w:r>
                            <w:rPr>
                              <w:rFonts w:ascii="宋体"/>
                              <w:sz w:val="28"/>
                              <w:szCs w:val="28"/>
                            </w:rPr>
                            <w:t>—</w:t>
                          </w:r>
                        </w:p>
                      </w:txbxContent>
                    </wps:txbx>
                    <wps:bodyPr vert="horz" wrap="none" lIns="0" tIns="0" rIns="0" bIns="0" anchor="t" anchorCtr="false" upright="true">
                      <a:spAutoFit/>
                    </wps:bodyPr>
                  </wps:wsp>
                </a:graphicData>
              </a:graphic>
            </wp:anchor>
          </w:drawing>
        </mc:Choice>
        <mc:Fallback>
          <w:pict>
            <v:rect id="文本框 1" o:spid="_x0000_s1026" o:spt="1" style="position:absolute;left:0pt;margin-top:0pt;height:18.15pt;width:63pt;mso-position-horizontal:outside;mso-position-horizontal-relative:margin;mso-wrap-style:none;z-index:251659264;mso-width-relative:page;mso-height-relative:page;" filled="f" stroked="f" coordsize="21600,21600" o:gfxdata="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WdljHRAAAABAEAAA8AAAAAAAAAAQAgAAAAOAAAAGRycy9kb3ducmV2&#10;LnhtbFBLAQIUABQAAAAIAIdO4kAl+V2C7QEAAK0DAAAOAAAAAAAAAAEAIAAAADYBAABkcnMvZTJv&#10;RG9jLnhtbFBLBQYAAAAABgAGAFkBAACVBQAAAAA=&#10;">
              <v:fill on="f" focussize="0,0"/>
              <v:stroke on="f" joinstyle="round"/>
              <v:imagedata o:title=""/>
              <o:lock v:ext="edit" aspectratio="f"/>
              <v:textbox inset="0mm,0mm,0mm,0mm" style="mso-fit-shape-to-text:t;">
                <w:txbxContent>
                  <w:p>
                    <w:pPr>
                      <w:pStyle w:val="3"/>
                      <w:ind w:right="280"/>
                      <w:jc w:val="right"/>
                    </w:pPr>
                    <w:r>
                      <w:rPr>
                        <w:rFonts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hint="eastAsia" w:ascii="宋体"/>
                        <w:sz w:val="28"/>
                        <w:szCs w:val="28"/>
                      </w:rPr>
                      <w:t xml:space="preserve"> </w:t>
                    </w:r>
                    <w:r>
                      <w:rPr>
                        <w:rFonts w:ascii="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sz w:val="28"/>
        <w:szCs w:val="28"/>
      </w:rPr>
    </w:pPr>
    <w:r>
      <w:rPr>
        <w:rFonts w:ascii="宋体"/>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hint="eastAsia" w:ascii="宋体"/>
        <w:sz w:val="28"/>
        <w:szCs w:val="28"/>
      </w:rPr>
      <w:t xml:space="preserve"> </w:t>
    </w:r>
    <w:r>
      <w:rPr>
        <w:rFonts w:ascii="宋体"/>
        <w:sz w:val="28"/>
        <w:szCs w:val="28"/>
      </w:rPr>
      <w:t>—</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jgj">
    <w15:presenceInfo w15:providerId="None" w15:userId="scj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DVkMjQ1ZTNkYjJkMjIxYmQyMDk4MjBjZGI1YmNiYmQifQ=="/>
  </w:docVars>
  <w:rsids>
    <w:rsidRoot w:val="00000000"/>
    <w:rsid w:val="0B4F4F04"/>
    <w:rsid w:val="28901601"/>
    <w:rsid w:val="407D7588"/>
    <w:rsid w:val="59D94F3A"/>
    <w:rsid w:val="E7AB6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rPr>
      <w:rFonts w:eastAsia="宋体"/>
      <w:sz w:val="21"/>
      <w:szCs w:val="24"/>
    </w:rPr>
  </w:style>
  <w:style w:type="paragraph" w:styleId="3">
    <w:name w:val="footer"/>
    <w:basedOn w:val="1"/>
    <w:qFormat/>
    <w:uiPriority w:val="0"/>
    <w:pPr>
      <w:tabs>
        <w:tab w:val="center" w:pos="4153"/>
        <w:tab w:val="right" w:pos="8306"/>
      </w:tabs>
      <w:snapToGrid w:val="0"/>
      <w:jc w:val="left"/>
    </w:pPr>
    <w:rPr>
      <w:rFonts w:ascii="Calibri" w:hAnsi="Calibri" w:eastAsia="宋体" w:cs="Calibr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15</Pages>
  <Words>4577</Words>
  <Characters>4619</Characters>
  <Lines>534</Lines>
  <Paragraphs>238</Paragraphs>
  <TotalTime>32</TotalTime>
  <ScaleCrop>false</ScaleCrop>
  <LinksUpToDate>false</LinksUpToDate>
  <CharactersWithSpaces>5921</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2020-09-07T10:42:00Z</dcterms:created>
  <dc:creator>肖川</dc:creator>
  <cp:lastModifiedBy>scjgj</cp:lastModifiedBy>
  <dcterms:modified xsi:type="dcterms:W3CDTF">2025-07-22T09:26:50Z</dcterms:modified>
  <dc:title>重庆市涪陵区市场监督管理局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B9EDA0D0C0EA441DAD5D92B304A47CA7_13</vt:lpwstr>
  </property>
</Properties>
</file>