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E48" w:rsidRPr="005710BC" w:rsidRDefault="00AE4E48" w:rsidP="00AE4E48">
      <w:pPr>
        <w:widowControl/>
        <w:shd w:val="clear" w:color="auto" w:fill="FFFFFF"/>
        <w:spacing w:line="0" w:lineRule="atLeast"/>
        <w:jc w:val="center"/>
        <w:rPr>
          <w:rFonts w:ascii="方正小标宋_GBK" w:eastAsia="方正小标宋_GBK" w:hAnsi="宋体" w:cs="宋体" w:hint="eastAsia"/>
          <w:color w:val="333333"/>
          <w:kern w:val="0"/>
          <w:sz w:val="44"/>
          <w:szCs w:val="44"/>
        </w:rPr>
      </w:pPr>
      <w:r w:rsidRPr="005710BC">
        <w:rPr>
          <w:rFonts w:ascii="方正小标宋_GBK" w:eastAsia="方正小标宋_GBK" w:hAnsiTheme="minorEastAsia" w:cs="宋体" w:hint="eastAsia"/>
          <w:color w:val="333333"/>
          <w:kern w:val="0"/>
          <w:sz w:val="44"/>
          <w:szCs w:val="44"/>
        </w:rPr>
        <w:t>重庆市物价局重庆市财政局</w:t>
      </w:r>
    </w:p>
    <w:p w:rsidR="00AE4E48" w:rsidRPr="005710BC" w:rsidRDefault="00AE4E48" w:rsidP="00AE4E48">
      <w:pPr>
        <w:widowControl/>
        <w:shd w:val="clear" w:color="auto" w:fill="FFFFFF"/>
        <w:spacing w:line="0" w:lineRule="atLeast"/>
        <w:jc w:val="center"/>
        <w:rPr>
          <w:rFonts w:ascii="方正小标宋_GBK" w:eastAsia="方正小标宋_GBK" w:hAnsi="宋体" w:cs="宋体" w:hint="eastAsia"/>
          <w:color w:val="333333"/>
          <w:kern w:val="0"/>
          <w:sz w:val="44"/>
          <w:szCs w:val="44"/>
        </w:rPr>
      </w:pPr>
      <w:r w:rsidRPr="005710BC">
        <w:rPr>
          <w:rFonts w:ascii="方正小标宋_GBK" w:eastAsia="方正小标宋_GBK" w:hAnsiTheme="minorEastAsia" w:cs="宋体" w:hint="eastAsia"/>
          <w:color w:val="333333"/>
          <w:kern w:val="0"/>
          <w:sz w:val="44"/>
          <w:szCs w:val="44"/>
        </w:rPr>
        <w:t>关于我市特种设备检验检测收费标准的通知</w:t>
      </w:r>
    </w:p>
    <w:p w:rsidR="00AE4E48" w:rsidRPr="00AE4E48" w:rsidRDefault="00AE4E48" w:rsidP="00AE4E48">
      <w:pPr>
        <w:widowControl/>
        <w:shd w:val="clear" w:color="auto" w:fill="FFFFFF"/>
        <w:spacing w:line="600" w:lineRule="atLeast"/>
        <w:jc w:val="left"/>
        <w:rPr>
          <w:rFonts w:ascii="宋体" w:eastAsia="宋体" w:hAnsi="宋体" w:cs="宋体"/>
          <w:color w:val="333333"/>
          <w:kern w:val="0"/>
          <w:sz w:val="24"/>
          <w:szCs w:val="24"/>
        </w:rPr>
      </w:pPr>
      <w:r w:rsidRPr="00AE4E48">
        <w:rPr>
          <w:rFonts w:asciiTheme="minorEastAsia" w:hAnsiTheme="minorEastAsia" w:cs="宋体" w:hint="eastAsia"/>
          <w:color w:val="333333"/>
          <w:kern w:val="0"/>
          <w:sz w:val="27"/>
          <w:szCs w:val="27"/>
        </w:rPr>
        <w:t> </w:t>
      </w:r>
    </w:p>
    <w:p w:rsidR="00AE4E48" w:rsidRPr="005710BC" w:rsidRDefault="00AE4E48" w:rsidP="005710BC">
      <w:pPr>
        <w:widowControl/>
        <w:shd w:val="clear" w:color="auto" w:fill="FFFFFF"/>
        <w:spacing w:line="570" w:lineRule="exact"/>
        <w:jc w:val="center"/>
        <w:rPr>
          <w:rFonts w:ascii="方正仿宋_GBK" w:eastAsia="方正仿宋_GBK" w:hAnsi="宋体" w:cs="宋体" w:hint="eastAsia"/>
          <w:color w:val="333333"/>
          <w:kern w:val="0"/>
          <w:sz w:val="32"/>
          <w:szCs w:val="32"/>
        </w:rPr>
      </w:pPr>
      <w:r w:rsidRPr="005710BC">
        <w:rPr>
          <w:rFonts w:ascii="方正仿宋_GBK" w:eastAsia="方正仿宋_GBK" w:hAnsiTheme="minorEastAsia" w:cs="宋体" w:hint="eastAsia"/>
          <w:color w:val="333333"/>
          <w:kern w:val="0"/>
          <w:sz w:val="32"/>
          <w:szCs w:val="32"/>
        </w:rPr>
        <w:t xml:space="preserve">二○○九年七月十一日    </w:t>
      </w:r>
      <w:proofErr w:type="gramStart"/>
      <w:r w:rsidRPr="005710BC">
        <w:rPr>
          <w:rFonts w:ascii="方正仿宋_GBK" w:eastAsia="方正仿宋_GBK" w:hAnsiTheme="minorEastAsia" w:cs="宋体" w:hint="eastAsia"/>
          <w:color w:val="333333"/>
          <w:kern w:val="0"/>
          <w:sz w:val="32"/>
          <w:szCs w:val="32"/>
        </w:rPr>
        <w:t>渝价〔2009〕</w:t>
      </w:r>
      <w:proofErr w:type="gramEnd"/>
      <w:r w:rsidRPr="005710BC">
        <w:rPr>
          <w:rFonts w:ascii="方正仿宋_GBK" w:eastAsia="方正仿宋_GBK" w:hAnsiTheme="minorEastAsia" w:cs="宋体" w:hint="eastAsia"/>
          <w:color w:val="333333"/>
          <w:kern w:val="0"/>
          <w:sz w:val="32"/>
          <w:szCs w:val="32"/>
        </w:rPr>
        <w:t>243号</w:t>
      </w:r>
    </w:p>
    <w:p w:rsidR="00AE4E48" w:rsidRPr="005710BC" w:rsidRDefault="00AE4E48" w:rsidP="005710BC">
      <w:pPr>
        <w:widowControl/>
        <w:shd w:val="clear" w:color="auto" w:fill="FFFFFF"/>
        <w:spacing w:line="570" w:lineRule="exact"/>
        <w:jc w:val="left"/>
        <w:rPr>
          <w:rFonts w:ascii="方正仿宋_GBK" w:eastAsia="方正仿宋_GBK" w:hAnsi="宋体" w:cs="宋体" w:hint="eastAsia"/>
          <w:color w:val="333333"/>
          <w:kern w:val="0"/>
          <w:sz w:val="32"/>
          <w:szCs w:val="32"/>
        </w:rPr>
      </w:pPr>
      <w:r w:rsidRPr="005710BC">
        <w:rPr>
          <w:rFonts w:asciiTheme="minorEastAsia" w:eastAsia="方正仿宋_GBK" w:hAnsiTheme="minorEastAsia" w:cs="宋体" w:hint="eastAsia"/>
          <w:color w:val="333333"/>
          <w:kern w:val="0"/>
          <w:sz w:val="32"/>
          <w:szCs w:val="32"/>
        </w:rPr>
        <w:t> </w:t>
      </w:r>
    </w:p>
    <w:p w:rsidR="00AE4E48" w:rsidRPr="005710BC" w:rsidRDefault="00AE4E48" w:rsidP="005710BC">
      <w:pPr>
        <w:widowControl/>
        <w:shd w:val="clear" w:color="auto" w:fill="FFFFFF"/>
        <w:spacing w:line="570" w:lineRule="exact"/>
        <w:jc w:val="left"/>
        <w:rPr>
          <w:rFonts w:ascii="方正仿宋_GBK" w:eastAsia="方正仿宋_GBK" w:hAnsi="宋体" w:cs="宋体" w:hint="eastAsia"/>
          <w:color w:val="333333"/>
          <w:kern w:val="0"/>
          <w:sz w:val="32"/>
          <w:szCs w:val="32"/>
        </w:rPr>
      </w:pPr>
      <w:r w:rsidRPr="005710BC">
        <w:rPr>
          <w:rFonts w:ascii="方正仿宋_GBK" w:eastAsia="方正仿宋_GBK" w:hAnsiTheme="minorEastAsia" w:cs="宋体" w:hint="eastAsia"/>
          <w:color w:val="333333"/>
          <w:kern w:val="0"/>
          <w:sz w:val="32"/>
          <w:szCs w:val="32"/>
        </w:rPr>
        <w:t>重庆市质量技术监督局：</w:t>
      </w:r>
    </w:p>
    <w:p w:rsidR="00AE4E48" w:rsidRPr="005710BC" w:rsidRDefault="00AE4E48" w:rsidP="005710BC">
      <w:pPr>
        <w:widowControl/>
        <w:shd w:val="clear" w:color="auto" w:fill="FFFFFF"/>
        <w:spacing w:line="570" w:lineRule="exact"/>
        <w:ind w:firstLineChars="200" w:firstLine="640"/>
        <w:jc w:val="left"/>
        <w:rPr>
          <w:rFonts w:ascii="方正仿宋_GBK" w:eastAsia="方正仿宋_GBK" w:hAnsi="宋体" w:cs="宋体" w:hint="eastAsia"/>
          <w:color w:val="333333"/>
          <w:kern w:val="0"/>
          <w:sz w:val="32"/>
          <w:szCs w:val="32"/>
        </w:rPr>
      </w:pPr>
      <w:r w:rsidRPr="005710BC">
        <w:rPr>
          <w:rFonts w:ascii="方正仿宋_GBK" w:eastAsia="方正仿宋_GBK" w:hAnsiTheme="minorEastAsia" w:cs="宋体" w:hint="eastAsia"/>
          <w:color w:val="333333"/>
          <w:kern w:val="0"/>
          <w:sz w:val="32"/>
          <w:szCs w:val="32"/>
        </w:rPr>
        <w:t>为了加强特种设备的安全生产和使用，防止和减少事故，保障人民群众生命和财产安全，规范我市特种设备检验检测收费标准及收费行为，根据《特种设备安全监察条例》（国务院令第373号）等有关规定，经市政府同意，现将我市特种设备检验检测收费标准及有关问题通知如下：</w:t>
      </w:r>
    </w:p>
    <w:p w:rsidR="00AE4E48" w:rsidRPr="005710BC" w:rsidRDefault="00AE4E48" w:rsidP="005710BC">
      <w:pPr>
        <w:widowControl/>
        <w:shd w:val="clear" w:color="auto" w:fill="FFFFFF"/>
        <w:spacing w:line="570" w:lineRule="exact"/>
        <w:ind w:firstLineChars="200" w:firstLine="640"/>
        <w:jc w:val="left"/>
        <w:rPr>
          <w:rFonts w:ascii="方正仿宋_GBK" w:eastAsia="方正仿宋_GBK" w:hAnsi="宋体" w:cs="宋体" w:hint="eastAsia"/>
          <w:color w:val="333333"/>
          <w:kern w:val="0"/>
          <w:sz w:val="32"/>
          <w:szCs w:val="32"/>
        </w:rPr>
      </w:pPr>
      <w:r w:rsidRPr="005710BC">
        <w:rPr>
          <w:rFonts w:ascii="方正仿宋_GBK" w:eastAsia="方正仿宋_GBK" w:hAnsiTheme="minorEastAsia" w:cs="宋体" w:hint="eastAsia"/>
          <w:color w:val="333333"/>
          <w:kern w:val="0"/>
          <w:sz w:val="32"/>
          <w:szCs w:val="32"/>
        </w:rPr>
        <w:t>一、重庆市特种设备检验检测收费标准（具体见附件）。</w:t>
      </w:r>
    </w:p>
    <w:p w:rsidR="00AE4E48" w:rsidRPr="005710BC" w:rsidRDefault="00AE4E48" w:rsidP="005710BC">
      <w:pPr>
        <w:widowControl/>
        <w:shd w:val="clear" w:color="auto" w:fill="FFFFFF"/>
        <w:spacing w:line="570" w:lineRule="exact"/>
        <w:ind w:firstLineChars="200" w:firstLine="640"/>
        <w:jc w:val="left"/>
        <w:rPr>
          <w:rFonts w:ascii="方正仿宋_GBK" w:eastAsia="方正仿宋_GBK" w:hAnsi="宋体" w:cs="宋体" w:hint="eastAsia"/>
          <w:color w:val="333333"/>
          <w:kern w:val="0"/>
          <w:sz w:val="32"/>
          <w:szCs w:val="32"/>
        </w:rPr>
      </w:pPr>
      <w:r w:rsidRPr="005710BC">
        <w:rPr>
          <w:rFonts w:ascii="方正仿宋_GBK" w:eastAsia="方正仿宋_GBK" w:hAnsiTheme="minorEastAsia" w:cs="宋体" w:hint="eastAsia"/>
          <w:color w:val="333333"/>
          <w:kern w:val="0"/>
          <w:sz w:val="32"/>
          <w:szCs w:val="32"/>
        </w:rPr>
        <w:t>二、经国务院特种设备安全监督管理部门核准的特种设备检验检测机构对特种设备实施检验检测，按本通知规定向被检单位收取检验检测费。</w:t>
      </w:r>
    </w:p>
    <w:p w:rsidR="00AE4E48" w:rsidRPr="005710BC" w:rsidRDefault="00AE4E48" w:rsidP="005710BC">
      <w:pPr>
        <w:widowControl/>
        <w:shd w:val="clear" w:color="auto" w:fill="FFFFFF"/>
        <w:spacing w:line="570" w:lineRule="exact"/>
        <w:ind w:firstLineChars="200" w:firstLine="640"/>
        <w:jc w:val="left"/>
        <w:rPr>
          <w:rFonts w:ascii="方正仿宋_GBK" w:eastAsia="方正仿宋_GBK" w:hAnsi="宋体" w:cs="宋体" w:hint="eastAsia"/>
          <w:color w:val="333333"/>
          <w:kern w:val="0"/>
          <w:sz w:val="32"/>
          <w:szCs w:val="32"/>
        </w:rPr>
      </w:pPr>
      <w:r w:rsidRPr="005710BC">
        <w:rPr>
          <w:rFonts w:ascii="方正仿宋_GBK" w:eastAsia="方正仿宋_GBK" w:hAnsiTheme="minorEastAsia" w:cs="宋体" w:hint="eastAsia"/>
          <w:color w:val="333333"/>
          <w:kern w:val="0"/>
          <w:sz w:val="32"/>
          <w:szCs w:val="32"/>
        </w:rPr>
        <w:t>三、特种设备生产（含制造、安装、改造、维修）的检验费由生产单位向检验检测机构缴纳；在用特种设备检验检测费由使用单位向检验检测机构缴纳；进口压力容器检验检测费</w:t>
      </w:r>
      <w:proofErr w:type="gramStart"/>
      <w:r w:rsidRPr="005710BC">
        <w:rPr>
          <w:rFonts w:ascii="方正仿宋_GBK" w:eastAsia="方正仿宋_GBK" w:hAnsiTheme="minorEastAsia" w:cs="宋体" w:hint="eastAsia"/>
          <w:color w:val="333333"/>
          <w:kern w:val="0"/>
          <w:sz w:val="32"/>
          <w:szCs w:val="32"/>
        </w:rPr>
        <w:t>由请检</w:t>
      </w:r>
      <w:proofErr w:type="gramEnd"/>
      <w:r w:rsidRPr="005710BC">
        <w:rPr>
          <w:rFonts w:ascii="方正仿宋_GBK" w:eastAsia="方正仿宋_GBK" w:hAnsiTheme="minorEastAsia" w:cs="宋体" w:hint="eastAsia"/>
          <w:color w:val="333333"/>
          <w:kern w:val="0"/>
          <w:sz w:val="32"/>
          <w:szCs w:val="32"/>
        </w:rPr>
        <w:t>单位向检验检测机构缴纳。</w:t>
      </w:r>
    </w:p>
    <w:p w:rsidR="00AE4E48" w:rsidRPr="005710BC" w:rsidRDefault="00AE4E48" w:rsidP="005710BC">
      <w:pPr>
        <w:widowControl/>
        <w:shd w:val="clear" w:color="auto" w:fill="FFFFFF"/>
        <w:spacing w:line="570" w:lineRule="exact"/>
        <w:ind w:firstLineChars="200" w:firstLine="640"/>
        <w:jc w:val="left"/>
        <w:rPr>
          <w:rFonts w:ascii="方正仿宋_GBK" w:eastAsia="方正仿宋_GBK" w:hAnsi="宋体" w:cs="宋体" w:hint="eastAsia"/>
          <w:color w:val="333333"/>
          <w:kern w:val="0"/>
          <w:sz w:val="32"/>
          <w:szCs w:val="32"/>
        </w:rPr>
      </w:pPr>
      <w:r w:rsidRPr="005710BC">
        <w:rPr>
          <w:rFonts w:ascii="方正仿宋_GBK" w:eastAsia="方正仿宋_GBK" w:hAnsiTheme="minorEastAsia" w:cs="宋体" w:hint="eastAsia"/>
          <w:color w:val="333333"/>
          <w:kern w:val="0"/>
          <w:sz w:val="32"/>
          <w:szCs w:val="32"/>
        </w:rPr>
        <w:t>四、定期检验的锅炉、压力容器，压力管道，其检验部位高度超过3米的，加收30%检验费，检验部位高度超过7米的，加收50%检验费。</w:t>
      </w:r>
    </w:p>
    <w:p w:rsidR="00AE4E48" w:rsidRPr="005710BC" w:rsidRDefault="00AE4E48" w:rsidP="005710BC">
      <w:pPr>
        <w:widowControl/>
        <w:shd w:val="clear" w:color="auto" w:fill="FFFFFF"/>
        <w:spacing w:line="570" w:lineRule="exact"/>
        <w:ind w:firstLineChars="200" w:firstLine="640"/>
        <w:jc w:val="left"/>
        <w:rPr>
          <w:rFonts w:ascii="方正仿宋_GBK" w:eastAsia="方正仿宋_GBK" w:hAnsi="宋体" w:cs="宋体" w:hint="eastAsia"/>
          <w:color w:val="333333"/>
          <w:kern w:val="0"/>
          <w:sz w:val="32"/>
          <w:szCs w:val="32"/>
        </w:rPr>
      </w:pPr>
      <w:r w:rsidRPr="005710BC">
        <w:rPr>
          <w:rFonts w:ascii="方正仿宋_GBK" w:eastAsia="方正仿宋_GBK" w:hAnsiTheme="minorEastAsia" w:cs="宋体" w:hint="eastAsia"/>
          <w:color w:val="333333"/>
          <w:kern w:val="0"/>
          <w:sz w:val="32"/>
          <w:szCs w:val="32"/>
        </w:rPr>
        <w:lastRenderedPageBreak/>
        <w:t>五、</w:t>
      </w:r>
      <w:proofErr w:type="gramStart"/>
      <w:r w:rsidRPr="005710BC">
        <w:rPr>
          <w:rFonts w:ascii="方正仿宋_GBK" w:eastAsia="方正仿宋_GBK" w:hAnsiTheme="minorEastAsia" w:cs="宋体" w:hint="eastAsia"/>
          <w:color w:val="333333"/>
          <w:kern w:val="0"/>
          <w:sz w:val="32"/>
          <w:szCs w:val="32"/>
        </w:rPr>
        <w:t>请检单位</w:t>
      </w:r>
      <w:proofErr w:type="gramEnd"/>
      <w:r w:rsidRPr="005710BC">
        <w:rPr>
          <w:rFonts w:ascii="方正仿宋_GBK" w:eastAsia="方正仿宋_GBK" w:hAnsiTheme="minorEastAsia" w:cs="宋体" w:hint="eastAsia"/>
          <w:color w:val="333333"/>
          <w:kern w:val="0"/>
          <w:sz w:val="32"/>
          <w:szCs w:val="32"/>
        </w:rPr>
        <w:t>应按国家规定的检验规程，作好检验前的准备工作和检验过程中的辅助、配合工作。</w:t>
      </w:r>
    </w:p>
    <w:p w:rsidR="00AE4E48" w:rsidRPr="005710BC" w:rsidRDefault="00AE4E48" w:rsidP="005710BC">
      <w:pPr>
        <w:widowControl/>
        <w:shd w:val="clear" w:color="auto" w:fill="FFFFFF"/>
        <w:spacing w:line="570" w:lineRule="exact"/>
        <w:ind w:firstLineChars="200" w:firstLine="640"/>
        <w:jc w:val="left"/>
        <w:rPr>
          <w:rFonts w:ascii="方正仿宋_GBK" w:eastAsia="方正仿宋_GBK" w:hAnsi="宋体" w:cs="宋体" w:hint="eastAsia"/>
          <w:color w:val="333333"/>
          <w:kern w:val="0"/>
          <w:sz w:val="32"/>
          <w:szCs w:val="32"/>
        </w:rPr>
      </w:pPr>
      <w:r w:rsidRPr="005710BC">
        <w:rPr>
          <w:rFonts w:ascii="方正仿宋_GBK" w:eastAsia="方正仿宋_GBK" w:hAnsiTheme="minorEastAsia" w:cs="宋体" w:hint="eastAsia"/>
          <w:color w:val="333333"/>
          <w:kern w:val="0"/>
          <w:sz w:val="32"/>
          <w:szCs w:val="32"/>
        </w:rPr>
        <w:t>六、各特种设备检验检测机构应按规定到同级物价部门办理《收费许可证》，实行亮证收费，并在固定收费场所公示收费项目、收费标准和收费依据，自觉接受物价、财政和社会的监督。</w:t>
      </w:r>
    </w:p>
    <w:p w:rsidR="00AE4E48" w:rsidRPr="005710BC" w:rsidRDefault="00AE4E48" w:rsidP="005710BC">
      <w:pPr>
        <w:widowControl/>
        <w:shd w:val="clear" w:color="auto" w:fill="FFFFFF"/>
        <w:spacing w:line="570" w:lineRule="exact"/>
        <w:ind w:firstLineChars="200" w:firstLine="640"/>
        <w:jc w:val="left"/>
        <w:rPr>
          <w:rFonts w:ascii="方正仿宋_GBK" w:eastAsia="方正仿宋_GBK" w:hAnsi="宋体" w:cs="宋体" w:hint="eastAsia"/>
          <w:color w:val="333333"/>
          <w:kern w:val="0"/>
          <w:sz w:val="32"/>
          <w:szCs w:val="32"/>
        </w:rPr>
      </w:pPr>
      <w:r w:rsidRPr="005710BC">
        <w:rPr>
          <w:rFonts w:ascii="方正仿宋_GBK" w:eastAsia="方正仿宋_GBK" w:hAnsiTheme="minorEastAsia" w:cs="宋体" w:hint="eastAsia"/>
          <w:color w:val="333333"/>
          <w:kern w:val="0"/>
          <w:sz w:val="32"/>
          <w:szCs w:val="32"/>
        </w:rPr>
        <w:t>七、特种设备检验检测收费属行政事业收费，纳入非税收缴管理系统，实行“收支两条线”管理。</w:t>
      </w:r>
    </w:p>
    <w:p w:rsidR="00AE4E48" w:rsidRPr="005710BC" w:rsidRDefault="00AE4E48" w:rsidP="005710BC">
      <w:pPr>
        <w:widowControl/>
        <w:shd w:val="clear" w:color="auto" w:fill="FFFFFF"/>
        <w:spacing w:line="570" w:lineRule="exact"/>
        <w:ind w:firstLineChars="200" w:firstLine="640"/>
        <w:jc w:val="left"/>
        <w:rPr>
          <w:rFonts w:ascii="方正仿宋_GBK" w:eastAsia="方正仿宋_GBK" w:hAnsi="宋体" w:cs="宋体" w:hint="eastAsia"/>
          <w:color w:val="333333"/>
          <w:kern w:val="0"/>
          <w:sz w:val="32"/>
          <w:szCs w:val="32"/>
        </w:rPr>
      </w:pPr>
      <w:r w:rsidRPr="005710BC">
        <w:rPr>
          <w:rFonts w:ascii="方正仿宋_GBK" w:eastAsia="方正仿宋_GBK" w:hAnsiTheme="minorEastAsia" w:cs="宋体" w:hint="eastAsia"/>
          <w:color w:val="333333"/>
          <w:kern w:val="0"/>
          <w:sz w:val="32"/>
          <w:szCs w:val="32"/>
        </w:rPr>
        <w:t>八、本通知从2009年7月1日起执行。</w:t>
      </w:r>
    </w:p>
    <w:p w:rsidR="00AE4E48" w:rsidRPr="005710BC" w:rsidRDefault="00AE4E48" w:rsidP="005710BC">
      <w:pPr>
        <w:widowControl/>
        <w:shd w:val="clear" w:color="auto" w:fill="FFFFFF"/>
        <w:spacing w:line="570" w:lineRule="exact"/>
        <w:ind w:firstLineChars="200" w:firstLine="640"/>
        <w:jc w:val="left"/>
        <w:rPr>
          <w:rFonts w:ascii="方正仿宋_GBK" w:eastAsia="方正仿宋_GBK" w:hAnsi="宋体" w:cs="宋体" w:hint="eastAsia"/>
          <w:color w:val="333333"/>
          <w:kern w:val="0"/>
          <w:sz w:val="32"/>
          <w:szCs w:val="32"/>
        </w:rPr>
      </w:pPr>
      <w:r w:rsidRPr="005710BC">
        <w:rPr>
          <w:rFonts w:asciiTheme="minorEastAsia" w:eastAsia="方正仿宋_GBK" w:hAnsiTheme="minorEastAsia" w:cs="宋体" w:hint="eastAsia"/>
          <w:color w:val="333333"/>
          <w:kern w:val="0"/>
          <w:sz w:val="32"/>
          <w:szCs w:val="32"/>
        </w:rPr>
        <w:t> </w:t>
      </w:r>
    </w:p>
    <w:p w:rsidR="00AE4E48" w:rsidRPr="005710BC" w:rsidRDefault="00AE4E48" w:rsidP="005710BC">
      <w:pPr>
        <w:widowControl/>
        <w:shd w:val="clear" w:color="auto" w:fill="FFFFFF"/>
        <w:spacing w:line="570" w:lineRule="exact"/>
        <w:ind w:firstLineChars="200" w:firstLine="640"/>
        <w:jc w:val="left"/>
        <w:rPr>
          <w:rFonts w:ascii="方正仿宋_GBK" w:eastAsia="方正仿宋_GBK" w:hAnsi="宋体" w:cs="宋体" w:hint="eastAsia"/>
          <w:color w:val="333333"/>
          <w:kern w:val="0"/>
          <w:sz w:val="32"/>
          <w:szCs w:val="32"/>
        </w:rPr>
      </w:pPr>
      <w:r w:rsidRPr="005710BC">
        <w:rPr>
          <w:rFonts w:ascii="方正仿宋_GBK" w:eastAsia="方正仿宋_GBK" w:hAnsiTheme="minorEastAsia" w:cs="宋体" w:hint="eastAsia"/>
          <w:color w:val="333333"/>
          <w:kern w:val="0"/>
          <w:sz w:val="32"/>
          <w:szCs w:val="32"/>
        </w:rPr>
        <w:t>附件：重庆市特种设备检验检测收费标准</w:t>
      </w:r>
    </w:p>
    <w:p w:rsidR="003D0089" w:rsidRPr="005710BC" w:rsidRDefault="003D0089" w:rsidP="005710BC">
      <w:pPr>
        <w:spacing w:line="570" w:lineRule="exact"/>
        <w:rPr>
          <w:rFonts w:ascii="方正仿宋_GBK" w:eastAsia="方正仿宋_GBK" w:hint="eastAsia"/>
          <w:sz w:val="32"/>
          <w:szCs w:val="32"/>
        </w:rPr>
      </w:pPr>
    </w:p>
    <w:p w:rsidR="006F23AA" w:rsidRPr="005710BC" w:rsidRDefault="006F23AA" w:rsidP="005710BC">
      <w:pPr>
        <w:spacing w:line="570" w:lineRule="exact"/>
        <w:rPr>
          <w:rFonts w:ascii="方正仿宋_GBK" w:eastAsia="方正仿宋_GBK" w:hint="eastAsia"/>
          <w:sz w:val="32"/>
          <w:szCs w:val="32"/>
        </w:rPr>
      </w:pPr>
    </w:p>
    <w:p w:rsidR="006F23AA" w:rsidRDefault="006F23AA">
      <w:pPr>
        <w:rPr>
          <w:rFonts w:hint="eastAsia"/>
        </w:rPr>
      </w:pPr>
    </w:p>
    <w:p w:rsidR="006F23AA" w:rsidRDefault="006F23AA">
      <w:pPr>
        <w:rPr>
          <w:rFonts w:hint="eastAsia"/>
        </w:rPr>
      </w:pPr>
    </w:p>
    <w:p w:rsidR="006F23AA" w:rsidRDefault="006F23AA">
      <w:pPr>
        <w:rPr>
          <w:rFonts w:hint="eastAsia"/>
        </w:rPr>
      </w:pPr>
    </w:p>
    <w:p w:rsidR="006F23AA" w:rsidRDefault="006F23AA">
      <w:pPr>
        <w:rPr>
          <w:rFonts w:hint="eastAsia"/>
        </w:rPr>
      </w:pPr>
    </w:p>
    <w:p w:rsidR="006F23AA" w:rsidRDefault="006F23AA">
      <w:pPr>
        <w:rPr>
          <w:rFonts w:hint="eastAsia"/>
        </w:rPr>
      </w:pPr>
    </w:p>
    <w:p w:rsidR="006F23AA" w:rsidRDefault="006F23AA">
      <w:pPr>
        <w:rPr>
          <w:rFonts w:hint="eastAsia"/>
        </w:rPr>
      </w:pPr>
    </w:p>
    <w:p w:rsidR="006F23AA" w:rsidRDefault="006F23AA">
      <w:pPr>
        <w:rPr>
          <w:rFonts w:hint="eastAsia"/>
        </w:rPr>
      </w:pPr>
    </w:p>
    <w:p w:rsidR="006F23AA" w:rsidRDefault="006F23AA">
      <w:pPr>
        <w:rPr>
          <w:rFonts w:hint="eastAsia"/>
        </w:rPr>
      </w:pPr>
    </w:p>
    <w:p w:rsidR="006F23AA" w:rsidRDefault="006F23AA">
      <w:pPr>
        <w:rPr>
          <w:rFonts w:hint="eastAsia"/>
        </w:rPr>
      </w:pPr>
    </w:p>
    <w:p w:rsidR="006F23AA" w:rsidRDefault="006F23AA">
      <w:pPr>
        <w:rPr>
          <w:rFonts w:hint="eastAsia"/>
        </w:rPr>
      </w:pPr>
    </w:p>
    <w:p w:rsidR="006F23AA" w:rsidRDefault="006F23AA">
      <w:pPr>
        <w:rPr>
          <w:rFonts w:hint="eastAsia"/>
        </w:rPr>
      </w:pPr>
    </w:p>
    <w:p w:rsidR="006F23AA" w:rsidRDefault="006F23AA">
      <w:pPr>
        <w:rPr>
          <w:rFonts w:hint="eastAsia"/>
        </w:rPr>
      </w:pPr>
    </w:p>
    <w:p w:rsidR="006F23AA" w:rsidRDefault="006F23AA">
      <w:pPr>
        <w:rPr>
          <w:rFonts w:hint="eastAsia"/>
        </w:rPr>
      </w:pPr>
    </w:p>
    <w:p w:rsidR="006F23AA" w:rsidRDefault="006F23AA">
      <w:pPr>
        <w:rPr>
          <w:rFonts w:hint="eastAsia"/>
        </w:rPr>
      </w:pPr>
    </w:p>
    <w:p w:rsidR="006F23AA" w:rsidRDefault="006F23AA">
      <w:pPr>
        <w:rPr>
          <w:rFonts w:hint="eastAsia"/>
        </w:rPr>
      </w:pPr>
    </w:p>
    <w:p w:rsidR="006F23AA" w:rsidRDefault="006F23AA">
      <w:pPr>
        <w:rPr>
          <w:rFonts w:hint="eastAsia"/>
        </w:rPr>
      </w:pPr>
    </w:p>
    <w:p w:rsidR="006F23AA" w:rsidRDefault="006F23AA">
      <w:pPr>
        <w:rPr>
          <w:rFonts w:hint="eastAsia"/>
        </w:rPr>
      </w:pPr>
    </w:p>
    <w:p w:rsidR="006F23AA" w:rsidRDefault="006F23AA">
      <w:pPr>
        <w:rPr>
          <w:rFonts w:hint="eastAsia"/>
        </w:rPr>
      </w:pPr>
    </w:p>
    <w:p w:rsidR="006F23AA" w:rsidRDefault="006F23AA">
      <w:pPr>
        <w:rPr>
          <w:rFonts w:hint="eastAsia"/>
        </w:rPr>
      </w:pPr>
    </w:p>
    <w:p w:rsidR="006F23AA" w:rsidRDefault="006F23AA">
      <w:pPr>
        <w:rPr>
          <w:rFonts w:hint="eastAsia"/>
        </w:rPr>
      </w:pPr>
    </w:p>
    <w:p w:rsidR="006F23AA" w:rsidRDefault="006F23AA">
      <w:pPr>
        <w:rPr>
          <w:rFonts w:hint="eastAsia"/>
        </w:rPr>
      </w:pPr>
    </w:p>
    <w:p w:rsidR="006F23AA" w:rsidRPr="00B57A47" w:rsidRDefault="006F23AA" w:rsidP="006F23AA">
      <w:pPr>
        <w:rPr>
          <w:rFonts w:ascii="方正仿宋_GBK" w:eastAsia="方正仿宋_GBK" w:hint="eastAsia"/>
          <w:sz w:val="32"/>
          <w:szCs w:val="32"/>
        </w:rPr>
      </w:pPr>
      <w:r w:rsidRPr="00B57A47">
        <w:rPr>
          <w:rFonts w:ascii="方正仿宋_GBK" w:eastAsia="方正仿宋_GBK" w:hAnsi="华文中宋" w:hint="eastAsia"/>
          <w:sz w:val="32"/>
          <w:szCs w:val="32"/>
        </w:rPr>
        <w:lastRenderedPageBreak/>
        <w:t>附件：</w:t>
      </w:r>
    </w:p>
    <w:p w:rsidR="006F23AA" w:rsidRPr="00B57A47" w:rsidRDefault="006F23AA" w:rsidP="006F23AA">
      <w:pPr>
        <w:jc w:val="center"/>
        <w:rPr>
          <w:rFonts w:ascii="方正小标宋_GBK" w:eastAsia="方正小标宋_GBK" w:hint="eastAsia"/>
          <w:bCs/>
          <w:sz w:val="44"/>
          <w:szCs w:val="44"/>
        </w:rPr>
      </w:pPr>
      <w:r w:rsidRPr="00B57A47">
        <w:rPr>
          <w:rFonts w:ascii="方正小标宋_GBK" w:eastAsia="方正小标宋_GBK" w:hint="eastAsia"/>
          <w:bCs/>
          <w:sz w:val="44"/>
          <w:szCs w:val="44"/>
        </w:rPr>
        <w:t>重庆市特种设备检验检测收费标准</w:t>
      </w:r>
    </w:p>
    <w:p w:rsidR="006F23AA" w:rsidRPr="00B57A47" w:rsidRDefault="006F23AA" w:rsidP="006F23AA">
      <w:pPr>
        <w:tabs>
          <w:tab w:val="num" w:pos="1780"/>
        </w:tabs>
        <w:ind w:firstLineChars="200" w:firstLine="640"/>
        <w:rPr>
          <w:rFonts w:ascii="方正黑体_GBK" w:eastAsia="方正黑体_GBK" w:hint="eastAsia"/>
          <w:bCs/>
          <w:sz w:val="32"/>
          <w:szCs w:val="32"/>
        </w:rPr>
      </w:pPr>
      <w:r w:rsidRPr="00B57A47">
        <w:rPr>
          <w:rFonts w:ascii="方正黑体_GBK" w:eastAsia="方正黑体_GBK" w:hint="eastAsia"/>
          <w:bCs/>
          <w:sz w:val="32"/>
          <w:szCs w:val="32"/>
        </w:rPr>
        <w:t>一、锅炉检验收费标准</w:t>
      </w:r>
    </w:p>
    <w:p w:rsidR="006F23AA" w:rsidRPr="000D6B3B" w:rsidRDefault="006F23AA" w:rsidP="006F23AA">
      <w:pPr>
        <w:tabs>
          <w:tab w:val="num" w:pos="1780"/>
        </w:tabs>
        <w:ind w:firstLineChars="200" w:firstLine="640"/>
        <w:rPr>
          <w:rFonts w:ascii="方正仿宋_GBK" w:eastAsia="方正仿宋_GBK" w:hint="eastAsia"/>
          <w:bCs/>
          <w:sz w:val="32"/>
          <w:szCs w:val="32"/>
        </w:rPr>
      </w:pPr>
      <w:r w:rsidRPr="000D6B3B">
        <w:rPr>
          <w:rFonts w:ascii="方正仿宋_GBK" w:eastAsia="方正仿宋_GBK" w:hint="eastAsia"/>
          <w:bCs/>
          <w:sz w:val="32"/>
          <w:szCs w:val="32"/>
        </w:rPr>
        <w:t>（一）锅炉产品安全质量监督检验收费标准</w:t>
      </w:r>
    </w:p>
    <w:tbl>
      <w:tblPr>
        <w:tblW w:w="8233" w:type="dxa"/>
        <w:jc w:val="center"/>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90"/>
        <w:gridCol w:w="1801"/>
        <w:gridCol w:w="1295"/>
        <w:gridCol w:w="796"/>
        <w:gridCol w:w="1351"/>
      </w:tblGrid>
      <w:tr w:rsidR="006F23AA" w:rsidRPr="00B57A47" w:rsidTr="009316BD">
        <w:tblPrEx>
          <w:tblCellMar>
            <w:top w:w="0" w:type="dxa"/>
            <w:bottom w:w="0" w:type="dxa"/>
          </w:tblCellMar>
        </w:tblPrEx>
        <w:trPr>
          <w:cantSplit/>
          <w:jc w:val="center"/>
        </w:trPr>
        <w:tc>
          <w:tcPr>
            <w:tcW w:w="2990" w:type="dxa"/>
            <w:vMerge w:val="restart"/>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设备类型</w:t>
            </w:r>
          </w:p>
        </w:tc>
        <w:tc>
          <w:tcPr>
            <w:tcW w:w="5243" w:type="dxa"/>
            <w:gridSpan w:val="4"/>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工业锅炉（按蒸发量T/h）</w:t>
            </w:r>
          </w:p>
        </w:tc>
      </w:tr>
      <w:tr w:rsidR="006F23AA" w:rsidRPr="00B57A47" w:rsidTr="009316BD">
        <w:tblPrEx>
          <w:tblCellMar>
            <w:top w:w="0" w:type="dxa"/>
            <w:bottom w:w="0" w:type="dxa"/>
          </w:tblCellMar>
        </w:tblPrEx>
        <w:trPr>
          <w:cantSplit/>
          <w:trHeight w:val="438"/>
          <w:jc w:val="center"/>
        </w:trPr>
        <w:tc>
          <w:tcPr>
            <w:tcW w:w="2990" w:type="dxa"/>
            <w:vMerge/>
            <w:vAlign w:val="center"/>
          </w:tcPr>
          <w:p w:rsidR="006F23AA" w:rsidRPr="00B57A47" w:rsidRDefault="006F23AA" w:rsidP="009316BD">
            <w:pPr>
              <w:spacing w:line="0" w:lineRule="atLeast"/>
              <w:jc w:val="center"/>
              <w:rPr>
                <w:rFonts w:ascii="方正仿宋_GBK" w:eastAsia="方正仿宋_GBK" w:hint="eastAsia"/>
                <w:sz w:val="28"/>
                <w:szCs w:val="28"/>
              </w:rPr>
            </w:pPr>
          </w:p>
        </w:tc>
        <w:tc>
          <w:tcPr>
            <w:tcW w:w="1801"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≤2</w:t>
            </w:r>
          </w:p>
        </w:tc>
        <w:tc>
          <w:tcPr>
            <w:tcW w:w="0" w:type="auto"/>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≤6</w:t>
            </w:r>
          </w:p>
        </w:tc>
        <w:tc>
          <w:tcPr>
            <w:tcW w:w="0" w:type="auto"/>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≤10</w:t>
            </w:r>
          </w:p>
        </w:tc>
        <w:tc>
          <w:tcPr>
            <w:tcW w:w="1351"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＞10</w:t>
            </w:r>
          </w:p>
        </w:tc>
      </w:tr>
      <w:tr w:rsidR="006F23AA" w:rsidRPr="00B57A47" w:rsidTr="009316BD">
        <w:tblPrEx>
          <w:tblCellMar>
            <w:top w:w="0" w:type="dxa"/>
            <w:bottom w:w="0" w:type="dxa"/>
          </w:tblCellMar>
        </w:tblPrEx>
        <w:trPr>
          <w:cantSplit/>
          <w:trHeight w:val="664"/>
          <w:jc w:val="center"/>
        </w:trPr>
        <w:tc>
          <w:tcPr>
            <w:tcW w:w="2990"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收费标准</w:t>
            </w:r>
          </w:p>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（按产品出厂价格的）</w:t>
            </w:r>
          </w:p>
        </w:tc>
        <w:tc>
          <w:tcPr>
            <w:tcW w:w="1801"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1.0%</w:t>
            </w:r>
          </w:p>
        </w:tc>
        <w:tc>
          <w:tcPr>
            <w:tcW w:w="0" w:type="auto"/>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0.9%</w:t>
            </w:r>
          </w:p>
        </w:tc>
        <w:tc>
          <w:tcPr>
            <w:tcW w:w="0" w:type="auto"/>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0.8%</w:t>
            </w:r>
          </w:p>
        </w:tc>
        <w:tc>
          <w:tcPr>
            <w:tcW w:w="1351"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0.7%</w:t>
            </w:r>
          </w:p>
        </w:tc>
      </w:tr>
      <w:tr w:rsidR="006F23AA" w:rsidRPr="00B57A47" w:rsidTr="009316BD">
        <w:tblPrEx>
          <w:tblCellMar>
            <w:top w:w="0" w:type="dxa"/>
            <w:bottom w:w="0" w:type="dxa"/>
          </w:tblCellMar>
        </w:tblPrEx>
        <w:trPr>
          <w:cantSplit/>
          <w:jc w:val="center"/>
        </w:trPr>
        <w:tc>
          <w:tcPr>
            <w:tcW w:w="2990" w:type="dxa"/>
            <w:vMerge w:val="restart"/>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设备类型</w:t>
            </w:r>
          </w:p>
        </w:tc>
        <w:tc>
          <w:tcPr>
            <w:tcW w:w="5243" w:type="dxa"/>
            <w:gridSpan w:val="4"/>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电站锅炉（按蒸发量T/h）</w:t>
            </w:r>
          </w:p>
        </w:tc>
      </w:tr>
      <w:tr w:rsidR="006F23AA" w:rsidRPr="00B57A47" w:rsidTr="009316BD">
        <w:tblPrEx>
          <w:tblCellMar>
            <w:top w:w="0" w:type="dxa"/>
            <w:bottom w:w="0" w:type="dxa"/>
          </w:tblCellMar>
        </w:tblPrEx>
        <w:trPr>
          <w:cantSplit/>
          <w:trHeight w:val="402"/>
          <w:jc w:val="center"/>
        </w:trPr>
        <w:tc>
          <w:tcPr>
            <w:tcW w:w="2990" w:type="dxa"/>
            <w:vMerge/>
            <w:vAlign w:val="center"/>
          </w:tcPr>
          <w:p w:rsidR="006F23AA" w:rsidRPr="00B57A47" w:rsidRDefault="006F23AA" w:rsidP="009316BD">
            <w:pPr>
              <w:spacing w:line="0" w:lineRule="atLeast"/>
              <w:jc w:val="center"/>
              <w:rPr>
                <w:rFonts w:ascii="方正仿宋_GBK" w:eastAsia="方正仿宋_GBK" w:hint="eastAsia"/>
                <w:sz w:val="28"/>
                <w:szCs w:val="28"/>
              </w:rPr>
            </w:pPr>
          </w:p>
        </w:tc>
        <w:tc>
          <w:tcPr>
            <w:tcW w:w="1801"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≤130</w:t>
            </w:r>
          </w:p>
        </w:tc>
        <w:tc>
          <w:tcPr>
            <w:tcW w:w="1295"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≤410</w:t>
            </w:r>
          </w:p>
        </w:tc>
        <w:tc>
          <w:tcPr>
            <w:tcW w:w="2147" w:type="dxa"/>
            <w:gridSpan w:val="2"/>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＞410</w:t>
            </w:r>
          </w:p>
        </w:tc>
      </w:tr>
      <w:tr w:rsidR="006F23AA" w:rsidRPr="00B57A47" w:rsidTr="009316BD">
        <w:tblPrEx>
          <w:tblCellMar>
            <w:top w:w="0" w:type="dxa"/>
            <w:bottom w:w="0" w:type="dxa"/>
          </w:tblCellMar>
        </w:tblPrEx>
        <w:trPr>
          <w:cantSplit/>
          <w:trHeight w:val="664"/>
          <w:jc w:val="center"/>
        </w:trPr>
        <w:tc>
          <w:tcPr>
            <w:tcW w:w="2990"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收费标准</w:t>
            </w:r>
          </w:p>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（按本体出厂价格的）</w:t>
            </w:r>
          </w:p>
        </w:tc>
        <w:tc>
          <w:tcPr>
            <w:tcW w:w="1801"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0.5%</w:t>
            </w:r>
          </w:p>
        </w:tc>
        <w:tc>
          <w:tcPr>
            <w:tcW w:w="1295"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0.4%</w:t>
            </w:r>
          </w:p>
        </w:tc>
        <w:tc>
          <w:tcPr>
            <w:tcW w:w="2147" w:type="dxa"/>
            <w:gridSpan w:val="2"/>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0.25%</w:t>
            </w:r>
          </w:p>
        </w:tc>
      </w:tr>
    </w:tbl>
    <w:p w:rsidR="006F23AA" w:rsidRPr="00B57A47" w:rsidRDefault="006F23AA" w:rsidP="006F23AA">
      <w:pPr>
        <w:tabs>
          <w:tab w:val="num" w:pos="1780"/>
        </w:tabs>
        <w:ind w:firstLineChars="200" w:firstLine="640"/>
        <w:rPr>
          <w:rFonts w:ascii="方正仿宋_GBK" w:eastAsia="方正仿宋_GBK" w:hint="eastAsia"/>
          <w:bCs/>
          <w:sz w:val="32"/>
          <w:szCs w:val="32"/>
        </w:rPr>
      </w:pPr>
      <w:r w:rsidRPr="00B57A47">
        <w:rPr>
          <w:rFonts w:ascii="方正仿宋_GBK" w:eastAsia="方正仿宋_GBK" w:hint="eastAsia"/>
          <w:bCs/>
          <w:sz w:val="32"/>
          <w:szCs w:val="32"/>
        </w:rPr>
        <w:t>注：（1）电站锅炉部件按出厂价格的0.8％计。来料加工的锅炉部件，其监督检验计价基数含材料费；</w:t>
      </w:r>
    </w:p>
    <w:p w:rsidR="006F23AA" w:rsidRPr="00B57A47" w:rsidRDefault="006F23AA" w:rsidP="006F23AA">
      <w:pPr>
        <w:tabs>
          <w:tab w:val="num" w:pos="1780"/>
        </w:tabs>
        <w:ind w:firstLineChars="200" w:firstLine="640"/>
        <w:rPr>
          <w:rFonts w:ascii="方正仿宋_GBK" w:eastAsia="方正仿宋_GBK" w:hint="eastAsia"/>
          <w:bCs/>
          <w:sz w:val="32"/>
          <w:szCs w:val="32"/>
        </w:rPr>
      </w:pPr>
      <w:r w:rsidRPr="00B57A47">
        <w:rPr>
          <w:rFonts w:ascii="方正仿宋_GBK" w:eastAsia="方正仿宋_GBK" w:hint="eastAsia"/>
          <w:bCs/>
          <w:sz w:val="32"/>
          <w:szCs w:val="32"/>
        </w:rPr>
        <w:t>（2）单台锅炉监检费低于80元的按80元收取。</w:t>
      </w:r>
    </w:p>
    <w:p w:rsidR="006F23AA" w:rsidRPr="000D6B3B" w:rsidRDefault="006F23AA" w:rsidP="006F23AA">
      <w:pPr>
        <w:tabs>
          <w:tab w:val="num" w:pos="1780"/>
        </w:tabs>
        <w:ind w:firstLineChars="200" w:firstLine="640"/>
        <w:rPr>
          <w:rFonts w:ascii="方正仿宋_GBK" w:eastAsia="方正仿宋_GBK" w:hint="eastAsia"/>
          <w:bCs/>
          <w:sz w:val="32"/>
          <w:szCs w:val="32"/>
        </w:rPr>
      </w:pPr>
      <w:r w:rsidRPr="000D6B3B">
        <w:rPr>
          <w:rFonts w:ascii="方正仿宋_GBK" w:eastAsia="方正仿宋_GBK" w:hint="eastAsia"/>
          <w:bCs/>
          <w:sz w:val="32"/>
          <w:szCs w:val="32"/>
        </w:rPr>
        <w:t>（二）锅炉安装安全质量监督检验收费标准</w:t>
      </w:r>
    </w:p>
    <w:tbl>
      <w:tblPr>
        <w:tblW w:w="8310" w:type="dxa"/>
        <w:jc w:val="center"/>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1"/>
        <w:gridCol w:w="1742"/>
        <w:gridCol w:w="1498"/>
        <w:gridCol w:w="1859"/>
      </w:tblGrid>
      <w:tr w:rsidR="006F23AA" w:rsidRPr="00B57A47" w:rsidTr="009316BD">
        <w:tblPrEx>
          <w:tblCellMar>
            <w:top w:w="0" w:type="dxa"/>
            <w:bottom w:w="0" w:type="dxa"/>
          </w:tblCellMar>
        </w:tblPrEx>
        <w:trPr>
          <w:cantSplit/>
          <w:trHeight w:hRule="exact" w:val="779"/>
          <w:jc w:val="center"/>
        </w:trPr>
        <w:tc>
          <w:tcPr>
            <w:tcW w:w="3211"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设备类型</w:t>
            </w:r>
          </w:p>
        </w:tc>
        <w:tc>
          <w:tcPr>
            <w:tcW w:w="174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整装锅炉</w:t>
            </w:r>
          </w:p>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(含材料费)</w:t>
            </w:r>
          </w:p>
        </w:tc>
        <w:tc>
          <w:tcPr>
            <w:tcW w:w="3357" w:type="dxa"/>
            <w:gridSpan w:val="2"/>
            <w:vAlign w:val="center"/>
          </w:tcPr>
          <w:p w:rsidR="006F23AA"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散 装 锅 炉</w:t>
            </w:r>
          </w:p>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（按蒸发量T/h）</w:t>
            </w:r>
          </w:p>
        </w:tc>
      </w:tr>
      <w:tr w:rsidR="006F23AA" w:rsidRPr="00B57A47" w:rsidTr="009316BD">
        <w:tblPrEx>
          <w:tblCellMar>
            <w:top w:w="0" w:type="dxa"/>
            <w:bottom w:w="0" w:type="dxa"/>
          </w:tblCellMar>
        </w:tblPrEx>
        <w:trPr>
          <w:cantSplit/>
          <w:trHeight w:hRule="exact" w:val="580"/>
          <w:jc w:val="center"/>
        </w:trPr>
        <w:tc>
          <w:tcPr>
            <w:tcW w:w="3211" w:type="dxa"/>
            <w:vMerge w:val="restart"/>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收费标准（元/台）</w:t>
            </w:r>
          </w:p>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（按锅炉安装工程费）</w:t>
            </w:r>
          </w:p>
        </w:tc>
        <w:tc>
          <w:tcPr>
            <w:tcW w:w="1742" w:type="dxa"/>
            <w:vMerge w:val="restart"/>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4%</w:t>
            </w:r>
          </w:p>
        </w:tc>
        <w:tc>
          <w:tcPr>
            <w:tcW w:w="1498"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≤20</w:t>
            </w:r>
          </w:p>
        </w:tc>
        <w:tc>
          <w:tcPr>
            <w:tcW w:w="1859"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＞20</w:t>
            </w:r>
          </w:p>
        </w:tc>
      </w:tr>
      <w:tr w:rsidR="006F23AA" w:rsidRPr="00B57A47" w:rsidTr="009316BD">
        <w:tblPrEx>
          <w:tblCellMar>
            <w:top w:w="0" w:type="dxa"/>
            <w:bottom w:w="0" w:type="dxa"/>
          </w:tblCellMar>
        </w:tblPrEx>
        <w:trPr>
          <w:cantSplit/>
          <w:trHeight w:hRule="exact" w:val="600"/>
          <w:jc w:val="center"/>
        </w:trPr>
        <w:tc>
          <w:tcPr>
            <w:tcW w:w="3211" w:type="dxa"/>
            <w:vMerge/>
            <w:vAlign w:val="center"/>
          </w:tcPr>
          <w:p w:rsidR="006F23AA" w:rsidRPr="00B57A47" w:rsidRDefault="006F23AA" w:rsidP="009316BD">
            <w:pPr>
              <w:jc w:val="center"/>
              <w:rPr>
                <w:rFonts w:ascii="方正仿宋_GBK" w:eastAsia="方正仿宋_GBK" w:hAnsi="宋体" w:hint="eastAsia"/>
                <w:sz w:val="32"/>
                <w:szCs w:val="32"/>
              </w:rPr>
            </w:pPr>
          </w:p>
        </w:tc>
        <w:tc>
          <w:tcPr>
            <w:tcW w:w="1742" w:type="dxa"/>
            <w:vMerge/>
            <w:vAlign w:val="center"/>
          </w:tcPr>
          <w:p w:rsidR="006F23AA" w:rsidRPr="00B57A47" w:rsidRDefault="006F23AA" w:rsidP="009316BD">
            <w:pPr>
              <w:jc w:val="center"/>
              <w:rPr>
                <w:rFonts w:ascii="方正仿宋_GBK" w:eastAsia="方正仿宋_GBK" w:hAnsi="宋体" w:hint="eastAsia"/>
                <w:sz w:val="32"/>
                <w:szCs w:val="32"/>
              </w:rPr>
            </w:pPr>
          </w:p>
        </w:tc>
        <w:tc>
          <w:tcPr>
            <w:tcW w:w="1498" w:type="dxa"/>
            <w:vAlign w:val="center"/>
          </w:tcPr>
          <w:p w:rsidR="006F23AA" w:rsidRPr="00B57A47" w:rsidRDefault="006F23AA" w:rsidP="009316BD">
            <w:pPr>
              <w:jc w:val="center"/>
              <w:rPr>
                <w:rFonts w:ascii="方正仿宋_GBK" w:eastAsia="方正仿宋_GBK" w:hAnsi="宋体" w:hint="eastAsia"/>
                <w:sz w:val="32"/>
                <w:szCs w:val="32"/>
              </w:rPr>
            </w:pPr>
            <w:r w:rsidRPr="00B57A47">
              <w:rPr>
                <w:rFonts w:ascii="方正仿宋_GBK" w:eastAsia="方正仿宋_GBK" w:hAnsi="宋体" w:hint="eastAsia"/>
                <w:sz w:val="32"/>
                <w:szCs w:val="32"/>
              </w:rPr>
              <w:t>2%</w:t>
            </w:r>
          </w:p>
        </w:tc>
        <w:tc>
          <w:tcPr>
            <w:tcW w:w="1859" w:type="dxa"/>
            <w:vAlign w:val="center"/>
          </w:tcPr>
          <w:p w:rsidR="006F23AA" w:rsidRPr="00B57A47" w:rsidRDefault="006F23AA" w:rsidP="009316BD">
            <w:pPr>
              <w:jc w:val="center"/>
              <w:rPr>
                <w:rFonts w:ascii="方正仿宋_GBK" w:eastAsia="方正仿宋_GBK" w:hAnsi="宋体" w:hint="eastAsia"/>
                <w:sz w:val="32"/>
                <w:szCs w:val="32"/>
              </w:rPr>
            </w:pPr>
            <w:r w:rsidRPr="00B57A47">
              <w:rPr>
                <w:rFonts w:ascii="方正仿宋_GBK" w:eastAsia="方正仿宋_GBK" w:hAnsi="宋体" w:hint="eastAsia"/>
                <w:sz w:val="32"/>
                <w:szCs w:val="32"/>
              </w:rPr>
              <w:t>1%</w:t>
            </w:r>
          </w:p>
        </w:tc>
      </w:tr>
    </w:tbl>
    <w:p w:rsidR="006F23AA" w:rsidRPr="00B57A47"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B57A47">
        <w:rPr>
          <w:rFonts w:ascii="方正仿宋_GBK" w:eastAsia="方正仿宋_GBK" w:hint="eastAsia"/>
          <w:kern w:val="10"/>
          <w:sz w:val="32"/>
          <w:szCs w:val="32"/>
        </w:rPr>
        <w:t>注：单台监检费低于80元的按80元收取。</w:t>
      </w:r>
    </w:p>
    <w:p w:rsidR="006F23AA" w:rsidRPr="000D6B3B" w:rsidRDefault="006F23AA" w:rsidP="006F23AA">
      <w:pPr>
        <w:tabs>
          <w:tab w:val="num" w:pos="1780"/>
        </w:tabs>
        <w:ind w:firstLineChars="200" w:firstLine="640"/>
        <w:rPr>
          <w:rFonts w:ascii="方正仿宋_GBK" w:eastAsia="方正仿宋_GBK" w:hint="eastAsia"/>
          <w:bCs/>
          <w:sz w:val="32"/>
          <w:szCs w:val="32"/>
        </w:rPr>
      </w:pPr>
      <w:r w:rsidRPr="000D6B3B">
        <w:rPr>
          <w:rFonts w:ascii="方正仿宋_GBK" w:eastAsia="方正仿宋_GBK" w:hint="eastAsia"/>
          <w:bCs/>
          <w:sz w:val="32"/>
          <w:szCs w:val="32"/>
        </w:rPr>
        <w:t>（三）锅炉定期检验收费标准</w:t>
      </w:r>
    </w:p>
    <w:tbl>
      <w:tblPr>
        <w:tblW w:w="8475" w:type="dxa"/>
        <w:jc w:val="center"/>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0"/>
        <w:gridCol w:w="2977"/>
        <w:gridCol w:w="932"/>
        <w:gridCol w:w="932"/>
        <w:gridCol w:w="932"/>
        <w:gridCol w:w="932"/>
      </w:tblGrid>
      <w:tr w:rsidR="006F23AA" w:rsidRPr="00B57A47" w:rsidTr="009316BD">
        <w:tblPrEx>
          <w:tblCellMar>
            <w:top w:w="0" w:type="dxa"/>
            <w:bottom w:w="0" w:type="dxa"/>
          </w:tblCellMar>
        </w:tblPrEx>
        <w:trPr>
          <w:cantSplit/>
          <w:trHeight w:hRule="exact" w:val="454"/>
          <w:jc w:val="center"/>
        </w:trPr>
        <w:tc>
          <w:tcPr>
            <w:tcW w:w="1770"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项  目</w:t>
            </w:r>
          </w:p>
        </w:tc>
        <w:tc>
          <w:tcPr>
            <w:tcW w:w="6705" w:type="dxa"/>
            <w:gridSpan w:val="5"/>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收       费       标       准</w:t>
            </w:r>
          </w:p>
        </w:tc>
      </w:tr>
      <w:tr w:rsidR="006F23AA" w:rsidRPr="00B57A47" w:rsidTr="009316BD">
        <w:tblPrEx>
          <w:tblCellMar>
            <w:top w:w="0" w:type="dxa"/>
            <w:bottom w:w="0" w:type="dxa"/>
          </w:tblCellMar>
        </w:tblPrEx>
        <w:trPr>
          <w:cantSplit/>
          <w:trHeight w:hRule="exact" w:val="686"/>
          <w:jc w:val="center"/>
        </w:trPr>
        <w:tc>
          <w:tcPr>
            <w:tcW w:w="1770" w:type="dxa"/>
            <w:vMerge w:val="restart"/>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内部检验</w:t>
            </w:r>
          </w:p>
        </w:tc>
        <w:tc>
          <w:tcPr>
            <w:tcW w:w="2977"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蒸发量(T/h)</w:t>
            </w:r>
          </w:p>
        </w:tc>
        <w:tc>
          <w:tcPr>
            <w:tcW w:w="9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≤2</w:t>
            </w:r>
          </w:p>
        </w:tc>
        <w:tc>
          <w:tcPr>
            <w:tcW w:w="9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≤6</w:t>
            </w:r>
          </w:p>
        </w:tc>
        <w:tc>
          <w:tcPr>
            <w:tcW w:w="9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≤10</w:t>
            </w:r>
          </w:p>
        </w:tc>
        <w:tc>
          <w:tcPr>
            <w:tcW w:w="9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＞10</w:t>
            </w:r>
          </w:p>
        </w:tc>
      </w:tr>
      <w:tr w:rsidR="006F23AA" w:rsidRPr="00B57A47" w:rsidTr="009316BD">
        <w:tblPrEx>
          <w:tblCellMar>
            <w:top w:w="0" w:type="dxa"/>
            <w:bottom w:w="0" w:type="dxa"/>
          </w:tblCellMar>
        </w:tblPrEx>
        <w:trPr>
          <w:cantSplit/>
          <w:trHeight w:hRule="exact" w:val="852"/>
          <w:jc w:val="center"/>
        </w:trPr>
        <w:tc>
          <w:tcPr>
            <w:tcW w:w="1770" w:type="dxa"/>
            <w:vMerge/>
            <w:vAlign w:val="center"/>
          </w:tcPr>
          <w:p w:rsidR="006F23AA" w:rsidRPr="00B57A47" w:rsidRDefault="006F23AA" w:rsidP="009316BD">
            <w:pPr>
              <w:spacing w:line="0" w:lineRule="atLeast"/>
              <w:jc w:val="center"/>
              <w:rPr>
                <w:rFonts w:ascii="方正仿宋_GBK" w:eastAsia="方正仿宋_GBK" w:hint="eastAsia"/>
                <w:sz w:val="28"/>
                <w:szCs w:val="28"/>
              </w:rPr>
            </w:pPr>
          </w:p>
        </w:tc>
        <w:tc>
          <w:tcPr>
            <w:tcW w:w="2977"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按不高于产品</w:t>
            </w:r>
            <w:proofErr w:type="gramStart"/>
            <w:r w:rsidRPr="00B57A47">
              <w:rPr>
                <w:rFonts w:ascii="方正仿宋_GBK" w:eastAsia="方正仿宋_GBK" w:hint="eastAsia"/>
                <w:sz w:val="28"/>
                <w:szCs w:val="28"/>
              </w:rPr>
              <w:t>本体价</w:t>
            </w:r>
            <w:proofErr w:type="gramEnd"/>
          </w:p>
        </w:tc>
        <w:tc>
          <w:tcPr>
            <w:tcW w:w="9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0.8%</w:t>
            </w:r>
          </w:p>
        </w:tc>
        <w:tc>
          <w:tcPr>
            <w:tcW w:w="9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0.6%</w:t>
            </w:r>
          </w:p>
        </w:tc>
        <w:tc>
          <w:tcPr>
            <w:tcW w:w="9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0.4%</w:t>
            </w:r>
          </w:p>
        </w:tc>
        <w:tc>
          <w:tcPr>
            <w:tcW w:w="9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0.3%</w:t>
            </w:r>
          </w:p>
        </w:tc>
      </w:tr>
      <w:tr w:rsidR="006F23AA" w:rsidRPr="00B57A47" w:rsidTr="009316BD">
        <w:tblPrEx>
          <w:tblCellMar>
            <w:top w:w="0" w:type="dxa"/>
            <w:bottom w:w="0" w:type="dxa"/>
          </w:tblCellMar>
        </w:tblPrEx>
        <w:trPr>
          <w:cantSplit/>
          <w:trHeight w:hRule="exact" w:val="454"/>
          <w:jc w:val="center"/>
        </w:trPr>
        <w:tc>
          <w:tcPr>
            <w:tcW w:w="1770"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lastRenderedPageBreak/>
              <w:t>外部检验</w:t>
            </w:r>
          </w:p>
        </w:tc>
        <w:tc>
          <w:tcPr>
            <w:tcW w:w="6705" w:type="dxa"/>
            <w:gridSpan w:val="5"/>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同内部检验收费标准</w:t>
            </w:r>
          </w:p>
        </w:tc>
      </w:tr>
      <w:tr w:rsidR="006F23AA" w:rsidRPr="00B57A47" w:rsidTr="009316BD">
        <w:tblPrEx>
          <w:tblCellMar>
            <w:top w:w="0" w:type="dxa"/>
            <w:bottom w:w="0" w:type="dxa"/>
          </w:tblCellMar>
        </w:tblPrEx>
        <w:trPr>
          <w:cantSplit/>
          <w:trHeight w:hRule="exact" w:val="454"/>
          <w:jc w:val="center"/>
        </w:trPr>
        <w:tc>
          <w:tcPr>
            <w:tcW w:w="1770"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耐压试验</w:t>
            </w:r>
          </w:p>
        </w:tc>
        <w:tc>
          <w:tcPr>
            <w:tcW w:w="6705" w:type="dxa"/>
            <w:gridSpan w:val="5"/>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按内部检验收费标准的50%</w:t>
            </w:r>
          </w:p>
        </w:tc>
      </w:tr>
    </w:tbl>
    <w:p w:rsidR="006F23AA"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B57A47">
        <w:rPr>
          <w:rFonts w:ascii="方正仿宋_GBK" w:eastAsia="方正仿宋_GBK" w:hint="eastAsia"/>
          <w:kern w:val="10"/>
          <w:sz w:val="32"/>
          <w:szCs w:val="32"/>
        </w:rPr>
        <w:t>注：（1）锅炉产品的本体价格按使用期计算，5年内的锅炉按购价计，5年以上的按检验时的锅炉的市场价格计；</w:t>
      </w:r>
    </w:p>
    <w:p w:rsidR="006F23AA"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B57A47">
        <w:rPr>
          <w:rFonts w:ascii="方正仿宋_GBK" w:eastAsia="方正仿宋_GBK" w:hint="eastAsia"/>
          <w:kern w:val="10"/>
          <w:sz w:val="32"/>
          <w:szCs w:val="32"/>
        </w:rPr>
        <w:t>（2）有机热载体锅炉和热水锅炉按每0.7MW或60万大卡/时，折算1T/h蒸汽锅炉计；</w:t>
      </w:r>
    </w:p>
    <w:p w:rsidR="006F23AA"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B57A47">
        <w:rPr>
          <w:rFonts w:ascii="方正仿宋_GBK" w:eastAsia="方正仿宋_GBK" w:hint="eastAsia"/>
          <w:kern w:val="10"/>
          <w:sz w:val="32"/>
          <w:szCs w:val="32"/>
        </w:rPr>
        <w:t xml:space="preserve">（3）锅炉化学清洗监督检验收费标准按化学清洗费用的6%计收； </w:t>
      </w:r>
    </w:p>
    <w:p w:rsidR="006F23AA" w:rsidRPr="000D6B3B"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0D6B3B">
        <w:rPr>
          <w:rFonts w:ascii="方正仿宋_GBK" w:eastAsia="方正仿宋_GBK" w:hint="eastAsia"/>
          <w:kern w:val="10"/>
          <w:sz w:val="32"/>
          <w:szCs w:val="32"/>
        </w:rPr>
        <w:t>（4）单台锅炉监检费低于80元的按80元收取。</w:t>
      </w:r>
    </w:p>
    <w:p w:rsidR="006F23AA" w:rsidRPr="000D6B3B"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0D6B3B">
        <w:rPr>
          <w:rFonts w:ascii="方正仿宋_GBK" w:eastAsia="方正仿宋_GBK" w:hint="eastAsia"/>
          <w:kern w:val="10"/>
          <w:sz w:val="32"/>
          <w:szCs w:val="32"/>
        </w:rPr>
        <w:t>（四）锅炉重大修理改造安全质量监督检验收费标准</w:t>
      </w:r>
    </w:p>
    <w:p w:rsidR="006F23AA" w:rsidRPr="00B57A47"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B57A47">
        <w:rPr>
          <w:rFonts w:ascii="方正仿宋_GBK" w:eastAsia="方正仿宋_GBK" w:hint="eastAsia"/>
          <w:kern w:val="10"/>
          <w:sz w:val="32"/>
          <w:szCs w:val="32"/>
        </w:rPr>
        <w:t>锅炉重大修理改造安全质量监督检验费按修理改造（含材料）费用的2.5%收取。</w:t>
      </w:r>
    </w:p>
    <w:p w:rsidR="006F23AA" w:rsidRPr="00B57A47"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B57A47">
        <w:rPr>
          <w:rFonts w:ascii="方正仿宋_GBK" w:eastAsia="方正仿宋_GBK" w:hint="eastAsia"/>
          <w:kern w:val="10"/>
          <w:sz w:val="32"/>
          <w:szCs w:val="32"/>
        </w:rPr>
        <w:t>注：单台锅炉监检费低于80元的按80元收取。</w:t>
      </w:r>
    </w:p>
    <w:p w:rsidR="006F23AA" w:rsidRPr="000D6B3B"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0D6B3B">
        <w:rPr>
          <w:rFonts w:ascii="方正仿宋_GBK" w:eastAsia="方正仿宋_GBK" w:hint="eastAsia"/>
          <w:kern w:val="10"/>
          <w:sz w:val="32"/>
          <w:szCs w:val="32"/>
        </w:rPr>
        <w:t>（五）锅炉水质监测收费标准</w:t>
      </w:r>
    </w:p>
    <w:tbl>
      <w:tblPr>
        <w:tblW w:w="8565" w:type="dxa"/>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1"/>
        <w:gridCol w:w="4204"/>
      </w:tblGrid>
      <w:tr w:rsidR="006F23AA" w:rsidRPr="00B57A47" w:rsidTr="009316BD">
        <w:tblPrEx>
          <w:tblCellMar>
            <w:top w:w="0" w:type="dxa"/>
            <w:bottom w:w="0" w:type="dxa"/>
          </w:tblCellMar>
        </w:tblPrEx>
        <w:trPr>
          <w:cantSplit/>
          <w:trHeight w:hRule="exact" w:val="454"/>
          <w:jc w:val="center"/>
        </w:trPr>
        <w:tc>
          <w:tcPr>
            <w:tcW w:w="4361"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项     目</w:t>
            </w:r>
          </w:p>
        </w:tc>
        <w:tc>
          <w:tcPr>
            <w:tcW w:w="4204"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收  费  标  准</w:t>
            </w:r>
          </w:p>
        </w:tc>
      </w:tr>
      <w:tr w:rsidR="006F23AA" w:rsidRPr="00B57A47" w:rsidTr="009316BD">
        <w:tblPrEx>
          <w:tblCellMar>
            <w:top w:w="0" w:type="dxa"/>
            <w:bottom w:w="0" w:type="dxa"/>
          </w:tblCellMar>
        </w:tblPrEx>
        <w:trPr>
          <w:cantSplit/>
          <w:trHeight w:hRule="exact" w:val="454"/>
          <w:jc w:val="center"/>
        </w:trPr>
        <w:tc>
          <w:tcPr>
            <w:tcW w:w="4361"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锅炉水质指标分析</w:t>
            </w:r>
          </w:p>
        </w:tc>
        <w:tc>
          <w:tcPr>
            <w:tcW w:w="4204"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20 元/项·次</w:t>
            </w:r>
          </w:p>
        </w:tc>
      </w:tr>
    </w:tbl>
    <w:p w:rsidR="006F23AA" w:rsidRDefault="006F23AA" w:rsidP="006F23AA">
      <w:pPr>
        <w:ind w:firstLineChars="200" w:firstLine="640"/>
        <w:rPr>
          <w:rFonts w:ascii="方正仿宋_GBK" w:eastAsia="方正仿宋_GBK" w:hAnsi="宋体" w:hint="eastAsia"/>
          <w:sz w:val="32"/>
          <w:szCs w:val="32"/>
        </w:rPr>
      </w:pPr>
      <w:r w:rsidRPr="00B57A47">
        <w:rPr>
          <w:rFonts w:ascii="方正仿宋_GBK" w:eastAsia="方正仿宋_GBK" w:hAnsi="宋体" w:hint="eastAsia"/>
          <w:sz w:val="32"/>
          <w:szCs w:val="32"/>
        </w:rPr>
        <w:t>注：现场</w:t>
      </w:r>
      <w:proofErr w:type="gramStart"/>
      <w:r w:rsidRPr="00B57A47">
        <w:rPr>
          <w:rFonts w:ascii="方正仿宋_GBK" w:eastAsia="方正仿宋_GBK" w:hAnsi="宋体" w:hint="eastAsia"/>
          <w:sz w:val="32"/>
          <w:szCs w:val="32"/>
        </w:rPr>
        <w:t>化验按</w:t>
      </w:r>
      <w:proofErr w:type="gramEnd"/>
      <w:r w:rsidRPr="00B57A47">
        <w:rPr>
          <w:rFonts w:ascii="方正仿宋_GBK" w:eastAsia="方正仿宋_GBK" w:hAnsi="宋体" w:hint="eastAsia"/>
          <w:sz w:val="32"/>
          <w:szCs w:val="32"/>
        </w:rPr>
        <w:t>该标准的1.5倍收取，用户送样</w:t>
      </w:r>
      <w:proofErr w:type="gramStart"/>
      <w:r w:rsidRPr="00B57A47">
        <w:rPr>
          <w:rFonts w:ascii="方正仿宋_GBK" w:eastAsia="方正仿宋_GBK" w:hAnsi="宋体" w:hint="eastAsia"/>
          <w:sz w:val="32"/>
          <w:szCs w:val="32"/>
        </w:rPr>
        <w:t>化验按</w:t>
      </w:r>
      <w:proofErr w:type="gramEnd"/>
      <w:r w:rsidRPr="00B57A47">
        <w:rPr>
          <w:rFonts w:ascii="方正仿宋_GBK" w:eastAsia="方正仿宋_GBK" w:hAnsi="宋体" w:hint="eastAsia"/>
          <w:sz w:val="32"/>
          <w:szCs w:val="32"/>
        </w:rPr>
        <w:t>该标准的90%收取。</w:t>
      </w:r>
    </w:p>
    <w:p w:rsidR="006F23AA" w:rsidRPr="000D6B3B" w:rsidRDefault="006F23AA" w:rsidP="006F23AA">
      <w:pPr>
        <w:ind w:firstLineChars="200" w:firstLine="640"/>
        <w:rPr>
          <w:rFonts w:ascii="方正仿宋_GBK" w:eastAsia="方正仿宋_GBK" w:hint="eastAsia"/>
          <w:sz w:val="32"/>
          <w:szCs w:val="32"/>
        </w:rPr>
      </w:pPr>
      <w:r w:rsidRPr="000D6B3B">
        <w:rPr>
          <w:rFonts w:ascii="方正仿宋_GBK" w:eastAsia="方正仿宋_GBK" w:hint="eastAsia"/>
          <w:bCs/>
          <w:sz w:val="32"/>
          <w:szCs w:val="32"/>
        </w:rPr>
        <w:t>（六）有机热载体锅炉导热介质检验收费标准</w:t>
      </w:r>
    </w:p>
    <w:tbl>
      <w:tblPr>
        <w:tblW w:w="8334" w:type="dxa"/>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5"/>
        <w:gridCol w:w="3729"/>
      </w:tblGrid>
      <w:tr w:rsidR="006F23AA" w:rsidRPr="00B57A47" w:rsidTr="009316BD">
        <w:tblPrEx>
          <w:tblCellMar>
            <w:top w:w="0" w:type="dxa"/>
            <w:bottom w:w="0" w:type="dxa"/>
          </w:tblCellMar>
        </w:tblPrEx>
        <w:trPr>
          <w:cantSplit/>
          <w:trHeight w:val="454"/>
          <w:jc w:val="center"/>
        </w:trPr>
        <w:tc>
          <w:tcPr>
            <w:tcW w:w="4605"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项     目</w:t>
            </w:r>
          </w:p>
        </w:tc>
        <w:tc>
          <w:tcPr>
            <w:tcW w:w="3729"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收费标准（元/项）</w:t>
            </w:r>
          </w:p>
        </w:tc>
      </w:tr>
      <w:tr w:rsidR="006F23AA" w:rsidRPr="00B57A47" w:rsidTr="009316BD">
        <w:tblPrEx>
          <w:tblCellMar>
            <w:top w:w="0" w:type="dxa"/>
            <w:bottom w:w="0" w:type="dxa"/>
          </w:tblCellMar>
        </w:tblPrEx>
        <w:trPr>
          <w:cantSplit/>
          <w:trHeight w:val="454"/>
          <w:jc w:val="center"/>
        </w:trPr>
        <w:tc>
          <w:tcPr>
            <w:tcW w:w="4605"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有机热载体锅炉导热介质指标分析</w:t>
            </w:r>
          </w:p>
        </w:tc>
        <w:tc>
          <w:tcPr>
            <w:tcW w:w="3729"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150</w:t>
            </w:r>
          </w:p>
        </w:tc>
      </w:tr>
    </w:tbl>
    <w:p w:rsidR="006F23AA" w:rsidRPr="000D6B3B" w:rsidRDefault="006F23AA" w:rsidP="006F23AA">
      <w:pPr>
        <w:ind w:firstLineChars="200" w:firstLine="640"/>
        <w:rPr>
          <w:rFonts w:ascii="方正仿宋_GBK" w:eastAsia="方正仿宋_GBK" w:hint="eastAsia"/>
          <w:bCs/>
          <w:sz w:val="32"/>
          <w:szCs w:val="32"/>
        </w:rPr>
      </w:pPr>
      <w:r w:rsidRPr="000D6B3B">
        <w:rPr>
          <w:rFonts w:ascii="方正仿宋_GBK" w:eastAsia="方正仿宋_GBK" w:hint="eastAsia"/>
          <w:bCs/>
          <w:sz w:val="32"/>
          <w:szCs w:val="32"/>
        </w:rPr>
        <w:t>（七）如无图纸需测绘图纸，按检验费100%收费；如无强度计算书，需作强度计算，按检验费的100%收费。</w:t>
      </w:r>
    </w:p>
    <w:p w:rsidR="006F23AA" w:rsidRPr="00B57A47" w:rsidRDefault="006F23AA" w:rsidP="006F23AA">
      <w:pPr>
        <w:ind w:firstLineChars="200" w:firstLine="640"/>
        <w:rPr>
          <w:rFonts w:ascii="方正黑体_GBK" w:eastAsia="方正黑体_GBK" w:hint="eastAsia"/>
          <w:bCs/>
          <w:sz w:val="32"/>
          <w:szCs w:val="32"/>
        </w:rPr>
      </w:pPr>
      <w:r w:rsidRPr="00B57A47">
        <w:rPr>
          <w:rFonts w:ascii="方正黑体_GBK" w:eastAsia="方正黑体_GBK" w:hint="eastAsia"/>
          <w:bCs/>
          <w:sz w:val="32"/>
          <w:szCs w:val="32"/>
        </w:rPr>
        <w:t>二、压力容器检验收费标准</w:t>
      </w:r>
    </w:p>
    <w:p w:rsidR="006F23AA" w:rsidRPr="000D6B3B" w:rsidRDefault="006F23AA" w:rsidP="006F23AA">
      <w:pPr>
        <w:ind w:firstLineChars="200" w:firstLine="640"/>
        <w:rPr>
          <w:rFonts w:ascii="方正仿宋_GBK" w:eastAsia="方正仿宋_GBK" w:hint="eastAsia"/>
          <w:sz w:val="32"/>
          <w:szCs w:val="32"/>
        </w:rPr>
      </w:pPr>
      <w:r w:rsidRPr="000D6B3B">
        <w:rPr>
          <w:rFonts w:ascii="方正仿宋_GBK" w:eastAsia="方正仿宋_GBK" w:hint="eastAsia"/>
          <w:sz w:val="32"/>
          <w:szCs w:val="32"/>
        </w:rPr>
        <w:lastRenderedPageBreak/>
        <w:t>（一）压力容器</w:t>
      </w:r>
    </w:p>
    <w:p w:rsidR="006F23AA" w:rsidRPr="00B57A47" w:rsidRDefault="006F23AA" w:rsidP="006F23AA">
      <w:pPr>
        <w:ind w:firstLineChars="200" w:firstLine="640"/>
        <w:rPr>
          <w:rFonts w:ascii="方正仿宋_GBK" w:eastAsia="方正仿宋_GBK" w:hAnsi="宋体" w:hint="eastAsia"/>
          <w:bCs/>
          <w:sz w:val="32"/>
          <w:szCs w:val="32"/>
        </w:rPr>
      </w:pPr>
      <w:r w:rsidRPr="000D6B3B">
        <w:rPr>
          <w:rFonts w:ascii="方正仿宋_GBK" w:eastAsia="方正仿宋_GBK" w:hAnsi="宋体" w:hint="eastAsia"/>
          <w:bCs/>
          <w:sz w:val="32"/>
          <w:szCs w:val="32"/>
        </w:rPr>
        <w:t>1、压力容器产品（含爆破片）安全质量</w:t>
      </w:r>
      <w:r w:rsidRPr="000D6B3B">
        <w:rPr>
          <w:rFonts w:ascii="方正仿宋_GBK" w:eastAsia="方正仿宋_GBK" w:hint="eastAsia"/>
          <w:bCs/>
          <w:sz w:val="32"/>
          <w:szCs w:val="32"/>
        </w:rPr>
        <w:t>（含进口）</w:t>
      </w:r>
      <w:r w:rsidRPr="000D6B3B">
        <w:rPr>
          <w:rFonts w:ascii="方正仿宋_GBK" w:eastAsia="方正仿宋_GBK" w:hAnsi="宋体" w:hint="eastAsia"/>
          <w:bCs/>
          <w:sz w:val="32"/>
          <w:szCs w:val="32"/>
        </w:rPr>
        <w:t>监督检</w:t>
      </w:r>
      <w:r w:rsidRPr="00B57A47">
        <w:rPr>
          <w:rFonts w:ascii="方正仿宋_GBK" w:eastAsia="方正仿宋_GBK" w:hAnsi="宋体" w:hint="eastAsia"/>
          <w:bCs/>
          <w:sz w:val="32"/>
          <w:szCs w:val="32"/>
        </w:rPr>
        <w:t>验收费标准</w:t>
      </w:r>
    </w:p>
    <w:tbl>
      <w:tblPr>
        <w:tblW w:w="8334" w:type="dxa"/>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88"/>
        <w:gridCol w:w="1239"/>
        <w:gridCol w:w="982"/>
        <w:gridCol w:w="982"/>
        <w:gridCol w:w="947"/>
        <w:gridCol w:w="796"/>
      </w:tblGrid>
      <w:tr w:rsidR="006F23AA" w:rsidRPr="00B57A47" w:rsidTr="009316BD">
        <w:tblPrEx>
          <w:tblCellMar>
            <w:top w:w="0" w:type="dxa"/>
            <w:bottom w:w="0" w:type="dxa"/>
          </w:tblCellMar>
        </w:tblPrEx>
        <w:trPr>
          <w:cantSplit/>
          <w:trHeight w:hRule="exact" w:val="454"/>
          <w:jc w:val="center"/>
        </w:trPr>
        <w:tc>
          <w:tcPr>
            <w:tcW w:w="3388"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设备类型</w:t>
            </w:r>
          </w:p>
        </w:tc>
        <w:tc>
          <w:tcPr>
            <w:tcW w:w="3203" w:type="dxa"/>
            <w:gridSpan w:val="3"/>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压力容器</w:t>
            </w:r>
          </w:p>
        </w:tc>
        <w:tc>
          <w:tcPr>
            <w:tcW w:w="0" w:type="auto"/>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爆破片</w:t>
            </w:r>
          </w:p>
        </w:tc>
        <w:tc>
          <w:tcPr>
            <w:tcW w:w="0" w:type="auto"/>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气瓶</w:t>
            </w:r>
          </w:p>
        </w:tc>
      </w:tr>
      <w:tr w:rsidR="006F23AA" w:rsidRPr="00B57A47" w:rsidTr="009316BD">
        <w:tblPrEx>
          <w:tblCellMar>
            <w:top w:w="0" w:type="dxa"/>
            <w:bottom w:w="0" w:type="dxa"/>
          </w:tblCellMar>
        </w:tblPrEx>
        <w:trPr>
          <w:cantSplit/>
          <w:trHeight w:hRule="exact" w:val="454"/>
          <w:jc w:val="center"/>
        </w:trPr>
        <w:tc>
          <w:tcPr>
            <w:tcW w:w="3388" w:type="dxa"/>
            <w:vMerge w:val="restart"/>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收费标准（按产品售价）</w:t>
            </w:r>
          </w:p>
        </w:tc>
        <w:tc>
          <w:tcPr>
            <w:tcW w:w="1239"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第一类</w:t>
            </w:r>
          </w:p>
        </w:tc>
        <w:tc>
          <w:tcPr>
            <w:tcW w:w="0" w:type="auto"/>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第二类</w:t>
            </w:r>
          </w:p>
        </w:tc>
        <w:tc>
          <w:tcPr>
            <w:tcW w:w="0" w:type="auto"/>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第三类</w:t>
            </w:r>
          </w:p>
        </w:tc>
        <w:tc>
          <w:tcPr>
            <w:tcW w:w="0" w:type="auto"/>
            <w:vMerge w:val="restart"/>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1.5%</w:t>
            </w:r>
          </w:p>
        </w:tc>
        <w:tc>
          <w:tcPr>
            <w:tcW w:w="0" w:type="auto"/>
            <w:vMerge w:val="restart"/>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0.8%</w:t>
            </w:r>
          </w:p>
        </w:tc>
      </w:tr>
      <w:tr w:rsidR="006F23AA" w:rsidRPr="00B57A47" w:rsidTr="009316BD">
        <w:tblPrEx>
          <w:tblCellMar>
            <w:top w:w="0" w:type="dxa"/>
            <w:bottom w:w="0" w:type="dxa"/>
          </w:tblCellMar>
        </w:tblPrEx>
        <w:trPr>
          <w:cantSplit/>
          <w:trHeight w:hRule="exact" w:val="454"/>
          <w:jc w:val="center"/>
        </w:trPr>
        <w:tc>
          <w:tcPr>
            <w:tcW w:w="3388" w:type="dxa"/>
            <w:vMerge/>
            <w:tcBorders>
              <w:bottom w:val="single" w:sz="4" w:space="0" w:color="auto"/>
            </w:tcBorders>
            <w:vAlign w:val="center"/>
          </w:tcPr>
          <w:p w:rsidR="006F23AA" w:rsidRPr="00B57A47" w:rsidRDefault="006F23AA" w:rsidP="009316BD">
            <w:pPr>
              <w:jc w:val="center"/>
              <w:rPr>
                <w:rFonts w:ascii="方正仿宋_GBK" w:eastAsia="方正仿宋_GBK" w:hAnsi="宋体" w:hint="eastAsia"/>
                <w:sz w:val="32"/>
                <w:szCs w:val="32"/>
              </w:rPr>
            </w:pPr>
          </w:p>
        </w:tc>
        <w:tc>
          <w:tcPr>
            <w:tcW w:w="1239" w:type="dxa"/>
            <w:tcBorders>
              <w:bottom w:val="single" w:sz="4" w:space="0" w:color="auto"/>
            </w:tcBorders>
            <w:vAlign w:val="center"/>
          </w:tcPr>
          <w:p w:rsidR="006F23AA" w:rsidRPr="00B57A47" w:rsidRDefault="006F23AA" w:rsidP="009316BD">
            <w:pPr>
              <w:jc w:val="center"/>
              <w:rPr>
                <w:rFonts w:ascii="方正仿宋_GBK" w:eastAsia="方正仿宋_GBK" w:hAnsi="宋体" w:hint="eastAsia"/>
                <w:sz w:val="32"/>
                <w:szCs w:val="32"/>
              </w:rPr>
            </w:pPr>
            <w:r w:rsidRPr="00B57A47">
              <w:rPr>
                <w:rFonts w:ascii="方正仿宋_GBK" w:eastAsia="方正仿宋_GBK" w:hAnsi="宋体" w:hint="eastAsia"/>
                <w:sz w:val="32"/>
                <w:szCs w:val="32"/>
              </w:rPr>
              <w:t>1.0%</w:t>
            </w:r>
          </w:p>
        </w:tc>
        <w:tc>
          <w:tcPr>
            <w:tcW w:w="0" w:type="auto"/>
            <w:tcBorders>
              <w:bottom w:val="single" w:sz="4" w:space="0" w:color="auto"/>
            </w:tcBorders>
            <w:vAlign w:val="center"/>
          </w:tcPr>
          <w:p w:rsidR="006F23AA" w:rsidRPr="00B57A47" w:rsidRDefault="006F23AA" w:rsidP="009316BD">
            <w:pPr>
              <w:jc w:val="center"/>
              <w:rPr>
                <w:rFonts w:ascii="方正仿宋_GBK" w:eastAsia="方正仿宋_GBK" w:hAnsi="宋体" w:hint="eastAsia"/>
                <w:sz w:val="32"/>
                <w:szCs w:val="32"/>
              </w:rPr>
            </w:pPr>
            <w:r w:rsidRPr="00B57A47">
              <w:rPr>
                <w:rFonts w:ascii="方正仿宋_GBK" w:eastAsia="方正仿宋_GBK" w:hAnsi="宋体" w:hint="eastAsia"/>
                <w:sz w:val="32"/>
                <w:szCs w:val="32"/>
              </w:rPr>
              <w:t>0.9%</w:t>
            </w:r>
          </w:p>
        </w:tc>
        <w:tc>
          <w:tcPr>
            <w:tcW w:w="0" w:type="auto"/>
            <w:tcBorders>
              <w:bottom w:val="single" w:sz="4" w:space="0" w:color="auto"/>
            </w:tcBorders>
            <w:vAlign w:val="center"/>
          </w:tcPr>
          <w:p w:rsidR="006F23AA" w:rsidRPr="00B57A47" w:rsidRDefault="006F23AA" w:rsidP="009316BD">
            <w:pPr>
              <w:jc w:val="center"/>
              <w:rPr>
                <w:rFonts w:ascii="方正仿宋_GBK" w:eastAsia="方正仿宋_GBK" w:hAnsi="宋体" w:hint="eastAsia"/>
                <w:sz w:val="32"/>
                <w:szCs w:val="32"/>
              </w:rPr>
            </w:pPr>
            <w:r w:rsidRPr="00B57A47">
              <w:rPr>
                <w:rFonts w:ascii="方正仿宋_GBK" w:eastAsia="方正仿宋_GBK" w:hAnsi="宋体" w:hint="eastAsia"/>
                <w:sz w:val="32"/>
                <w:szCs w:val="32"/>
              </w:rPr>
              <w:t>0.8%</w:t>
            </w:r>
          </w:p>
        </w:tc>
        <w:tc>
          <w:tcPr>
            <w:tcW w:w="0" w:type="auto"/>
            <w:vMerge/>
            <w:tcBorders>
              <w:bottom w:val="single" w:sz="4" w:space="0" w:color="auto"/>
            </w:tcBorders>
            <w:vAlign w:val="center"/>
          </w:tcPr>
          <w:p w:rsidR="006F23AA" w:rsidRPr="00B57A47" w:rsidRDefault="006F23AA" w:rsidP="009316BD">
            <w:pPr>
              <w:jc w:val="center"/>
              <w:rPr>
                <w:rFonts w:ascii="方正仿宋_GBK" w:eastAsia="方正仿宋_GBK" w:hAnsi="宋体" w:hint="eastAsia"/>
                <w:sz w:val="32"/>
                <w:szCs w:val="32"/>
              </w:rPr>
            </w:pPr>
          </w:p>
        </w:tc>
        <w:tc>
          <w:tcPr>
            <w:tcW w:w="0" w:type="auto"/>
            <w:vMerge/>
            <w:tcBorders>
              <w:bottom w:val="single" w:sz="4" w:space="0" w:color="auto"/>
            </w:tcBorders>
            <w:vAlign w:val="center"/>
          </w:tcPr>
          <w:p w:rsidR="006F23AA" w:rsidRPr="00B57A47" w:rsidRDefault="006F23AA" w:rsidP="009316BD">
            <w:pPr>
              <w:jc w:val="center"/>
              <w:rPr>
                <w:rFonts w:ascii="方正仿宋_GBK" w:eastAsia="方正仿宋_GBK" w:hAnsi="宋体" w:hint="eastAsia"/>
                <w:sz w:val="32"/>
                <w:szCs w:val="32"/>
              </w:rPr>
            </w:pPr>
          </w:p>
        </w:tc>
      </w:tr>
    </w:tbl>
    <w:p w:rsidR="006F23AA"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B57A47">
        <w:rPr>
          <w:rFonts w:ascii="方正仿宋_GBK" w:eastAsia="方正仿宋_GBK" w:hint="eastAsia"/>
          <w:kern w:val="10"/>
          <w:sz w:val="32"/>
          <w:szCs w:val="32"/>
        </w:rPr>
        <w:t>注：（1）来料加工的压力容器部件，其监督检验计价基数含材料费；</w:t>
      </w:r>
    </w:p>
    <w:p w:rsidR="006F23AA" w:rsidRPr="00B57A47"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B57A47">
        <w:rPr>
          <w:rFonts w:ascii="方正仿宋_GBK" w:eastAsia="方正仿宋_GBK" w:hint="eastAsia"/>
          <w:kern w:val="10"/>
          <w:sz w:val="32"/>
          <w:szCs w:val="32"/>
        </w:rPr>
        <w:t>（2）单台压力容器监检费低于80元的按80元收取。</w:t>
      </w:r>
    </w:p>
    <w:p w:rsidR="006F23AA" w:rsidRPr="00B57A47"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B57A47">
        <w:rPr>
          <w:rFonts w:ascii="方正仿宋_GBK" w:eastAsia="方正仿宋_GBK" w:hint="eastAsia"/>
          <w:kern w:val="10"/>
          <w:sz w:val="32"/>
          <w:szCs w:val="32"/>
        </w:rPr>
        <w:t>2、大型压力容器现场安装安全质量监督检验收费标准</w:t>
      </w:r>
    </w:p>
    <w:p w:rsidR="006F23AA" w:rsidRPr="00B57A47"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B57A47">
        <w:rPr>
          <w:rFonts w:ascii="方正仿宋_GBK" w:eastAsia="方正仿宋_GBK" w:hint="eastAsia"/>
          <w:kern w:val="10"/>
          <w:sz w:val="32"/>
          <w:szCs w:val="32"/>
        </w:rPr>
        <w:t>大型压力容器现场安装安全质量监督检验收费标准按安装费（含材料）的2.5%收取。</w:t>
      </w:r>
    </w:p>
    <w:p w:rsidR="006F23AA" w:rsidRPr="00B57A47"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B57A47">
        <w:rPr>
          <w:rFonts w:ascii="方正仿宋_GBK" w:eastAsia="方正仿宋_GBK" w:hint="eastAsia"/>
          <w:kern w:val="10"/>
          <w:sz w:val="32"/>
          <w:szCs w:val="32"/>
        </w:rPr>
        <w:t>注：单台压力容器监检费低于80元的按80元收取。</w:t>
      </w:r>
    </w:p>
    <w:p w:rsidR="006F23AA" w:rsidRPr="00B57A47"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B57A47">
        <w:rPr>
          <w:rFonts w:ascii="方正仿宋_GBK" w:eastAsia="方正仿宋_GBK" w:hint="eastAsia"/>
          <w:kern w:val="10"/>
          <w:sz w:val="32"/>
          <w:szCs w:val="32"/>
        </w:rPr>
        <w:t>3、压力容器（含氧舱）定期检验收费标准</w:t>
      </w:r>
    </w:p>
    <w:tbl>
      <w:tblPr>
        <w:tblW w:w="8748" w:type="dxa"/>
        <w:jc w:val="center"/>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681"/>
        <w:gridCol w:w="2334"/>
        <w:gridCol w:w="3733"/>
      </w:tblGrid>
      <w:tr w:rsidR="006F23AA" w:rsidRPr="00B57A47" w:rsidTr="009316BD">
        <w:trPr>
          <w:cantSplit/>
          <w:trHeight w:hRule="exact" w:val="454"/>
          <w:jc w:val="center"/>
        </w:trPr>
        <w:tc>
          <w:tcPr>
            <w:tcW w:w="2681"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项  目</w:t>
            </w:r>
          </w:p>
        </w:tc>
        <w:tc>
          <w:tcPr>
            <w:tcW w:w="6067" w:type="dxa"/>
            <w:gridSpan w:val="2"/>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收 费 标 准</w:t>
            </w:r>
          </w:p>
        </w:tc>
      </w:tr>
      <w:tr w:rsidR="006F23AA" w:rsidRPr="00B57A47" w:rsidTr="009316BD">
        <w:trPr>
          <w:cantSplit/>
          <w:trHeight w:hRule="exact" w:val="454"/>
          <w:jc w:val="center"/>
        </w:trPr>
        <w:tc>
          <w:tcPr>
            <w:tcW w:w="2681" w:type="dxa"/>
            <w:vMerge w:val="restart"/>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全面检验</w:t>
            </w:r>
          </w:p>
        </w:tc>
        <w:tc>
          <w:tcPr>
            <w:tcW w:w="2334"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使用期≤5年</w:t>
            </w:r>
          </w:p>
        </w:tc>
        <w:tc>
          <w:tcPr>
            <w:tcW w:w="3733"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使用期＞5年</w:t>
            </w:r>
          </w:p>
        </w:tc>
      </w:tr>
      <w:tr w:rsidR="006F23AA" w:rsidRPr="00B57A47" w:rsidTr="009316BD">
        <w:trPr>
          <w:cantSplit/>
          <w:trHeight w:hRule="exact" w:val="454"/>
          <w:jc w:val="center"/>
        </w:trPr>
        <w:tc>
          <w:tcPr>
            <w:tcW w:w="2681" w:type="dxa"/>
            <w:vMerge/>
            <w:vAlign w:val="center"/>
          </w:tcPr>
          <w:p w:rsidR="006F23AA" w:rsidRPr="00B57A47" w:rsidRDefault="006F23AA" w:rsidP="009316BD">
            <w:pPr>
              <w:spacing w:line="0" w:lineRule="atLeast"/>
              <w:jc w:val="center"/>
              <w:rPr>
                <w:rFonts w:ascii="方正仿宋_GBK" w:eastAsia="方正仿宋_GBK" w:hint="eastAsia"/>
                <w:sz w:val="28"/>
                <w:szCs w:val="28"/>
              </w:rPr>
            </w:pPr>
          </w:p>
        </w:tc>
        <w:tc>
          <w:tcPr>
            <w:tcW w:w="2334"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购价的0.7%</w:t>
            </w:r>
          </w:p>
        </w:tc>
        <w:tc>
          <w:tcPr>
            <w:tcW w:w="3733"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检验时容器重置价的1%</w:t>
            </w:r>
          </w:p>
        </w:tc>
      </w:tr>
      <w:tr w:rsidR="006F23AA" w:rsidRPr="00B57A47" w:rsidTr="009316BD">
        <w:trPr>
          <w:cantSplit/>
          <w:trHeight w:hRule="exact" w:val="454"/>
          <w:jc w:val="center"/>
        </w:trPr>
        <w:tc>
          <w:tcPr>
            <w:tcW w:w="2681"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年度检验</w:t>
            </w:r>
          </w:p>
        </w:tc>
        <w:tc>
          <w:tcPr>
            <w:tcW w:w="2334"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购价的0.4%</w:t>
            </w:r>
          </w:p>
        </w:tc>
        <w:tc>
          <w:tcPr>
            <w:tcW w:w="3733"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检验时容器重置价的0.6%</w:t>
            </w:r>
          </w:p>
        </w:tc>
      </w:tr>
      <w:tr w:rsidR="006F23AA" w:rsidRPr="00B57A47" w:rsidTr="009316BD">
        <w:trPr>
          <w:cantSplit/>
          <w:trHeight w:hRule="exact" w:val="454"/>
          <w:jc w:val="center"/>
        </w:trPr>
        <w:tc>
          <w:tcPr>
            <w:tcW w:w="2681"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耐压试验</w:t>
            </w:r>
          </w:p>
        </w:tc>
        <w:tc>
          <w:tcPr>
            <w:tcW w:w="6067" w:type="dxa"/>
            <w:gridSpan w:val="2"/>
            <w:vMerge w:val="restart"/>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按全面检验收费标准的50%</w:t>
            </w:r>
          </w:p>
        </w:tc>
      </w:tr>
      <w:tr w:rsidR="006F23AA" w:rsidRPr="00B57A47" w:rsidTr="009316BD">
        <w:trPr>
          <w:cantSplit/>
          <w:trHeight w:hRule="exact" w:val="454"/>
          <w:jc w:val="center"/>
        </w:trPr>
        <w:tc>
          <w:tcPr>
            <w:tcW w:w="2681"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气密试验</w:t>
            </w:r>
          </w:p>
        </w:tc>
        <w:tc>
          <w:tcPr>
            <w:tcW w:w="6067" w:type="dxa"/>
            <w:gridSpan w:val="2"/>
            <w:vMerge/>
            <w:vAlign w:val="center"/>
          </w:tcPr>
          <w:p w:rsidR="006F23AA" w:rsidRPr="00B57A47" w:rsidRDefault="006F23AA" w:rsidP="009316BD">
            <w:pPr>
              <w:spacing w:line="0" w:lineRule="atLeast"/>
              <w:jc w:val="center"/>
              <w:rPr>
                <w:rFonts w:ascii="方正仿宋_GBK" w:eastAsia="方正仿宋_GBK" w:hint="eastAsia"/>
                <w:sz w:val="28"/>
                <w:szCs w:val="28"/>
              </w:rPr>
            </w:pPr>
          </w:p>
        </w:tc>
      </w:tr>
    </w:tbl>
    <w:p w:rsidR="006F23AA"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B57A47">
        <w:rPr>
          <w:rFonts w:ascii="方正仿宋_GBK" w:eastAsia="方正仿宋_GBK" w:hint="eastAsia"/>
          <w:kern w:val="10"/>
          <w:sz w:val="32"/>
          <w:szCs w:val="32"/>
        </w:rPr>
        <w:t>注：（1）单台压力容器检验费低于80按80取；</w:t>
      </w:r>
    </w:p>
    <w:p w:rsidR="006F23AA"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B57A47">
        <w:rPr>
          <w:rFonts w:ascii="方正仿宋_GBK" w:eastAsia="方正仿宋_GBK" w:hint="eastAsia"/>
          <w:kern w:val="10"/>
          <w:sz w:val="32"/>
          <w:szCs w:val="32"/>
        </w:rPr>
        <w:t>（2）在用超高压容器定期检验收费按压力容器定期检验收费标准的5倍收取；</w:t>
      </w:r>
    </w:p>
    <w:p w:rsidR="006F23AA" w:rsidRPr="00B57A47"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B57A47">
        <w:rPr>
          <w:rFonts w:ascii="方正仿宋_GBK" w:eastAsia="方正仿宋_GBK" w:hint="eastAsia"/>
          <w:kern w:val="10"/>
          <w:sz w:val="32"/>
          <w:szCs w:val="32"/>
        </w:rPr>
        <w:lastRenderedPageBreak/>
        <w:t>（3）压力容器（CNG气瓶除外）安装验收检验费，按检验费的120%计收。</w:t>
      </w:r>
    </w:p>
    <w:p w:rsidR="006F23AA" w:rsidRPr="00B57A47"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B57A47">
        <w:rPr>
          <w:rFonts w:ascii="方正仿宋_GBK" w:eastAsia="方正仿宋_GBK" w:hint="eastAsia"/>
          <w:kern w:val="10"/>
          <w:sz w:val="32"/>
          <w:szCs w:val="32"/>
        </w:rPr>
        <w:t>4、压力容器重大修理改造安全质量监督检验收费标准</w:t>
      </w:r>
    </w:p>
    <w:p w:rsidR="006F23AA" w:rsidRPr="00B57A47"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B57A47">
        <w:rPr>
          <w:rFonts w:ascii="方正仿宋_GBK" w:eastAsia="方正仿宋_GBK" w:hint="eastAsia"/>
          <w:kern w:val="10"/>
          <w:sz w:val="32"/>
          <w:szCs w:val="32"/>
        </w:rPr>
        <w:t>压力容器重大修理改造安全质量监督检验费按修理改造费用（含材料）的2.5%收取。</w:t>
      </w:r>
    </w:p>
    <w:p w:rsidR="006F23AA" w:rsidRPr="00B57A47"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B57A47">
        <w:rPr>
          <w:rFonts w:ascii="方正仿宋_GBK" w:eastAsia="方正仿宋_GBK" w:hint="eastAsia"/>
          <w:kern w:val="10"/>
          <w:sz w:val="32"/>
          <w:szCs w:val="32"/>
        </w:rPr>
        <w:t>注：单台压力容器监检费低于80元的按80元收取。</w:t>
      </w:r>
    </w:p>
    <w:p w:rsidR="006F23AA" w:rsidRPr="00B57A47"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B57A47">
        <w:rPr>
          <w:rFonts w:ascii="方正仿宋_GBK" w:eastAsia="方正仿宋_GBK" w:hint="eastAsia"/>
          <w:kern w:val="10"/>
          <w:sz w:val="32"/>
          <w:szCs w:val="32"/>
        </w:rPr>
        <w:t>5、如无图纸需测绘图纸，按检验费100%收费；如无强度计算书，需作强度计算，按检验费的100%收费。</w:t>
      </w:r>
    </w:p>
    <w:p w:rsidR="006F23AA" w:rsidRPr="000D6B3B"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0D6B3B">
        <w:rPr>
          <w:rFonts w:ascii="方正仿宋_GBK" w:eastAsia="方正仿宋_GBK" w:hint="eastAsia"/>
          <w:kern w:val="10"/>
          <w:sz w:val="32"/>
          <w:szCs w:val="32"/>
        </w:rPr>
        <w:t>（二）运输危险货物罐车罐体和CNG气瓶定期检验收费项目和收费标准</w:t>
      </w:r>
    </w:p>
    <w:p w:rsidR="006F23AA" w:rsidRPr="00B57A47"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B57A47">
        <w:rPr>
          <w:rFonts w:ascii="方正仿宋_GBK" w:eastAsia="方正仿宋_GBK" w:hint="eastAsia"/>
          <w:kern w:val="10"/>
          <w:sz w:val="32"/>
          <w:szCs w:val="32"/>
        </w:rPr>
        <w:t>1、罐车罐体检验收费标准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8"/>
        <w:gridCol w:w="2124"/>
        <w:gridCol w:w="2120"/>
        <w:gridCol w:w="2120"/>
      </w:tblGrid>
      <w:tr w:rsidR="006F23AA" w:rsidRPr="00B57A47" w:rsidTr="009316BD">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类别</w:t>
            </w:r>
          </w:p>
        </w:tc>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规格</w:t>
            </w:r>
          </w:p>
        </w:tc>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年度检验收费标准（元/台）</w:t>
            </w:r>
          </w:p>
        </w:tc>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全面检验收费标准（元/台）</w:t>
            </w:r>
          </w:p>
        </w:tc>
      </w:tr>
      <w:tr w:rsidR="006F23AA" w:rsidRPr="00B57A47" w:rsidTr="009316BD">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液化石油气罐车</w:t>
            </w:r>
          </w:p>
        </w:tc>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V＜</w:t>
            </w:r>
            <w:smartTag w:uri="urn:schemas-microsoft-com:office:smarttags" w:element="chmetcnv">
              <w:smartTagPr>
                <w:attr w:name="TCSC" w:val="0"/>
                <w:attr w:name="NumberType" w:val="1"/>
                <w:attr w:name="Negative" w:val="False"/>
                <w:attr w:name="HasSpace" w:val="False"/>
                <w:attr w:name="SourceValue" w:val="25"/>
                <w:attr w:name="UnitName" w:val="m3"/>
              </w:smartTagPr>
              <w:r w:rsidRPr="00B57A47">
                <w:rPr>
                  <w:rFonts w:ascii="方正仿宋_GBK" w:eastAsia="方正仿宋_GBK" w:hint="eastAsia"/>
                  <w:sz w:val="28"/>
                  <w:szCs w:val="28"/>
                </w:rPr>
                <w:t>25m3</w:t>
              </w:r>
            </w:smartTag>
          </w:p>
        </w:tc>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3000</w:t>
            </w:r>
          </w:p>
        </w:tc>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5000</w:t>
            </w:r>
          </w:p>
        </w:tc>
      </w:tr>
      <w:tr w:rsidR="006F23AA" w:rsidRPr="00B57A47" w:rsidTr="009316BD">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液氨罐车</w:t>
            </w:r>
          </w:p>
        </w:tc>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V＜</w:t>
            </w:r>
            <w:smartTag w:uri="urn:schemas-microsoft-com:office:smarttags" w:element="chmetcnv">
              <w:smartTagPr>
                <w:attr w:name="TCSC" w:val="0"/>
                <w:attr w:name="NumberType" w:val="1"/>
                <w:attr w:name="Negative" w:val="False"/>
                <w:attr w:name="HasSpace" w:val="False"/>
                <w:attr w:name="SourceValue" w:val="25"/>
                <w:attr w:name="UnitName" w:val="m3"/>
              </w:smartTagPr>
              <w:r w:rsidRPr="00B57A47">
                <w:rPr>
                  <w:rFonts w:ascii="方正仿宋_GBK" w:eastAsia="方正仿宋_GBK" w:hint="eastAsia"/>
                  <w:sz w:val="28"/>
                  <w:szCs w:val="28"/>
                </w:rPr>
                <w:t>25m3</w:t>
              </w:r>
            </w:smartTag>
          </w:p>
        </w:tc>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4000</w:t>
            </w:r>
          </w:p>
        </w:tc>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6000</w:t>
            </w:r>
          </w:p>
        </w:tc>
      </w:tr>
      <w:tr w:rsidR="006F23AA" w:rsidRPr="00B57A47" w:rsidTr="009316BD">
        <w:trPr>
          <w:cantSplit/>
        </w:trPr>
        <w:tc>
          <w:tcPr>
            <w:tcW w:w="2232" w:type="dxa"/>
            <w:vMerge w:val="restart"/>
            <w:vAlign w:val="center"/>
          </w:tcPr>
          <w:p w:rsidR="006F23AA"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低温液体</w:t>
            </w:r>
          </w:p>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（O2、N2）罐车</w:t>
            </w:r>
          </w:p>
        </w:tc>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V＜</w:t>
            </w:r>
            <w:smartTag w:uri="urn:schemas-microsoft-com:office:smarttags" w:element="chmetcnv">
              <w:smartTagPr>
                <w:attr w:name="TCSC" w:val="0"/>
                <w:attr w:name="NumberType" w:val="1"/>
                <w:attr w:name="Negative" w:val="False"/>
                <w:attr w:name="HasSpace" w:val="False"/>
                <w:attr w:name="SourceValue" w:val="4"/>
                <w:attr w:name="UnitName" w:val="m3"/>
              </w:smartTagPr>
              <w:r w:rsidRPr="00B57A47">
                <w:rPr>
                  <w:rFonts w:ascii="方正仿宋_GBK" w:eastAsia="方正仿宋_GBK" w:hint="eastAsia"/>
                  <w:sz w:val="28"/>
                  <w:szCs w:val="28"/>
                </w:rPr>
                <w:t>4m3</w:t>
              </w:r>
            </w:smartTag>
          </w:p>
        </w:tc>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1500</w:t>
            </w:r>
          </w:p>
        </w:tc>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2600</w:t>
            </w:r>
          </w:p>
        </w:tc>
      </w:tr>
      <w:tr w:rsidR="006F23AA" w:rsidRPr="00B57A47" w:rsidTr="009316BD">
        <w:trPr>
          <w:cantSplit/>
        </w:trPr>
        <w:tc>
          <w:tcPr>
            <w:tcW w:w="2232" w:type="dxa"/>
            <w:vMerge/>
            <w:vAlign w:val="center"/>
          </w:tcPr>
          <w:p w:rsidR="006F23AA" w:rsidRPr="00B57A47" w:rsidRDefault="006F23AA" w:rsidP="009316BD">
            <w:pPr>
              <w:spacing w:line="0" w:lineRule="atLeast"/>
              <w:jc w:val="center"/>
              <w:rPr>
                <w:rFonts w:ascii="方正仿宋_GBK" w:eastAsia="方正仿宋_GBK" w:hint="eastAsia"/>
                <w:sz w:val="28"/>
                <w:szCs w:val="28"/>
              </w:rPr>
            </w:pPr>
          </w:p>
        </w:tc>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smartTag w:uri="urn:schemas-microsoft-com:office:smarttags" w:element="chmetcnv">
              <w:smartTagPr>
                <w:attr w:name="TCSC" w:val="0"/>
                <w:attr w:name="NumberType" w:val="1"/>
                <w:attr w:name="Negative" w:val="False"/>
                <w:attr w:name="HasSpace" w:val="False"/>
                <w:attr w:name="SourceValue" w:val="4"/>
                <w:attr w:name="UnitName" w:val="m3"/>
              </w:smartTagPr>
              <w:r w:rsidRPr="00B57A47">
                <w:rPr>
                  <w:rFonts w:ascii="方正仿宋_GBK" w:eastAsia="方正仿宋_GBK" w:hint="eastAsia"/>
                  <w:sz w:val="28"/>
                  <w:szCs w:val="28"/>
                </w:rPr>
                <w:t>4m3</w:t>
              </w:r>
            </w:smartTag>
            <w:r w:rsidRPr="00B57A47">
              <w:rPr>
                <w:rFonts w:ascii="方正仿宋_GBK" w:eastAsia="方正仿宋_GBK" w:hint="eastAsia"/>
                <w:sz w:val="28"/>
                <w:szCs w:val="28"/>
              </w:rPr>
              <w:t>≤V＜</w:t>
            </w:r>
            <w:smartTag w:uri="urn:schemas-microsoft-com:office:smarttags" w:element="chmetcnv">
              <w:smartTagPr>
                <w:attr w:name="TCSC" w:val="0"/>
                <w:attr w:name="NumberType" w:val="1"/>
                <w:attr w:name="Negative" w:val="False"/>
                <w:attr w:name="HasSpace" w:val="False"/>
                <w:attr w:name="SourceValue" w:val="8"/>
                <w:attr w:name="UnitName" w:val="m3"/>
              </w:smartTagPr>
              <w:r w:rsidRPr="00B57A47">
                <w:rPr>
                  <w:rFonts w:ascii="方正仿宋_GBK" w:eastAsia="方正仿宋_GBK" w:hint="eastAsia"/>
                  <w:sz w:val="28"/>
                  <w:szCs w:val="28"/>
                </w:rPr>
                <w:t>8m3</w:t>
              </w:r>
            </w:smartTag>
          </w:p>
        </w:tc>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2100</w:t>
            </w:r>
          </w:p>
        </w:tc>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3500</w:t>
            </w:r>
          </w:p>
        </w:tc>
      </w:tr>
      <w:tr w:rsidR="006F23AA" w:rsidRPr="00B57A47" w:rsidTr="009316BD">
        <w:tc>
          <w:tcPr>
            <w:tcW w:w="2232" w:type="dxa"/>
            <w:vAlign w:val="center"/>
          </w:tcPr>
          <w:p w:rsidR="006F23AA"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低温液体</w:t>
            </w:r>
          </w:p>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（CO2）罐车</w:t>
            </w:r>
          </w:p>
        </w:tc>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V＜</w:t>
            </w:r>
            <w:smartTag w:uri="urn:schemas-microsoft-com:office:smarttags" w:element="chmetcnv">
              <w:smartTagPr>
                <w:attr w:name="TCSC" w:val="0"/>
                <w:attr w:name="NumberType" w:val="1"/>
                <w:attr w:name="Negative" w:val="False"/>
                <w:attr w:name="HasSpace" w:val="False"/>
                <w:attr w:name="SourceValue" w:val="8"/>
                <w:attr w:name="UnitName" w:val="m3"/>
              </w:smartTagPr>
              <w:r w:rsidRPr="00B57A47">
                <w:rPr>
                  <w:rFonts w:ascii="方正仿宋_GBK" w:eastAsia="方正仿宋_GBK" w:hint="eastAsia"/>
                  <w:sz w:val="28"/>
                  <w:szCs w:val="28"/>
                </w:rPr>
                <w:t>8m3</w:t>
              </w:r>
            </w:smartTag>
          </w:p>
        </w:tc>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2600</w:t>
            </w:r>
          </w:p>
        </w:tc>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4000</w:t>
            </w:r>
          </w:p>
        </w:tc>
      </w:tr>
      <w:tr w:rsidR="006F23AA" w:rsidRPr="00B57A47" w:rsidTr="009316BD">
        <w:tc>
          <w:tcPr>
            <w:tcW w:w="2232" w:type="dxa"/>
            <w:vAlign w:val="center"/>
          </w:tcPr>
          <w:p w:rsidR="006F23AA"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低温液体</w:t>
            </w:r>
          </w:p>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w:t>
            </w:r>
            <w:proofErr w:type="spellStart"/>
            <w:r w:rsidRPr="00B57A47">
              <w:rPr>
                <w:rFonts w:ascii="方正仿宋_GBK" w:eastAsia="方正仿宋_GBK" w:hint="eastAsia"/>
                <w:sz w:val="28"/>
                <w:szCs w:val="28"/>
              </w:rPr>
              <w:t>Ar</w:t>
            </w:r>
            <w:proofErr w:type="spellEnd"/>
            <w:r w:rsidRPr="00B57A47">
              <w:rPr>
                <w:rFonts w:ascii="方正仿宋_GBK" w:eastAsia="方正仿宋_GBK" w:hint="eastAsia"/>
                <w:sz w:val="28"/>
                <w:szCs w:val="28"/>
              </w:rPr>
              <w:t>）罐车</w:t>
            </w:r>
          </w:p>
        </w:tc>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V＜</w:t>
            </w:r>
            <w:smartTag w:uri="urn:schemas-microsoft-com:office:smarttags" w:element="chmetcnv">
              <w:smartTagPr>
                <w:attr w:name="TCSC" w:val="0"/>
                <w:attr w:name="NumberType" w:val="1"/>
                <w:attr w:name="Negative" w:val="False"/>
                <w:attr w:name="HasSpace" w:val="False"/>
                <w:attr w:name="SourceValue" w:val="8"/>
                <w:attr w:name="UnitName" w:val="m3"/>
              </w:smartTagPr>
              <w:r w:rsidRPr="00B57A47">
                <w:rPr>
                  <w:rFonts w:ascii="方正仿宋_GBK" w:eastAsia="方正仿宋_GBK" w:hint="eastAsia"/>
                  <w:sz w:val="28"/>
                  <w:szCs w:val="28"/>
                </w:rPr>
                <w:t>8m3</w:t>
              </w:r>
            </w:smartTag>
          </w:p>
        </w:tc>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3500</w:t>
            </w:r>
          </w:p>
        </w:tc>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5000</w:t>
            </w:r>
          </w:p>
        </w:tc>
      </w:tr>
      <w:tr w:rsidR="006F23AA" w:rsidRPr="00B57A47" w:rsidTr="009316BD">
        <w:trPr>
          <w:cantSplit/>
        </w:trPr>
        <w:tc>
          <w:tcPr>
            <w:tcW w:w="2232" w:type="dxa"/>
            <w:vMerge w:val="restart"/>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常压罐车</w:t>
            </w:r>
          </w:p>
        </w:tc>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V＜</w:t>
            </w:r>
            <w:smartTag w:uri="urn:schemas-microsoft-com:office:smarttags" w:element="chmetcnv">
              <w:smartTagPr>
                <w:attr w:name="TCSC" w:val="0"/>
                <w:attr w:name="NumberType" w:val="1"/>
                <w:attr w:name="Negative" w:val="False"/>
                <w:attr w:name="HasSpace" w:val="False"/>
                <w:attr w:name="SourceValue" w:val="10"/>
                <w:attr w:name="UnitName" w:val="m3"/>
              </w:smartTagPr>
              <w:r w:rsidRPr="00B57A47">
                <w:rPr>
                  <w:rFonts w:ascii="方正仿宋_GBK" w:eastAsia="方正仿宋_GBK" w:hint="eastAsia"/>
                  <w:sz w:val="28"/>
                  <w:szCs w:val="28"/>
                </w:rPr>
                <w:t>10m3</w:t>
              </w:r>
            </w:smartTag>
          </w:p>
        </w:tc>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430</w:t>
            </w:r>
          </w:p>
        </w:tc>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p>
        </w:tc>
      </w:tr>
      <w:tr w:rsidR="006F23AA" w:rsidRPr="00B57A47" w:rsidTr="009316BD">
        <w:trPr>
          <w:cantSplit/>
        </w:trPr>
        <w:tc>
          <w:tcPr>
            <w:tcW w:w="2232" w:type="dxa"/>
            <w:vMerge/>
            <w:vAlign w:val="center"/>
          </w:tcPr>
          <w:p w:rsidR="006F23AA" w:rsidRPr="00B57A47" w:rsidRDefault="006F23AA" w:rsidP="009316BD">
            <w:pPr>
              <w:jc w:val="center"/>
              <w:rPr>
                <w:rFonts w:ascii="方正仿宋_GBK" w:eastAsia="方正仿宋_GBK" w:hAnsi="宋体" w:hint="eastAsia"/>
                <w:bCs/>
                <w:sz w:val="32"/>
                <w:szCs w:val="32"/>
              </w:rPr>
            </w:pPr>
          </w:p>
        </w:tc>
        <w:tc>
          <w:tcPr>
            <w:tcW w:w="2232" w:type="dxa"/>
            <w:vAlign w:val="center"/>
          </w:tcPr>
          <w:p w:rsidR="006F23AA" w:rsidRPr="00B57A47" w:rsidRDefault="006F23AA" w:rsidP="009316BD">
            <w:pPr>
              <w:jc w:val="center"/>
              <w:rPr>
                <w:rFonts w:ascii="方正仿宋_GBK" w:eastAsia="方正仿宋_GBK" w:hint="eastAsia"/>
                <w:sz w:val="28"/>
                <w:szCs w:val="28"/>
              </w:rPr>
            </w:pPr>
            <w:smartTag w:uri="urn:schemas-microsoft-com:office:smarttags" w:element="chmetcnv">
              <w:smartTagPr>
                <w:attr w:name="TCSC" w:val="0"/>
                <w:attr w:name="NumberType" w:val="1"/>
                <w:attr w:name="Negative" w:val="False"/>
                <w:attr w:name="HasSpace" w:val="False"/>
                <w:attr w:name="SourceValue" w:val="10"/>
                <w:attr w:name="UnitName" w:val="m3"/>
              </w:smartTagPr>
              <w:r w:rsidRPr="00B57A47">
                <w:rPr>
                  <w:rFonts w:ascii="方正仿宋_GBK" w:eastAsia="方正仿宋_GBK" w:hint="eastAsia"/>
                  <w:sz w:val="28"/>
                  <w:szCs w:val="28"/>
                </w:rPr>
                <w:t>10m3</w:t>
              </w:r>
            </w:smartTag>
            <w:r w:rsidRPr="00B57A47">
              <w:rPr>
                <w:rFonts w:ascii="方正仿宋_GBK" w:eastAsia="方正仿宋_GBK" w:hint="eastAsia"/>
                <w:sz w:val="28"/>
                <w:szCs w:val="28"/>
              </w:rPr>
              <w:t>≤V＜</w:t>
            </w:r>
            <w:smartTag w:uri="urn:schemas-microsoft-com:office:smarttags" w:element="chmetcnv">
              <w:smartTagPr>
                <w:attr w:name="TCSC" w:val="0"/>
                <w:attr w:name="NumberType" w:val="1"/>
                <w:attr w:name="Negative" w:val="False"/>
                <w:attr w:name="HasSpace" w:val="False"/>
                <w:attr w:name="SourceValue" w:val="15"/>
                <w:attr w:name="UnitName" w:val="m3"/>
              </w:smartTagPr>
              <w:r w:rsidRPr="00B57A47">
                <w:rPr>
                  <w:rFonts w:ascii="方正仿宋_GBK" w:eastAsia="方正仿宋_GBK" w:hint="eastAsia"/>
                  <w:sz w:val="28"/>
                  <w:szCs w:val="28"/>
                </w:rPr>
                <w:t>15m3</w:t>
              </w:r>
            </w:smartTag>
          </w:p>
        </w:tc>
        <w:tc>
          <w:tcPr>
            <w:tcW w:w="2232" w:type="dxa"/>
            <w:vAlign w:val="center"/>
          </w:tcPr>
          <w:p w:rsidR="006F23AA" w:rsidRPr="00B57A47" w:rsidRDefault="006F23AA" w:rsidP="009316BD">
            <w:pPr>
              <w:jc w:val="center"/>
              <w:rPr>
                <w:rFonts w:ascii="方正仿宋_GBK" w:eastAsia="方正仿宋_GBK" w:hint="eastAsia"/>
                <w:sz w:val="28"/>
                <w:szCs w:val="28"/>
              </w:rPr>
            </w:pPr>
            <w:r w:rsidRPr="00B57A47">
              <w:rPr>
                <w:rFonts w:ascii="方正仿宋_GBK" w:eastAsia="方正仿宋_GBK" w:hint="eastAsia"/>
                <w:sz w:val="28"/>
                <w:szCs w:val="28"/>
              </w:rPr>
              <w:t>520</w:t>
            </w:r>
          </w:p>
        </w:tc>
        <w:tc>
          <w:tcPr>
            <w:tcW w:w="2232" w:type="dxa"/>
            <w:vAlign w:val="center"/>
          </w:tcPr>
          <w:p w:rsidR="006F23AA" w:rsidRPr="00B57A47" w:rsidRDefault="006F23AA" w:rsidP="009316BD">
            <w:pPr>
              <w:jc w:val="center"/>
              <w:rPr>
                <w:rFonts w:ascii="方正仿宋_GBK" w:eastAsia="方正仿宋_GBK" w:hint="eastAsia"/>
                <w:sz w:val="28"/>
                <w:szCs w:val="28"/>
              </w:rPr>
            </w:pPr>
          </w:p>
        </w:tc>
      </w:tr>
      <w:tr w:rsidR="006F23AA" w:rsidRPr="00B57A47" w:rsidTr="009316BD">
        <w:trPr>
          <w:cantSplit/>
        </w:trPr>
        <w:tc>
          <w:tcPr>
            <w:tcW w:w="2232" w:type="dxa"/>
            <w:vMerge/>
            <w:vAlign w:val="center"/>
          </w:tcPr>
          <w:p w:rsidR="006F23AA" w:rsidRPr="00B57A47" w:rsidRDefault="006F23AA" w:rsidP="009316BD">
            <w:pPr>
              <w:jc w:val="center"/>
              <w:rPr>
                <w:rFonts w:ascii="方正仿宋_GBK" w:eastAsia="方正仿宋_GBK" w:hAnsi="宋体" w:hint="eastAsia"/>
                <w:bCs/>
                <w:sz w:val="32"/>
                <w:szCs w:val="32"/>
              </w:rPr>
            </w:pPr>
          </w:p>
        </w:tc>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smartTag w:uri="urn:schemas-microsoft-com:office:smarttags" w:element="chmetcnv">
              <w:smartTagPr>
                <w:attr w:name="TCSC" w:val="0"/>
                <w:attr w:name="NumberType" w:val="1"/>
                <w:attr w:name="Negative" w:val="False"/>
                <w:attr w:name="HasSpace" w:val="False"/>
                <w:attr w:name="SourceValue" w:val="15"/>
                <w:attr w:name="UnitName" w:val="m3"/>
              </w:smartTagPr>
              <w:r w:rsidRPr="00B57A47">
                <w:rPr>
                  <w:rFonts w:ascii="方正仿宋_GBK" w:eastAsia="方正仿宋_GBK" w:hint="eastAsia"/>
                  <w:sz w:val="28"/>
                  <w:szCs w:val="28"/>
                </w:rPr>
                <w:t>15m3</w:t>
              </w:r>
            </w:smartTag>
            <w:r w:rsidRPr="00B57A47">
              <w:rPr>
                <w:rFonts w:ascii="方正仿宋_GBK" w:eastAsia="方正仿宋_GBK" w:hint="eastAsia"/>
                <w:sz w:val="28"/>
                <w:szCs w:val="28"/>
              </w:rPr>
              <w:t>≤V＜</w:t>
            </w:r>
            <w:smartTag w:uri="urn:schemas-microsoft-com:office:smarttags" w:element="chmetcnv">
              <w:smartTagPr>
                <w:attr w:name="TCSC" w:val="0"/>
                <w:attr w:name="NumberType" w:val="1"/>
                <w:attr w:name="Negative" w:val="False"/>
                <w:attr w:name="HasSpace" w:val="False"/>
                <w:attr w:name="SourceValue" w:val="25"/>
                <w:attr w:name="UnitName" w:val="m3"/>
              </w:smartTagPr>
              <w:r w:rsidRPr="00B57A47">
                <w:rPr>
                  <w:rFonts w:ascii="方正仿宋_GBK" w:eastAsia="方正仿宋_GBK" w:hint="eastAsia"/>
                  <w:sz w:val="28"/>
                  <w:szCs w:val="28"/>
                </w:rPr>
                <w:t>25m3</w:t>
              </w:r>
            </w:smartTag>
          </w:p>
        </w:tc>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700</w:t>
            </w:r>
          </w:p>
        </w:tc>
        <w:tc>
          <w:tcPr>
            <w:tcW w:w="2232" w:type="dxa"/>
            <w:vAlign w:val="center"/>
          </w:tcPr>
          <w:p w:rsidR="006F23AA" w:rsidRPr="00B57A47" w:rsidRDefault="006F23AA" w:rsidP="009316BD">
            <w:pPr>
              <w:spacing w:line="0" w:lineRule="atLeast"/>
              <w:jc w:val="center"/>
              <w:rPr>
                <w:rFonts w:ascii="方正仿宋_GBK" w:eastAsia="方正仿宋_GBK" w:hint="eastAsia"/>
                <w:sz w:val="28"/>
                <w:szCs w:val="28"/>
              </w:rPr>
            </w:pPr>
          </w:p>
        </w:tc>
      </w:tr>
    </w:tbl>
    <w:p w:rsidR="006F23AA" w:rsidRPr="00B57A47" w:rsidRDefault="006F23AA" w:rsidP="006F23AA">
      <w:pPr>
        <w:ind w:firstLineChars="200" w:firstLine="640"/>
        <w:rPr>
          <w:rFonts w:ascii="方正仿宋_GBK" w:eastAsia="方正仿宋_GBK" w:hAnsi="宋体" w:hint="eastAsia"/>
          <w:bCs/>
          <w:sz w:val="32"/>
          <w:szCs w:val="32"/>
        </w:rPr>
      </w:pPr>
      <w:r w:rsidRPr="00B57A47">
        <w:rPr>
          <w:rFonts w:ascii="方正仿宋_GBK" w:eastAsia="方正仿宋_GBK" w:hAnsi="宋体" w:hint="eastAsia"/>
          <w:bCs/>
          <w:sz w:val="32"/>
          <w:szCs w:val="32"/>
        </w:rPr>
        <w:t>2、CNG气瓶定期检验收费标准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6"/>
        <w:gridCol w:w="3036"/>
        <w:gridCol w:w="2880"/>
      </w:tblGrid>
      <w:tr w:rsidR="006F23AA" w:rsidRPr="00B57A47" w:rsidTr="009316BD">
        <w:trPr>
          <w:jc w:val="center"/>
        </w:trPr>
        <w:tc>
          <w:tcPr>
            <w:tcW w:w="3036"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类别</w:t>
            </w:r>
          </w:p>
        </w:tc>
        <w:tc>
          <w:tcPr>
            <w:tcW w:w="3036"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规格</w:t>
            </w:r>
          </w:p>
        </w:tc>
        <w:tc>
          <w:tcPr>
            <w:tcW w:w="2880"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收费标准（元/只）</w:t>
            </w:r>
          </w:p>
        </w:tc>
      </w:tr>
      <w:tr w:rsidR="006F23AA" w:rsidRPr="00B57A47" w:rsidTr="009316BD">
        <w:trPr>
          <w:cantSplit/>
          <w:jc w:val="center"/>
        </w:trPr>
        <w:tc>
          <w:tcPr>
            <w:tcW w:w="3036" w:type="dxa"/>
            <w:vMerge w:val="restart"/>
            <w:vAlign w:val="center"/>
          </w:tcPr>
          <w:p w:rsidR="006F23AA"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CNG车用瓶</w:t>
            </w:r>
          </w:p>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（含复合瓶、铝制瓶）</w:t>
            </w:r>
          </w:p>
        </w:tc>
        <w:tc>
          <w:tcPr>
            <w:tcW w:w="3036" w:type="dxa"/>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V≤</w:t>
            </w:r>
            <w:smartTag w:uri="urn:schemas-microsoft-com:office:smarttags" w:element="chmetcnv">
              <w:smartTagPr>
                <w:attr w:name="TCSC" w:val="0"/>
                <w:attr w:name="NumberType" w:val="1"/>
                <w:attr w:name="Negative" w:val="False"/>
                <w:attr w:name="HasSpace" w:val="False"/>
                <w:attr w:name="SourceValue" w:val="50"/>
                <w:attr w:name="UnitName" w:val="l"/>
              </w:smartTagPr>
              <w:r w:rsidRPr="00B57A47">
                <w:rPr>
                  <w:rFonts w:ascii="方正仿宋_GBK" w:eastAsia="方正仿宋_GBK" w:hint="eastAsia"/>
                  <w:sz w:val="28"/>
                  <w:szCs w:val="28"/>
                </w:rPr>
                <w:t>50L</w:t>
              </w:r>
            </w:smartTag>
          </w:p>
        </w:tc>
        <w:tc>
          <w:tcPr>
            <w:tcW w:w="2880" w:type="dxa"/>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100</w:t>
            </w:r>
          </w:p>
        </w:tc>
      </w:tr>
      <w:tr w:rsidR="006F23AA" w:rsidRPr="00B57A47" w:rsidTr="009316BD">
        <w:trPr>
          <w:cantSplit/>
          <w:jc w:val="center"/>
        </w:trPr>
        <w:tc>
          <w:tcPr>
            <w:tcW w:w="3036" w:type="dxa"/>
            <w:vMerge/>
            <w:vAlign w:val="center"/>
          </w:tcPr>
          <w:p w:rsidR="006F23AA" w:rsidRPr="00B57A47" w:rsidRDefault="006F23AA" w:rsidP="009316BD">
            <w:pPr>
              <w:spacing w:line="0" w:lineRule="atLeast"/>
              <w:jc w:val="center"/>
              <w:rPr>
                <w:rFonts w:ascii="方正仿宋_GBK" w:eastAsia="方正仿宋_GBK" w:hint="eastAsia"/>
                <w:sz w:val="28"/>
                <w:szCs w:val="28"/>
              </w:rPr>
            </w:pPr>
          </w:p>
        </w:tc>
        <w:tc>
          <w:tcPr>
            <w:tcW w:w="3036" w:type="dxa"/>
          </w:tcPr>
          <w:p w:rsidR="006F23AA" w:rsidRPr="00B57A47" w:rsidRDefault="006F23AA" w:rsidP="009316BD">
            <w:pPr>
              <w:spacing w:line="0" w:lineRule="atLeast"/>
              <w:jc w:val="center"/>
              <w:rPr>
                <w:rFonts w:ascii="方正仿宋_GBK" w:eastAsia="方正仿宋_GBK" w:hint="eastAsia"/>
                <w:sz w:val="28"/>
                <w:szCs w:val="28"/>
              </w:rPr>
            </w:pPr>
            <w:smartTag w:uri="urn:schemas-microsoft-com:office:smarttags" w:element="chmetcnv">
              <w:smartTagPr>
                <w:attr w:name="TCSC" w:val="0"/>
                <w:attr w:name="NumberType" w:val="1"/>
                <w:attr w:name="Negative" w:val="False"/>
                <w:attr w:name="HasSpace" w:val="False"/>
                <w:attr w:name="SourceValue" w:val="50"/>
                <w:attr w:name="UnitName" w:val="l"/>
              </w:smartTagPr>
              <w:r w:rsidRPr="00B57A47">
                <w:rPr>
                  <w:rFonts w:ascii="方正仿宋_GBK" w:eastAsia="方正仿宋_GBK" w:hint="eastAsia"/>
                  <w:sz w:val="28"/>
                  <w:szCs w:val="28"/>
                </w:rPr>
                <w:t>50L</w:t>
              </w:r>
            </w:smartTag>
            <w:r w:rsidRPr="00B57A47">
              <w:rPr>
                <w:rFonts w:ascii="方正仿宋_GBK" w:eastAsia="方正仿宋_GBK" w:hint="eastAsia"/>
                <w:sz w:val="28"/>
                <w:szCs w:val="28"/>
              </w:rPr>
              <w:t>＜V≤</w:t>
            </w:r>
            <w:smartTag w:uri="urn:schemas-microsoft-com:office:smarttags" w:element="chmetcnv">
              <w:smartTagPr>
                <w:attr w:name="TCSC" w:val="0"/>
                <w:attr w:name="NumberType" w:val="1"/>
                <w:attr w:name="Negative" w:val="False"/>
                <w:attr w:name="HasSpace" w:val="False"/>
                <w:attr w:name="SourceValue" w:val="80"/>
                <w:attr w:name="UnitName" w:val="l"/>
              </w:smartTagPr>
              <w:r w:rsidRPr="00B57A47">
                <w:rPr>
                  <w:rFonts w:ascii="方正仿宋_GBK" w:eastAsia="方正仿宋_GBK" w:hint="eastAsia"/>
                  <w:sz w:val="28"/>
                  <w:szCs w:val="28"/>
                </w:rPr>
                <w:t>80L</w:t>
              </w:r>
            </w:smartTag>
          </w:p>
        </w:tc>
        <w:tc>
          <w:tcPr>
            <w:tcW w:w="2880" w:type="dxa"/>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110</w:t>
            </w:r>
          </w:p>
        </w:tc>
      </w:tr>
      <w:tr w:rsidR="006F23AA" w:rsidRPr="00B57A47" w:rsidTr="009316BD">
        <w:trPr>
          <w:cantSplit/>
          <w:jc w:val="center"/>
        </w:trPr>
        <w:tc>
          <w:tcPr>
            <w:tcW w:w="3036" w:type="dxa"/>
            <w:vMerge w:val="restart"/>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CNG站用瓶</w:t>
            </w:r>
          </w:p>
        </w:tc>
        <w:tc>
          <w:tcPr>
            <w:tcW w:w="3036" w:type="dxa"/>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V≤</w:t>
            </w:r>
            <w:smartTag w:uri="urn:schemas-microsoft-com:office:smarttags" w:element="chmetcnv">
              <w:smartTagPr>
                <w:attr w:name="TCSC" w:val="0"/>
                <w:attr w:name="NumberType" w:val="1"/>
                <w:attr w:name="Negative" w:val="False"/>
                <w:attr w:name="HasSpace" w:val="False"/>
                <w:attr w:name="SourceValue" w:val="50"/>
                <w:attr w:name="UnitName" w:val="l"/>
              </w:smartTagPr>
              <w:r w:rsidRPr="00B57A47">
                <w:rPr>
                  <w:rFonts w:ascii="方正仿宋_GBK" w:eastAsia="方正仿宋_GBK" w:hint="eastAsia"/>
                  <w:sz w:val="28"/>
                  <w:szCs w:val="28"/>
                </w:rPr>
                <w:t>50L</w:t>
              </w:r>
            </w:smartTag>
          </w:p>
        </w:tc>
        <w:tc>
          <w:tcPr>
            <w:tcW w:w="2880" w:type="dxa"/>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125</w:t>
            </w:r>
          </w:p>
        </w:tc>
      </w:tr>
      <w:tr w:rsidR="006F23AA" w:rsidRPr="00B57A47" w:rsidTr="009316BD">
        <w:trPr>
          <w:cantSplit/>
          <w:jc w:val="center"/>
        </w:trPr>
        <w:tc>
          <w:tcPr>
            <w:tcW w:w="3036" w:type="dxa"/>
            <w:vMerge/>
          </w:tcPr>
          <w:p w:rsidR="006F23AA" w:rsidRPr="00B57A47" w:rsidRDefault="006F23AA" w:rsidP="009316BD">
            <w:pPr>
              <w:spacing w:line="0" w:lineRule="atLeast"/>
              <w:jc w:val="center"/>
              <w:rPr>
                <w:rFonts w:ascii="方正仿宋_GBK" w:eastAsia="方正仿宋_GBK" w:hint="eastAsia"/>
                <w:sz w:val="28"/>
                <w:szCs w:val="28"/>
              </w:rPr>
            </w:pPr>
          </w:p>
        </w:tc>
        <w:tc>
          <w:tcPr>
            <w:tcW w:w="3036" w:type="dxa"/>
          </w:tcPr>
          <w:p w:rsidR="006F23AA" w:rsidRPr="00B57A47" w:rsidRDefault="006F23AA" w:rsidP="009316BD">
            <w:pPr>
              <w:spacing w:line="0" w:lineRule="atLeast"/>
              <w:jc w:val="center"/>
              <w:rPr>
                <w:rFonts w:ascii="方正仿宋_GBK" w:eastAsia="方正仿宋_GBK" w:hint="eastAsia"/>
                <w:sz w:val="28"/>
                <w:szCs w:val="28"/>
              </w:rPr>
            </w:pPr>
            <w:smartTag w:uri="urn:schemas-microsoft-com:office:smarttags" w:element="chmetcnv">
              <w:smartTagPr>
                <w:attr w:name="TCSC" w:val="0"/>
                <w:attr w:name="NumberType" w:val="1"/>
                <w:attr w:name="Negative" w:val="False"/>
                <w:attr w:name="HasSpace" w:val="False"/>
                <w:attr w:name="SourceValue" w:val="50"/>
                <w:attr w:name="UnitName" w:val="l"/>
              </w:smartTagPr>
              <w:r w:rsidRPr="00B57A47">
                <w:rPr>
                  <w:rFonts w:ascii="方正仿宋_GBK" w:eastAsia="方正仿宋_GBK" w:hint="eastAsia"/>
                  <w:sz w:val="28"/>
                  <w:szCs w:val="28"/>
                </w:rPr>
                <w:t>50L</w:t>
              </w:r>
            </w:smartTag>
            <w:r w:rsidRPr="00B57A47">
              <w:rPr>
                <w:rFonts w:ascii="方正仿宋_GBK" w:eastAsia="方正仿宋_GBK" w:hint="eastAsia"/>
                <w:sz w:val="28"/>
                <w:szCs w:val="28"/>
              </w:rPr>
              <w:t>＜V≤</w:t>
            </w:r>
            <w:smartTag w:uri="urn:schemas-microsoft-com:office:smarttags" w:element="chmetcnv">
              <w:smartTagPr>
                <w:attr w:name="TCSC" w:val="0"/>
                <w:attr w:name="NumberType" w:val="1"/>
                <w:attr w:name="Negative" w:val="False"/>
                <w:attr w:name="HasSpace" w:val="False"/>
                <w:attr w:name="SourceValue" w:val="80"/>
                <w:attr w:name="UnitName" w:val="l"/>
              </w:smartTagPr>
              <w:r w:rsidRPr="00B57A47">
                <w:rPr>
                  <w:rFonts w:ascii="方正仿宋_GBK" w:eastAsia="方正仿宋_GBK" w:hint="eastAsia"/>
                  <w:sz w:val="28"/>
                  <w:szCs w:val="28"/>
                </w:rPr>
                <w:t>80L</w:t>
              </w:r>
            </w:smartTag>
          </w:p>
        </w:tc>
        <w:tc>
          <w:tcPr>
            <w:tcW w:w="2880" w:type="dxa"/>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150</w:t>
            </w:r>
          </w:p>
        </w:tc>
      </w:tr>
    </w:tbl>
    <w:p w:rsidR="006F23AA" w:rsidRPr="000D6B3B" w:rsidRDefault="006F23AA" w:rsidP="006F23AA">
      <w:pPr>
        <w:ind w:firstLineChars="200" w:firstLine="640"/>
        <w:rPr>
          <w:rFonts w:ascii="方正仿宋_GBK" w:eastAsia="方正仿宋_GBK" w:hAnsi="宋体" w:hint="eastAsia"/>
          <w:sz w:val="32"/>
          <w:szCs w:val="32"/>
        </w:rPr>
      </w:pPr>
      <w:r w:rsidRPr="00B57A47">
        <w:rPr>
          <w:rFonts w:ascii="方正仿宋_GBK" w:eastAsia="方正仿宋_GBK" w:hAnsi="宋体" w:hint="eastAsia"/>
          <w:bCs/>
          <w:sz w:val="32"/>
          <w:szCs w:val="32"/>
        </w:rPr>
        <w:t>3、</w:t>
      </w:r>
      <w:r w:rsidRPr="00B57A47">
        <w:rPr>
          <w:rFonts w:ascii="方正仿宋_GBK" w:eastAsia="方正仿宋_GBK" w:hAnsi="宋体" w:hint="eastAsia"/>
          <w:sz w:val="32"/>
          <w:szCs w:val="32"/>
        </w:rPr>
        <w:t>对于超出上表之外的其它规格和盛装其它介质的罐车罐体和CNG气瓶检验费标准，可暂由双方协商，并报市物价局、市财政局备案；对于检验中发生的更换零部件费用以及不能满足检测规程要求而需另增加的服务项目，应由检验单位本着自愿的原则与委托单位签订合同，另据实收取，合同内容包括服务项目、</w:t>
      </w:r>
      <w:r w:rsidRPr="000D6B3B">
        <w:rPr>
          <w:rFonts w:ascii="方正仿宋_GBK" w:eastAsia="方正仿宋_GBK" w:hAnsi="宋体" w:hint="eastAsia"/>
          <w:sz w:val="32"/>
          <w:szCs w:val="32"/>
        </w:rPr>
        <w:t>收费项目及收费标准，明确双方的权利、义务和违约责任。</w:t>
      </w:r>
    </w:p>
    <w:p w:rsidR="006F23AA" w:rsidRPr="000D6B3B" w:rsidRDefault="006F23AA" w:rsidP="006F23AA">
      <w:pPr>
        <w:ind w:firstLineChars="200" w:firstLine="640"/>
        <w:rPr>
          <w:rFonts w:ascii="方正仿宋_GBK" w:eastAsia="方正仿宋_GBK" w:hAnsi="宋体" w:hint="eastAsia"/>
          <w:sz w:val="32"/>
          <w:szCs w:val="32"/>
        </w:rPr>
      </w:pPr>
      <w:r w:rsidRPr="000D6B3B">
        <w:rPr>
          <w:rFonts w:ascii="方正仿宋_GBK" w:eastAsia="方正仿宋_GBK" w:hint="eastAsia"/>
          <w:sz w:val="32"/>
          <w:szCs w:val="32"/>
        </w:rPr>
        <w:t>（三）钢瓶在用检验收费标准</w:t>
      </w:r>
    </w:p>
    <w:tbl>
      <w:tblPr>
        <w:tblW w:w="8589" w:type="dxa"/>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94"/>
        <w:gridCol w:w="4295"/>
      </w:tblGrid>
      <w:tr w:rsidR="006F23AA" w:rsidRPr="00B57A47" w:rsidTr="009316BD">
        <w:tblPrEx>
          <w:tblCellMar>
            <w:top w:w="0" w:type="dxa"/>
            <w:bottom w:w="0" w:type="dxa"/>
          </w:tblCellMar>
        </w:tblPrEx>
        <w:trPr>
          <w:cantSplit/>
          <w:trHeight w:hRule="exact" w:val="454"/>
          <w:jc w:val="center"/>
        </w:trPr>
        <w:tc>
          <w:tcPr>
            <w:tcW w:w="4294"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 xml:space="preserve">类　　</w:t>
            </w:r>
            <w:proofErr w:type="gramStart"/>
            <w:r w:rsidRPr="00B57A47">
              <w:rPr>
                <w:rFonts w:ascii="方正仿宋_GBK" w:eastAsia="方正仿宋_GBK" w:hint="eastAsia"/>
                <w:sz w:val="28"/>
                <w:szCs w:val="28"/>
              </w:rPr>
              <w:t xml:space="preserve">　</w:t>
            </w:r>
            <w:proofErr w:type="gramEnd"/>
            <w:r w:rsidRPr="00B57A47">
              <w:rPr>
                <w:rFonts w:ascii="方正仿宋_GBK" w:eastAsia="方正仿宋_GBK" w:hint="eastAsia"/>
                <w:sz w:val="28"/>
                <w:szCs w:val="28"/>
              </w:rPr>
              <w:t>别</w:t>
            </w:r>
          </w:p>
        </w:tc>
        <w:tc>
          <w:tcPr>
            <w:tcW w:w="4295"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收费标准（元/只）</w:t>
            </w:r>
          </w:p>
        </w:tc>
      </w:tr>
      <w:tr w:rsidR="006F23AA" w:rsidRPr="00B57A47" w:rsidTr="009316BD">
        <w:tblPrEx>
          <w:tblCellMar>
            <w:top w:w="0" w:type="dxa"/>
            <w:bottom w:w="0" w:type="dxa"/>
          </w:tblCellMar>
        </w:tblPrEx>
        <w:trPr>
          <w:cantSplit/>
          <w:trHeight w:hRule="exact" w:val="454"/>
          <w:jc w:val="center"/>
        </w:trPr>
        <w:tc>
          <w:tcPr>
            <w:tcW w:w="4294"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焊接、无缝气瓶</w:t>
            </w:r>
          </w:p>
        </w:tc>
        <w:tc>
          <w:tcPr>
            <w:tcW w:w="4295"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90</w:t>
            </w:r>
          </w:p>
        </w:tc>
      </w:tr>
      <w:tr w:rsidR="006F23AA" w:rsidRPr="00B57A47" w:rsidTr="009316BD">
        <w:tblPrEx>
          <w:tblCellMar>
            <w:top w:w="0" w:type="dxa"/>
            <w:bottom w:w="0" w:type="dxa"/>
          </w:tblCellMar>
        </w:tblPrEx>
        <w:trPr>
          <w:cantSplit/>
          <w:trHeight w:hRule="exact" w:val="454"/>
          <w:jc w:val="center"/>
        </w:trPr>
        <w:tc>
          <w:tcPr>
            <w:tcW w:w="4294"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液化石油气钢瓶(YSP-10.15型)</w:t>
            </w:r>
          </w:p>
        </w:tc>
        <w:tc>
          <w:tcPr>
            <w:tcW w:w="4295"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35</w:t>
            </w:r>
          </w:p>
        </w:tc>
      </w:tr>
    </w:tbl>
    <w:p w:rsidR="006F23AA" w:rsidRPr="000D6B3B" w:rsidRDefault="006F23AA" w:rsidP="006F23AA">
      <w:pPr>
        <w:ind w:firstLineChars="200" w:firstLine="640"/>
        <w:rPr>
          <w:rFonts w:ascii="方正仿宋_GBK" w:eastAsia="方正仿宋_GBK" w:hint="eastAsia"/>
          <w:sz w:val="32"/>
          <w:szCs w:val="32"/>
        </w:rPr>
      </w:pPr>
      <w:r w:rsidRPr="000D6B3B">
        <w:rPr>
          <w:rFonts w:ascii="方正仿宋_GBK" w:eastAsia="方正仿宋_GBK" w:hint="eastAsia"/>
          <w:sz w:val="32"/>
          <w:szCs w:val="32"/>
        </w:rPr>
        <w:t>（四）CNG气瓶验收检验50元/只。</w:t>
      </w:r>
    </w:p>
    <w:p w:rsidR="006F23AA" w:rsidRPr="00AC310F" w:rsidRDefault="006F23AA" w:rsidP="006F23AA">
      <w:pPr>
        <w:ind w:firstLineChars="200" w:firstLine="640"/>
        <w:rPr>
          <w:rFonts w:ascii="方正黑体_GBK" w:eastAsia="方正黑体_GBK" w:hint="eastAsia"/>
          <w:bCs/>
          <w:sz w:val="32"/>
          <w:szCs w:val="32"/>
        </w:rPr>
      </w:pPr>
      <w:r w:rsidRPr="00AC310F">
        <w:rPr>
          <w:rFonts w:ascii="方正黑体_GBK" w:eastAsia="方正黑体_GBK" w:hint="eastAsia"/>
          <w:bCs/>
          <w:sz w:val="32"/>
          <w:szCs w:val="32"/>
        </w:rPr>
        <w:t>三、压力管道检验收费标准</w:t>
      </w:r>
    </w:p>
    <w:p w:rsidR="006F23AA" w:rsidRPr="000D6B3B" w:rsidRDefault="006F23AA" w:rsidP="006F23AA">
      <w:pPr>
        <w:ind w:firstLineChars="200" w:firstLine="640"/>
        <w:rPr>
          <w:rFonts w:ascii="方正仿宋_GBK" w:eastAsia="方正仿宋_GBK" w:hint="eastAsia"/>
          <w:sz w:val="32"/>
          <w:szCs w:val="32"/>
        </w:rPr>
      </w:pPr>
      <w:r w:rsidRPr="000D6B3B">
        <w:rPr>
          <w:rFonts w:ascii="方正仿宋_GBK" w:eastAsia="方正仿宋_GBK" w:hint="eastAsia"/>
          <w:sz w:val="32"/>
          <w:szCs w:val="32"/>
        </w:rPr>
        <w:t>（一）压力管道元件产品安全质量监督检验收费标准</w:t>
      </w:r>
    </w:p>
    <w:p w:rsidR="006F23AA" w:rsidRPr="00B57A47" w:rsidRDefault="006F23AA" w:rsidP="006F23AA">
      <w:pPr>
        <w:ind w:firstLineChars="200" w:firstLine="640"/>
        <w:rPr>
          <w:rFonts w:ascii="方正仿宋_GBK" w:eastAsia="方正仿宋_GBK" w:hAnsi="宋体" w:hint="eastAsia"/>
          <w:sz w:val="32"/>
          <w:szCs w:val="32"/>
        </w:rPr>
      </w:pPr>
      <w:r w:rsidRPr="000D6B3B">
        <w:rPr>
          <w:rFonts w:ascii="方正仿宋_GBK" w:eastAsia="方正仿宋_GBK" w:hAnsi="宋体" w:hint="eastAsia"/>
          <w:sz w:val="32"/>
          <w:szCs w:val="32"/>
        </w:rPr>
        <w:t>压力管道元件产品安全质量监督检验费按其出厂价的1.3%</w:t>
      </w:r>
      <w:r w:rsidRPr="00B57A47">
        <w:rPr>
          <w:rFonts w:ascii="方正仿宋_GBK" w:eastAsia="方正仿宋_GBK" w:hAnsi="宋体" w:hint="eastAsia"/>
          <w:sz w:val="32"/>
          <w:szCs w:val="32"/>
        </w:rPr>
        <w:t>收取。</w:t>
      </w:r>
    </w:p>
    <w:p w:rsidR="006F23AA" w:rsidRPr="000D6B3B" w:rsidRDefault="006F23AA" w:rsidP="006F23AA">
      <w:pPr>
        <w:ind w:firstLineChars="200" w:firstLine="640"/>
        <w:rPr>
          <w:rFonts w:ascii="方正仿宋_GBK" w:eastAsia="方正仿宋_GBK" w:hint="eastAsia"/>
          <w:sz w:val="32"/>
          <w:szCs w:val="32"/>
        </w:rPr>
      </w:pPr>
      <w:r w:rsidRPr="000D6B3B">
        <w:rPr>
          <w:rFonts w:ascii="方正仿宋_GBK" w:eastAsia="方正仿宋_GBK" w:hint="eastAsia"/>
          <w:sz w:val="32"/>
          <w:szCs w:val="32"/>
        </w:rPr>
        <w:t>（二）工业压力管道安装安全质量监督检验收费标准</w:t>
      </w:r>
    </w:p>
    <w:tbl>
      <w:tblPr>
        <w:tblW w:w="8655" w:type="dxa"/>
        <w:jc w:val="center"/>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7"/>
        <w:gridCol w:w="4328"/>
      </w:tblGrid>
      <w:tr w:rsidR="006F23AA" w:rsidRPr="00B57A47" w:rsidTr="009316BD">
        <w:tblPrEx>
          <w:tblCellMar>
            <w:top w:w="0" w:type="dxa"/>
            <w:bottom w:w="0" w:type="dxa"/>
          </w:tblCellMar>
        </w:tblPrEx>
        <w:trPr>
          <w:cantSplit/>
          <w:trHeight w:hRule="exact" w:val="971"/>
          <w:jc w:val="center"/>
        </w:trPr>
        <w:tc>
          <w:tcPr>
            <w:tcW w:w="4327"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lastRenderedPageBreak/>
              <w:t>项  目</w:t>
            </w:r>
          </w:p>
        </w:tc>
        <w:tc>
          <w:tcPr>
            <w:tcW w:w="4328"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收费标准</w:t>
            </w:r>
          </w:p>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（按工程造价（不含土石方）的</w:t>
            </w:r>
          </w:p>
        </w:tc>
      </w:tr>
      <w:tr w:rsidR="006F23AA" w:rsidRPr="00B57A47" w:rsidTr="009316BD">
        <w:tblPrEx>
          <w:tblCellMar>
            <w:top w:w="0" w:type="dxa"/>
            <w:bottom w:w="0" w:type="dxa"/>
          </w:tblCellMar>
        </w:tblPrEx>
        <w:trPr>
          <w:cantSplit/>
          <w:trHeight w:hRule="exact" w:val="454"/>
          <w:jc w:val="center"/>
        </w:trPr>
        <w:tc>
          <w:tcPr>
            <w:tcW w:w="4327"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工业压力管道安装安全质量监督检验</w:t>
            </w:r>
          </w:p>
        </w:tc>
        <w:tc>
          <w:tcPr>
            <w:tcW w:w="4328"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1%</w:t>
            </w:r>
          </w:p>
        </w:tc>
      </w:tr>
    </w:tbl>
    <w:p w:rsidR="006F23AA" w:rsidRPr="000D6B3B" w:rsidRDefault="006F23AA" w:rsidP="006F23AA">
      <w:pPr>
        <w:ind w:firstLineChars="200" w:firstLine="640"/>
        <w:rPr>
          <w:rFonts w:ascii="方正仿宋_GBK" w:eastAsia="方正仿宋_GBK" w:hint="eastAsia"/>
          <w:sz w:val="32"/>
          <w:szCs w:val="32"/>
        </w:rPr>
      </w:pPr>
      <w:r w:rsidRPr="000D6B3B">
        <w:rPr>
          <w:rFonts w:ascii="方正仿宋_GBK" w:eastAsia="方正仿宋_GBK" w:hint="eastAsia"/>
          <w:sz w:val="32"/>
          <w:szCs w:val="32"/>
        </w:rPr>
        <w:t>（三）工业压力管道定期检验收费标准</w:t>
      </w:r>
    </w:p>
    <w:tbl>
      <w:tblPr>
        <w:tblW w:w="8514" w:type="dxa"/>
        <w:jc w:val="center"/>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5"/>
        <w:gridCol w:w="1494"/>
        <w:gridCol w:w="1495"/>
        <w:gridCol w:w="1495"/>
        <w:gridCol w:w="1495"/>
      </w:tblGrid>
      <w:tr w:rsidR="006F23AA" w:rsidRPr="00B57A47" w:rsidTr="009316BD">
        <w:tblPrEx>
          <w:tblCellMar>
            <w:top w:w="0" w:type="dxa"/>
            <w:bottom w:w="0" w:type="dxa"/>
          </w:tblCellMar>
        </w:tblPrEx>
        <w:trPr>
          <w:cantSplit/>
          <w:trHeight w:hRule="exact" w:val="1039"/>
          <w:jc w:val="center"/>
        </w:trPr>
        <w:tc>
          <w:tcPr>
            <w:tcW w:w="2535"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管道直径</w:t>
            </w:r>
          </w:p>
        </w:tc>
        <w:tc>
          <w:tcPr>
            <w:tcW w:w="1494"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φ≤</w:t>
            </w:r>
            <w:smartTag w:uri="urn:schemas-microsoft-com:office:smarttags" w:element="chmetcnv">
              <w:smartTagPr>
                <w:attr w:name="TCSC" w:val="0"/>
                <w:attr w:name="NumberType" w:val="1"/>
                <w:attr w:name="Negative" w:val="False"/>
                <w:attr w:name="HasSpace" w:val="False"/>
                <w:attr w:name="SourceValue" w:val="80"/>
                <w:attr w:name="UnitName" w:val="mm"/>
              </w:smartTagPr>
              <w:r w:rsidRPr="00B57A47">
                <w:rPr>
                  <w:rFonts w:ascii="方正仿宋_GBK" w:eastAsia="方正仿宋_GBK" w:hint="eastAsia"/>
                  <w:sz w:val="28"/>
                  <w:szCs w:val="28"/>
                </w:rPr>
                <w:t>80mm</w:t>
              </w:r>
            </w:smartTag>
          </w:p>
        </w:tc>
        <w:tc>
          <w:tcPr>
            <w:tcW w:w="1495"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φ≤</w:t>
            </w:r>
            <w:smartTag w:uri="urn:schemas-microsoft-com:office:smarttags" w:element="chmetcnv">
              <w:smartTagPr>
                <w:attr w:name="TCSC" w:val="0"/>
                <w:attr w:name="NumberType" w:val="1"/>
                <w:attr w:name="Negative" w:val="False"/>
                <w:attr w:name="HasSpace" w:val="False"/>
                <w:attr w:name="SourceValue" w:val="300"/>
                <w:attr w:name="UnitName" w:val="mm"/>
              </w:smartTagPr>
              <w:r w:rsidRPr="00B57A47">
                <w:rPr>
                  <w:rFonts w:ascii="方正仿宋_GBK" w:eastAsia="方正仿宋_GBK" w:hint="eastAsia"/>
                  <w:sz w:val="28"/>
                  <w:szCs w:val="28"/>
                </w:rPr>
                <w:t>300mm</w:t>
              </w:r>
            </w:smartTag>
          </w:p>
        </w:tc>
        <w:tc>
          <w:tcPr>
            <w:tcW w:w="1495"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φ≤</w:t>
            </w:r>
            <w:smartTag w:uri="urn:schemas-microsoft-com:office:smarttags" w:element="chmetcnv">
              <w:smartTagPr>
                <w:attr w:name="TCSC" w:val="0"/>
                <w:attr w:name="NumberType" w:val="1"/>
                <w:attr w:name="Negative" w:val="False"/>
                <w:attr w:name="HasSpace" w:val="False"/>
                <w:attr w:name="SourceValue" w:val="600"/>
                <w:attr w:name="UnitName" w:val="mm"/>
              </w:smartTagPr>
              <w:r w:rsidRPr="00B57A47">
                <w:rPr>
                  <w:rFonts w:ascii="方正仿宋_GBK" w:eastAsia="方正仿宋_GBK" w:hint="eastAsia"/>
                  <w:sz w:val="28"/>
                  <w:szCs w:val="28"/>
                </w:rPr>
                <w:t>600mm</w:t>
              </w:r>
            </w:smartTag>
          </w:p>
        </w:tc>
        <w:tc>
          <w:tcPr>
            <w:tcW w:w="1495"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φ＞</w:t>
            </w:r>
            <w:smartTag w:uri="urn:schemas-microsoft-com:office:smarttags" w:element="chmetcnv">
              <w:smartTagPr>
                <w:attr w:name="TCSC" w:val="0"/>
                <w:attr w:name="NumberType" w:val="1"/>
                <w:attr w:name="Negative" w:val="False"/>
                <w:attr w:name="HasSpace" w:val="False"/>
                <w:attr w:name="SourceValue" w:val="600"/>
                <w:attr w:name="UnitName" w:val="mm"/>
              </w:smartTagPr>
              <w:r w:rsidRPr="00B57A47">
                <w:rPr>
                  <w:rFonts w:ascii="方正仿宋_GBK" w:eastAsia="方正仿宋_GBK" w:hint="eastAsia"/>
                  <w:sz w:val="28"/>
                  <w:szCs w:val="28"/>
                </w:rPr>
                <w:t>600mm</w:t>
              </w:r>
            </w:smartTag>
          </w:p>
        </w:tc>
      </w:tr>
      <w:tr w:rsidR="006F23AA" w:rsidRPr="00B57A47" w:rsidTr="009316BD">
        <w:tblPrEx>
          <w:tblCellMar>
            <w:top w:w="0" w:type="dxa"/>
            <w:bottom w:w="0" w:type="dxa"/>
          </w:tblCellMar>
        </w:tblPrEx>
        <w:trPr>
          <w:cantSplit/>
          <w:trHeight w:hRule="exact" w:val="454"/>
          <w:jc w:val="center"/>
        </w:trPr>
        <w:tc>
          <w:tcPr>
            <w:tcW w:w="2535"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收费标准（元）</w:t>
            </w:r>
          </w:p>
        </w:tc>
        <w:tc>
          <w:tcPr>
            <w:tcW w:w="1494"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400</w:t>
            </w:r>
          </w:p>
        </w:tc>
        <w:tc>
          <w:tcPr>
            <w:tcW w:w="1495"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500</w:t>
            </w:r>
          </w:p>
        </w:tc>
        <w:tc>
          <w:tcPr>
            <w:tcW w:w="1495"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700</w:t>
            </w:r>
          </w:p>
        </w:tc>
        <w:tc>
          <w:tcPr>
            <w:tcW w:w="1495" w:type="dxa"/>
            <w:vAlign w:val="center"/>
          </w:tcPr>
          <w:p w:rsidR="006F23AA" w:rsidRPr="00B57A47" w:rsidRDefault="006F23AA" w:rsidP="009316BD">
            <w:pPr>
              <w:spacing w:line="0" w:lineRule="atLeast"/>
              <w:jc w:val="center"/>
              <w:rPr>
                <w:rFonts w:ascii="方正仿宋_GBK" w:eastAsia="方正仿宋_GBK" w:hint="eastAsia"/>
                <w:sz w:val="28"/>
                <w:szCs w:val="28"/>
              </w:rPr>
            </w:pPr>
            <w:r w:rsidRPr="00B57A47">
              <w:rPr>
                <w:rFonts w:ascii="方正仿宋_GBK" w:eastAsia="方正仿宋_GBK" w:hint="eastAsia"/>
                <w:sz w:val="28"/>
                <w:szCs w:val="28"/>
              </w:rPr>
              <w:t>800</w:t>
            </w:r>
          </w:p>
        </w:tc>
      </w:tr>
    </w:tbl>
    <w:p w:rsidR="006F23AA"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B57A47">
        <w:rPr>
          <w:rFonts w:ascii="方正仿宋_GBK" w:eastAsia="方正仿宋_GBK" w:hint="eastAsia"/>
          <w:kern w:val="10"/>
          <w:sz w:val="32"/>
          <w:szCs w:val="32"/>
        </w:rPr>
        <w:t>注：（1）检验长度≤</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B57A47">
          <w:rPr>
            <w:rFonts w:ascii="方正仿宋_GBK" w:eastAsia="方正仿宋_GBK" w:hint="eastAsia"/>
            <w:kern w:val="10"/>
            <w:sz w:val="32"/>
            <w:szCs w:val="32"/>
          </w:rPr>
          <w:t>100米</w:t>
        </w:r>
      </w:smartTag>
      <w:r w:rsidRPr="00B57A47">
        <w:rPr>
          <w:rFonts w:ascii="方正仿宋_GBK" w:eastAsia="方正仿宋_GBK" w:hint="eastAsia"/>
          <w:kern w:val="10"/>
          <w:sz w:val="32"/>
          <w:szCs w:val="32"/>
        </w:rPr>
        <w:t>时按表列标准收取。超过</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B57A47">
          <w:rPr>
            <w:rFonts w:ascii="方正仿宋_GBK" w:eastAsia="方正仿宋_GBK" w:hint="eastAsia"/>
            <w:kern w:val="10"/>
            <w:sz w:val="32"/>
            <w:szCs w:val="32"/>
          </w:rPr>
          <w:t>100米</w:t>
        </w:r>
      </w:smartTag>
      <w:r w:rsidRPr="00B57A47">
        <w:rPr>
          <w:rFonts w:ascii="方正仿宋_GBK" w:eastAsia="方正仿宋_GBK" w:hint="eastAsia"/>
          <w:kern w:val="10"/>
          <w:sz w:val="32"/>
          <w:szCs w:val="32"/>
        </w:rPr>
        <w:t>，每增加</w:t>
      </w:r>
      <w:smartTag w:uri="urn:schemas-microsoft-com:office:smarttags" w:element="chmetcnv">
        <w:smartTagPr>
          <w:attr w:name="UnitName" w:val="米"/>
          <w:attr w:name="SourceValue" w:val="1"/>
          <w:attr w:name="HasSpace" w:val="False"/>
          <w:attr w:name="Negative" w:val="False"/>
          <w:attr w:name="NumberType" w:val="1"/>
          <w:attr w:name="TCSC" w:val="0"/>
        </w:smartTagPr>
        <w:r w:rsidRPr="00B57A47">
          <w:rPr>
            <w:rFonts w:ascii="方正仿宋_GBK" w:eastAsia="方正仿宋_GBK" w:hint="eastAsia"/>
            <w:kern w:val="10"/>
            <w:sz w:val="32"/>
            <w:szCs w:val="32"/>
          </w:rPr>
          <w:t>1米</w:t>
        </w:r>
      </w:smartTag>
      <w:r w:rsidRPr="00B57A47">
        <w:rPr>
          <w:rFonts w:ascii="方正仿宋_GBK" w:eastAsia="方正仿宋_GBK" w:hint="eastAsia"/>
          <w:kern w:val="10"/>
          <w:sz w:val="32"/>
          <w:szCs w:val="32"/>
        </w:rPr>
        <w:t>加收6元；</w:t>
      </w:r>
    </w:p>
    <w:p w:rsidR="006F23AA" w:rsidRPr="00A73D50" w:rsidRDefault="006F23AA" w:rsidP="006F23AA">
      <w:pPr>
        <w:pStyle w:val="a5"/>
        <w:spacing w:before="0" w:beforeAutospacing="0" w:after="0" w:afterAutospacing="0"/>
        <w:ind w:firstLineChars="200" w:firstLine="640"/>
        <w:jc w:val="both"/>
        <w:rPr>
          <w:rFonts w:ascii="方正仿宋_GBK" w:eastAsia="方正仿宋_GBK" w:hint="eastAsia"/>
          <w:spacing w:val="-6"/>
          <w:kern w:val="10"/>
          <w:sz w:val="32"/>
          <w:szCs w:val="32"/>
        </w:rPr>
      </w:pPr>
      <w:r w:rsidRPr="00B57A47">
        <w:rPr>
          <w:rFonts w:ascii="方正仿宋_GBK" w:eastAsia="方正仿宋_GBK" w:hint="eastAsia"/>
          <w:kern w:val="10"/>
          <w:sz w:val="32"/>
          <w:szCs w:val="32"/>
        </w:rPr>
        <w:t>（2）</w:t>
      </w:r>
      <w:r w:rsidRPr="00A73D50">
        <w:rPr>
          <w:rFonts w:ascii="方正仿宋_GBK" w:eastAsia="方正仿宋_GBK" w:hint="eastAsia"/>
          <w:spacing w:val="-6"/>
          <w:kern w:val="10"/>
          <w:sz w:val="32"/>
          <w:szCs w:val="32"/>
        </w:rPr>
        <w:t>压力管道的耐压试验或气密性试验按检验费的50%计收；</w:t>
      </w:r>
    </w:p>
    <w:p w:rsidR="006F23AA"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B57A47">
        <w:rPr>
          <w:rFonts w:ascii="方正仿宋_GBK" w:eastAsia="方正仿宋_GBK" w:hint="eastAsia"/>
          <w:kern w:val="10"/>
          <w:sz w:val="32"/>
          <w:szCs w:val="32"/>
        </w:rPr>
        <w:t>（3）如无图纸需测绘图纸，按检验费100%收费；如无强度计算书，需作强度计算，按检验费的100%收费。</w:t>
      </w:r>
    </w:p>
    <w:p w:rsidR="006F23AA" w:rsidRPr="00A73D50" w:rsidRDefault="006F23AA" w:rsidP="006F23AA">
      <w:pPr>
        <w:pStyle w:val="a5"/>
        <w:spacing w:before="0" w:beforeAutospacing="0" w:after="0" w:afterAutospacing="0"/>
        <w:ind w:firstLineChars="200" w:firstLine="640"/>
        <w:jc w:val="both"/>
        <w:rPr>
          <w:rFonts w:ascii="方正黑体_GBK" w:eastAsia="方正黑体_GBK" w:hint="eastAsia"/>
          <w:kern w:val="10"/>
          <w:sz w:val="32"/>
          <w:szCs w:val="32"/>
        </w:rPr>
      </w:pPr>
      <w:r w:rsidRPr="00A73D50">
        <w:rPr>
          <w:rFonts w:ascii="方正黑体_GBK" w:eastAsia="方正黑体_GBK" w:hint="eastAsia"/>
          <w:kern w:val="10"/>
          <w:sz w:val="32"/>
          <w:szCs w:val="32"/>
        </w:rPr>
        <w:t>四、电梯检验收费标准</w:t>
      </w:r>
    </w:p>
    <w:p w:rsidR="006F23AA" w:rsidRPr="000D6B3B" w:rsidRDefault="006F23AA" w:rsidP="006F23AA">
      <w:pPr>
        <w:ind w:firstLineChars="200" w:firstLine="640"/>
        <w:rPr>
          <w:rFonts w:ascii="方正仿宋_GBK" w:eastAsia="方正仿宋_GBK" w:hint="eastAsia"/>
          <w:sz w:val="32"/>
          <w:szCs w:val="32"/>
        </w:rPr>
      </w:pPr>
      <w:r w:rsidRPr="000D6B3B">
        <w:rPr>
          <w:rFonts w:ascii="方正仿宋_GBK" w:eastAsia="方正仿宋_GBK" w:hint="eastAsia"/>
          <w:sz w:val="32"/>
          <w:szCs w:val="32"/>
        </w:rPr>
        <w:t>（一）电梯定期检验收费标准</w:t>
      </w:r>
    </w:p>
    <w:tbl>
      <w:tblPr>
        <w:tblW w:w="8565" w:type="dxa"/>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7"/>
        <w:gridCol w:w="1428"/>
        <w:gridCol w:w="966"/>
        <w:gridCol w:w="2340"/>
        <w:gridCol w:w="976"/>
        <w:gridCol w:w="1428"/>
      </w:tblGrid>
      <w:tr w:rsidR="006F23AA" w:rsidRPr="00A73D50" w:rsidTr="009316BD">
        <w:tblPrEx>
          <w:tblCellMar>
            <w:top w:w="0" w:type="dxa"/>
            <w:bottom w:w="0" w:type="dxa"/>
          </w:tblCellMar>
        </w:tblPrEx>
        <w:trPr>
          <w:trHeight w:hRule="exact" w:val="940"/>
          <w:jc w:val="center"/>
        </w:trPr>
        <w:tc>
          <w:tcPr>
            <w:tcW w:w="1427"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项  目</w:t>
            </w:r>
          </w:p>
        </w:tc>
        <w:tc>
          <w:tcPr>
            <w:tcW w:w="1428"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乘客及载货电梯</w:t>
            </w:r>
          </w:p>
        </w:tc>
        <w:tc>
          <w:tcPr>
            <w:tcW w:w="966" w:type="dxa"/>
            <w:vAlign w:val="center"/>
          </w:tcPr>
          <w:p w:rsidR="006F23AA"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病床</w:t>
            </w:r>
          </w:p>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电梯</w:t>
            </w:r>
          </w:p>
        </w:tc>
        <w:tc>
          <w:tcPr>
            <w:tcW w:w="2340"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自动扶梯</w:t>
            </w:r>
          </w:p>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（自动人行道）</w:t>
            </w:r>
          </w:p>
        </w:tc>
        <w:tc>
          <w:tcPr>
            <w:tcW w:w="976" w:type="dxa"/>
            <w:vAlign w:val="center"/>
          </w:tcPr>
          <w:p w:rsidR="006F23AA"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杂物</w:t>
            </w:r>
          </w:p>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电梯</w:t>
            </w:r>
          </w:p>
        </w:tc>
        <w:tc>
          <w:tcPr>
            <w:tcW w:w="1428"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电梯</w:t>
            </w:r>
          </w:p>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限速器</w:t>
            </w:r>
          </w:p>
        </w:tc>
      </w:tr>
      <w:tr w:rsidR="006F23AA" w:rsidRPr="00A73D50" w:rsidTr="009316BD">
        <w:tblPrEx>
          <w:tblCellMar>
            <w:top w:w="0" w:type="dxa"/>
            <w:bottom w:w="0" w:type="dxa"/>
          </w:tblCellMar>
        </w:tblPrEx>
        <w:trPr>
          <w:trHeight w:hRule="exact" w:val="907"/>
          <w:jc w:val="center"/>
        </w:trPr>
        <w:tc>
          <w:tcPr>
            <w:tcW w:w="1427"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收费标准</w:t>
            </w:r>
          </w:p>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（元/台）</w:t>
            </w:r>
          </w:p>
        </w:tc>
        <w:tc>
          <w:tcPr>
            <w:tcW w:w="1428"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500</w:t>
            </w:r>
          </w:p>
        </w:tc>
        <w:tc>
          <w:tcPr>
            <w:tcW w:w="966"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500</w:t>
            </w:r>
          </w:p>
        </w:tc>
        <w:tc>
          <w:tcPr>
            <w:tcW w:w="2340"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350</w:t>
            </w:r>
          </w:p>
        </w:tc>
        <w:tc>
          <w:tcPr>
            <w:tcW w:w="976"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400</w:t>
            </w:r>
          </w:p>
        </w:tc>
        <w:tc>
          <w:tcPr>
            <w:tcW w:w="1428"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200</w:t>
            </w:r>
          </w:p>
        </w:tc>
      </w:tr>
    </w:tbl>
    <w:p w:rsidR="006F23AA"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B57A47">
        <w:rPr>
          <w:rFonts w:ascii="方正仿宋_GBK" w:eastAsia="方正仿宋_GBK" w:hint="eastAsia"/>
          <w:kern w:val="10"/>
          <w:sz w:val="32"/>
          <w:szCs w:val="32"/>
        </w:rPr>
        <w:t>注：（1）乘客及载货电梯、病床电梯≤5层按表列标准收取检验费，＞5层每增加一层，加收10%；</w:t>
      </w:r>
    </w:p>
    <w:p w:rsidR="006F23AA" w:rsidRPr="00A73D50"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A73D50">
        <w:rPr>
          <w:rFonts w:ascii="方正仿宋_GBK" w:eastAsia="方正仿宋_GBK" w:hint="eastAsia"/>
          <w:kern w:val="10"/>
          <w:sz w:val="32"/>
          <w:szCs w:val="32"/>
        </w:rPr>
        <w:t>（2）电梯定期检验进行载荷试验时，按定期检验收费标准的130%计收。</w:t>
      </w:r>
    </w:p>
    <w:p w:rsidR="006F23AA" w:rsidRPr="000D6B3B"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0D6B3B">
        <w:rPr>
          <w:rFonts w:ascii="方正仿宋_GBK" w:eastAsia="方正仿宋_GBK" w:hint="eastAsia"/>
          <w:kern w:val="10"/>
          <w:sz w:val="32"/>
          <w:szCs w:val="32"/>
        </w:rPr>
        <w:lastRenderedPageBreak/>
        <w:t>（二）电梯验收检验，按定期检验收费标准的150%计收。</w:t>
      </w:r>
    </w:p>
    <w:p w:rsidR="006F23AA" w:rsidRPr="000D6B3B"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0D6B3B">
        <w:rPr>
          <w:rFonts w:ascii="方正仿宋_GBK" w:eastAsia="方正仿宋_GBK" w:hint="eastAsia"/>
          <w:kern w:val="10"/>
          <w:sz w:val="32"/>
          <w:szCs w:val="32"/>
        </w:rPr>
        <w:t>（三）验收检验、定期检验不合格者，限期整改后进行复（补）检的，按规定收费标准的50％计收。</w:t>
      </w:r>
    </w:p>
    <w:p w:rsidR="006F23AA" w:rsidRPr="00A73D50" w:rsidRDefault="006F23AA" w:rsidP="006F23AA">
      <w:pPr>
        <w:pStyle w:val="a5"/>
        <w:spacing w:before="0" w:beforeAutospacing="0" w:after="0" w:afterAutospacing="0"/>
        <w:ind w:firstLineChars="200" w:firstLine="640"/>
        <w:jc w:val="both"/>
        <w:rPr>
          <w:rFonts w:ascii="方正黑体_GBK" w:eastAsia="方正黑体_GBK" w:hint="eastAsia"/>
          <w:kern w:val="10"/>
          <w:sz w:val="32"/>
          <w:szCs w:val="32"/>
        </w:rPr>
      </w:pPr>
      <w:r w:rsidRPr="00A73D50">
        <w:rPr>
          <w:rFonts w:ascii="方正黑体_GBK" w:eastAsia="方正黑体_GBK" w:hint="eastAsia"/>
          <w:kern w:val="10"/>
          <w:sz w:val="32"/>
          <w:szCs w:val="32"/>
        </w:rPr>
        <w:t>五、起重机械检验收费标准</w:t>
      </w:r>
    </w:p>
    <w:p w:rsidR="006F23AA" w:rsidRPr="000D6B3B" w:rsidRDefault="006F23AA" w:rsidP="006F23AA">
      <w:pPr>
        <w:pStyle w:val="a5"/>
        <w:spacing w:before="0" w:beforeAutospacing="0" w:after="0" w:afterAutospacing="0"/>
        <w:ind w:firstLineChars="200" w:firstLine="640"/>
        <w:jc w:val="both"/>
        <w:rPr>
          <w:rFonts w:ascii="方正仿宋_GBK" w:eastAsia="方正仿宋_GBK" w:hint="eastAsia"/>
          <w:kern w:val="10"/>
          <w:sz w:val="32"/>
          <w:szCs w:val="32"/>
        </w:rPr>
      </w:pPr>
      <w:r w:rsidRPr="000D6B3B">
        <w:rPr>
          <w:rFonts w:ascii="方正仿宋_GBK" w:eastAsia="方正仿宋_GBK" w:hint="eastAsia"/>
          <w:kern w:val="10"/>
          <w:sz w:val="32"/>
          <w:szCs w:val="32"/>
        </w:rPr>
        <w:t>（一）起重机械定期检验收费标准</w:t>
      </w:r>
    </w:p>
    <w:p w:rsidR="006F23AA" w:rsidRPr="00A73D50" w:rsidRDefault="006F23AA" w:rsidP="006F23AA">
      <w:pPr>
        <w:pStyle w:val="a5"/>
        <w:spacing w:before="0" w:beforeAutospacing="0" w:after="0" w:afterAutospacing="0"/>
        <w:ind w:firstLineChars="200" w:firstLine="640"/>
        <w:jc w:val="both"/>
        <w:rPr>
          <w:rFonts w:hint="eastAsia"/>
          <w:kern w:val="10"/>
        </w:rPr>
      </w:pPr>
      <w:r w:rsidRPr="00A73D50">
        <w:rPr>
          <w:rFonts w:ascii="方正仿宋_GBK" w:eastAsia="方正仿宋_GBK" w:hint="eastAsia"/>
          <w:kern w:val="10"/>
          <w:sz w:val="32"/>
          <w:szCs w:val="32"/>
        </w:rPr>
        <w:t>1、桥、门式起重机定期检验收费标准</w:t>
      </w:r>
    </w:p>
    <w:tbl>
      <w:tblPr>
        <w:tblW w:w="8655" w:type="dxa"/>
        <w:jc w:val="center"/>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5"/>
        <w:gridCol w:w="1800"/>
        <w:gridCol w:w="1080"/>
        <w:gridCol w:w="4140"/>
      </w:tblGrid>
      <w:tr w:rsidR="006F23AA" w:rsidRPr="00A73D50" w:rsidTr="009316BD">
        <w:tblPrEx>
          <w:tblCellMar>
            <w:top w:w="0" w:type="dxa"/>
            <w:bottom w:w="0" w:type="dxa"/>
          </w:tblCellMar>
        </w:tblPrEx>
        <w:trPr>
          <w:trHeight w:hRule="exact" w:val="789"/>
          <w:jc w:val="center"/>
        </w:trPr>
        <w:tc>
          <w:tcPr>
            <w:tcW w:w="1635"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项 目</w:t>
            </w:r>
          </w:p>
        </w:tc>
        <w:tc>
          <w:tcPr>
            <w:tcW w:w="1800"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电动单梁</w:t>
            </w:r>
          </w:p>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起重机</w:t>
            </w:r>
          </w:p>
        </w:tc>
        <w:tc>
          <w:tcPr>
            <w:tcW w:w="5220" w:type="dxa"/>
            <w:gridSpan w:val="2"/>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双梁桥、门式起重机</w:t>
            </w:r>
          </w:p>
        </w:tc>
      </w:tr>
      <w:tr w:rsidR="006F23AA" w:rsidRPr="00A73D50" w:rsidTr="009316BD">
        <w:tblPrEx>
          <w:tblCellMar>
            <w:top w:w="0" w:type="dxa"/>
            <w:bottom w:w="0" w:type="dxa"/>
          </w:tblCellMar>
        </w:tblPrEx>
        <w:trPr>
          <w:cantSplit/>
          <w:trHeight w:hRule="exact" w:val="454"/>
          <w:jc w:val="center"/>
        </w:trPr>
        <w:tc>
          <w:tcPr>
            <w:tcW w:w="1635" w:type="dxa"/>
            <w:vMerge w:val="restart"/>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收费标准</w:t>
            </w:r>
          </w:p>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（元/台）</w:t>
            </w:r>
          </w:p>
        </w:tc>
        <w:tc>
          <w:tcPr>
            <w:tcW w:w="1800" w:type="dxa"/>
            <w:vMerge w:val="restart"/>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300</w:t>
            </w:r>
          </w:p>
        </w:tc>
        <w:tc>
          <w:tcPr>
            <w:tcW w:w="1080"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Q≤20t</w:t>
            </w:r>
          </w:p>
        </w:tc>
        <w:tc>
          <w:tcPr>
            <w:tcW w:w="4140"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Q＞20t</w:t>
            </w:r>
          </w:p>
        </w:tc>
      </w:tr>
      <w:tr w:rsidR="006F23AA" w:rsidRPr="00A73D50" w:rsidTr="009316BD">
        <w:tblPrEx>
          <w:tblCellMar>
            <w:top w:w="0" w:type="dxa"/>
            <w:bottom w:w="0" w:type="dxa"/>
          </w:tblCellMar>
        </w:tblPrEx>
        <w:trPr>
          <w:cantSplit/>
          <w:trHeight w:hRule="exact" w:val="933"/>
          <w:jc w:val="center"/>
        </w:trPr>
        <w:tc>
          <w:tcPr>
            <w:tcW w:w="1635" w:type="dxa"/>
            <w:vMerge/>
            <w:tcBorders>
              <w:bottom w:val="single" w:sz="4" w:space="0" w:color="auto"/>
            </w:tcBorders>
            <w:vAlign w:val="center"/>
          </w:tcPr>
          <w:p w:rsidR="006F23AA" w:rsidRPr="00A73D50" w:rsidRDefault="006F23AA" w:rsidP="009316BD">
            <w:pPr>
              <w:spacing w:line="0" w:lineRule="atLeast"/>
              <w:jc w:val="center"/>
              <w:rPr>
                <w:rFonts w:ascii="方正仿宋_GBK" w:eastAsia="方正仿宋_GBK" w:hint="eastAsia"/>
                <w:sz w:val="28"/>
                <w:szCs w:val="28"/>
              </w:rPr>
            </w:pPr>
          </w:p>
        </w:tc>
        <w:tc>
          <w:tcPr>
            <w:tcW w:w="1800" w:type="dxa"/>
            <w:vMerge/>
            <w:tcBorders>
              <w:bottom w:val="single" w:sz="4" w:space="0" w:color="auto"/>
            </w:tcBorders>
            <w:vAlign w:val="center"/>
          </w:tcPr>
          <w:p w:rsidR="006F23AA" w:rsidRPr="00A73D50" w:rsidRDefault="006F23AA" w:rsidP="009316BD">
            <w:pPr>
              <w:spacing w:line="0" w:lineRule="atLeast"/>
              <w:jc w:val="center"/>
              <w:rPr>
                <w:rFonts w:ascii="方正仿宋_GBK" w:eastAsia="方正仿宋_GBK" w:hint="eastAsia"/>
                <w:sz w:val="28"/>
                <w:szCs w:val="28"/>
              </w:rPr>
            </w:pPr>
          </w:p>
        </w:tc>
        <w:tc>
          <w:tcPr>
            <w:tcW w:w="1080" w:type="dxa"/>
            <w:tcBorders>
              <w:bottom w:val="single" w:sz="4" w:space="0" w:color="auto"/>
            </w:tcBorders>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400</w:t>
            </w:r>
          </w:p>
        </w:tc>
        <w:tc>
          <w:tcPr>
            <w:tcW w:w="4140" w:type="dxa"/>
            <w:tcBorders>
              <w:bottom w:val="single" w:sz="4" w:space="0" w:color="auto"/>
            </w:tcBorders>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500元/台</w:t>
            </w:r>
          </w:p>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Q＞20t，每增加10 t加收50元。</w:t>
            </w:r>
          </w:p>
        </w:tc>
      </w:tr>
    </w:tbl>
    <w:p w:rsidR="006F23AA" w:rsidRPr="00B57A47" w:rsidRDefault="006F23AA" w:rsidP="006F23AA">
      <w:pPr>
        <w:ind w:firstLineChars="200" w:firstLine="640"/>
        <w:rPr>
          <w:rStyle w:val="a6"/>
          <w:rFonts w:ascii="方正仿宋_GBK" w:eastAsia="方正仿宋_GBK" w:hint="eastAsia"/>
          <w:b w:val="0"/>
          <w:bCs w:val="0"/>
          <w:sz w:val="32"/>
          <w:szCs w:val="32"/>
          <w:u w:val="single"/>
        </w:rPr>
      </w:pPr>
      <w:r w:rsidRPr="00B57A47">
        <w:rPr>
          <w:rFonts w:ascii="方正仿宋_GBK" w:eastAsia="方正仿宋_GBK" w:hAnsi="宋体" w:hint="eastAsia"/>
          <w:bCs/>
          <w:sz w:val="32"/>
          <w:szCs w:val="32"/>
        </w:rPr>
        <w:t>2、塔式起重机定期检验收费标准</w:t>
      </w:r>
    </w:p>
    <w:tbl>
      <w:tblPr>
        <w:tblW w:w="8514" w:type="dxa"/>
        <w:jc w:val="center"/>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3"/>
        <w:gridCol w:w="1150"/>
        <w:gridCol w:w="1150"/>
        <w:gridCol w:w="1150"/>
        <w:gridCol w:w="1150"/>
        <w:gridCol w:w="1151"/>
      </w:tblGrid>
      <w:tr w:rsidR="006F23AA" w:rsidRPr="00A73D50" w:rsidTr="009316BD">
        <w:tblPrEx>
          <w:tblCellMar>
            <w:top w:w="0" w:type="dxa"/>
            <w:bottom w:w="0" w:type="dxa"/>
          </w:tblCellMar>
        </w:tblPrEx>
        <w:trPr>
          <w:cantSplit/>
          <w:trHeight w:hRule="exact" w:val="454"/>
          <w:jc w:val="center"/>
        </w:trPr>
        <w:tc>
          <w:tcPr>
            <w:tcW w:w="2763" w:type="dxa"/>
            <w:vMerge w:val="restart"/>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项  目</w:t>
            </w:r>
          </w:p>
        </w:tc>
        <w:tc>
          <w:tcPr>
            <w:tcW w:w="5751" w:type="dxa"/>
            <w:gridSpan w:val="5"/>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塔式起重机（按起重力矩</w:t>
            </w:r>
            <w:proofErr w:type="spellStart"/>
            <w:r w:rsidRPr="00A73D50">
              <w:rPr>
                <w:rFonts w:ascii="方正仿宋_GBK" w:eastAsia="方正仿宋_GBK" w:hint="eastAsia"/>
                <w:sz w:val="28"/>
                <w:szCs w:val="28"/>
              </w:rPr>
              <w:t>t.m</w:t>
            </w:r>
            <w:proofErr w:type="spellEnd"/>
            <w:r w:rsidRPr="00A73D50">
              <w:rPr>
                <w:rFonts w:ascii="方正仿宋_GBK" w:eastAsia="方正仿宋_GBK" w:hint="eastAsia"/>
                <w:sz w:val="28"/>
                <w:szCs w:val="28"/>
              </w:rPr>
              <w:t>）</w:t>
            </w:r>
          </w:p>
        </w:tc>
      </w:tr>
      <w:tr w:rsidR="006F23AA" w:rsidRPr="00A73D50" w:rsidTr="009316BD">
        <w:tblPrEx>
          <w:tblCellMar>
            <w:top w:w="0" w:type="dxa"/>
            <w:bottom w:w="0" w:type="dxa"/>
          </w:tblCellMar>
        </w:tblPrEx>
        <w:trPr>
          <w:cantSplit/>
          <w:trHeight w:hRule="exact" w:val="454"/>
          <w:jc w:val="center"/>
        </w:trPr>
        <w:tc>
          <w:tcPr>
            <w:tcW w:w="2763" w:type="dxa"/>
            <w:vMerge/>
            <w:vAlign w:val="center"/>
          </w:tcPr>
          <w:p w:rsidR="006F23AA" w:rsidRPr="00A73D50" w:rsidRDefault="006F23AA" w:rsidP="009316BD">
            <w:pPr>
              <w:spacing w:line="0" w:lineRule="atLeast"/>
              <w:jc w:val="center"/>
              <w:rPr>
                <w:rFonts w:ascii="方正仿宋_GBK" w:eastAsia="方正仿宋_GBK" w:hint="eastAsia"/>
                <w:sz w:val="28"/>
                <w:szCs w:val="28"/>
              </w:rPr>
            </w:pPr>
          </w:p>
        </w:tc>
        <w:tc>
          <w:tcPr>
            <w:tcW w:w="1150"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≤25</w:t>
            </w:r>
          </w:p>
        </w:tc>
        <w:tc>
          <w:tcPr>
            <w:tcW w:w="1150"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≤40</w:t>
            </w:r>
          </w:p>
        </w:tc>
        <w:tc>
          <w:tcPr>
            <w:tcW w:w="1150"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≤60</w:t>
            </w:r>
          </w:p>
        </w:tc>
        <w:tc>
          <w:tcPr>
            <w:tcW w:w="1150"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≤80</w:t>
            </w:r>
          </w:p>
        </w:tc>
        <w:tc>
          <w:tcPr>
            <w:tcW w:w="1151"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＞80</w:t>
            </w:r>
          </w:p>
        </w:tc>
      </w:tr>
      <w:tr w:rsidR="006F23AA" w:rsidRPr="00A73D50" w:rsidTr="009316BD">
        <w:tblPrEx>
          <w:tblCellMar>
            <w:top w:w="0" w:type="dxa"/>
            <w:bottom w:w="0" w:type="dxa"/>
          </w:tblCellMar>
        </w:tblPrEx>
        <w:trPr>
          <w:cantSplit/>
          <w:trHeight w:hRule="exact" w:val="454"/>
          <w:jc w:val="center"/>
        </w:trPr>
        <w:tc>
          <w:tcPr>
            <w:tcW w:w="2763"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收费标准（元/台）</w:t>
            </w:r>
          </w:p>
        </w:tc>
        <w:tc>
          <w:tcPr>
            <w:tcW w:w="1150"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500</w:t>
            </w:r>
          </w:p>
        </w:tc>
        <w:tc>
          <w:tcPr>
            <w:tcW w:w="1150"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550</w:t>
            </w:r>
          </w:p>
        </w:tc>
        <w:tc>
          <w:tcPr>
            <w:tcW w:w="1150"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600</w:t>
            </w:r>
          </w:p>
        </w:tc>
        <w:tc>
          <w:tcPr>
            <w:tcW w:w="1150"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650</w:t>
            </w:r>
          </w:p>
        </w:tc>
        <w:tc>
          <w:tcPr>
            <w:tcW w:w="1151"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700</w:t>
            </w:r>
          </w:p>
        </w:tc>
      </w:tr>
    </w:tbl>
    <w:p w:rsidR="006F23AA" w:rsidRPr="00B57A47" w:rsidRDefault="006F23AA" w:rsidP="006F23AA">
      <w:pPr>
        <w:ind w:firstLineChars="200" w:firstLine="640"/>
        <w:rPr>
          <w:rFonts w:ascii="方正仿宋_GBK" w:eastAsia="方正仿宋_GBK" w:hint="eastAsia"/>
          <w:bCs/>
          <w:sz w:val="32"/>
          <w:szCs w:val="32"/>
          <w:u w:val="single"/>
        </w:rPr>
      </w:pPr>
      <w:r w:rsidRPr="00B57A47">
        <w:rPr>
          <w:rFonts w:ascii="方正仿宋_GBK" w:eastAsia="方正仿宋_GBK" w:hAnsi="宋体" w:hint="eastAsia"/>
          <w:bCs/>
          <w:sz w:val="32"/>
          <w:szCs w:val="32"/>
        </w:rPr>
        <w:t>3、流动式起重机定期检验收费标准</w:t>
      </w:r>
    </w:p>
    <w:tbl>
      <w:tblPr>
        <w:tblW w:w="8514" w:type="dxa"/>
        <w:jc w:val="center"/>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5"/>
        <w:gridCol w:w="1440"/>
        <w:gridCol w:w="5259"/>
      </w:tblGrid>
      <w:tr w:rsidR="006F23AA" w:rsidRPr="00A73D50" w:rsidTr="009316BD">
        <w:tblPrEx>
          <w:tblCellMar>
            <w:top w:w="0" w:type="dxa"/>
            <w:bottom w:w="0" w:type="dxa"/>
          </w:tblCellMar>
        </w:tblPrEx>
        <w:trPr>
          <w:trHeight w:hRule="exact" w:val="454"/>
          <w:jc w:val="center"/>
        </w:trPr>
        <w:tc>
          <w:tcPr>
            <w:tcW w:w="1815"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项  目</w:t>
            </w:r>
          </w:p>
        </w:tc>
        <w:tc>
          <w:tcPr>
            <w:tcW w:w="6699" w:type="dxa"/>
            <w:gridSpan w:val="2"/>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流动式起重机</w:t>
            </w:r>
          </w:p>
        </w:tc>
      </w:tr>
      <w:tr w:rsidR="006F23AA" w:rsidRPr="00A73D50" w:rsidTr="009316BD">
        <w:tblPrEx>
          <w:tblCellMar>
            <w:top w:w="0" w:type="dxa"/>
            <w:bottom w:w="0" w:type="dxa"/>
          </w:tblCellMar>
        </w:tblPrEx>
        <w:trPr>
          <w:cantSplit/>
          <w:trHeight w:hRule="exact" w:val="454"/>
          <w:jc w:val="center"/>
        </w:trPr>
        <w:tc>
          <w:tcPr>
            <w:tcW w:w="1815" w:type="dxa"/>
            <w:vMerge w:val="restart"/>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收费标准</w:t>
            </w:r>
          </w:p>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（元/台）</w:t>
            </w:r>
          </w:p>
        </w:tc>
        <w:tc>
          <w:tcPr>
            <w:tcW w:w="1440"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Q＜16t</w:t>
            </w:r>
          </w:p>
        </w:tc>
        <w:tc>
          <w:tcPr>
            <w:tcW w:w="5259"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Q≥16t</w:t>
            </w:r>
          </w:p>
        </w:tc>
      </w:tr>
      <w:tr w:rsidR="006F23AA" w:rsidRPr="00A73D50" w:rsidTr="009316BD">
        <w:tblPrEx>
          <w:tblCellMar>
            <w:top w:w="0" w:type="dxa"/>
            <w:bottom w:w="0" w:type="dxa"/>
          </w:tblCellMar>
        </w:tblPrEx>
        <w:trPr>
          <w:cantSplit/>
          <w:trHeight w:hRule="exact" w:val="1101"/>
          <w:jc w:val="center"/>
        </w:trPr>
        <w:tc>
          <w:tcPr>
            <w:tcW w:w="1815" w:type="dxa"/>
            <w:vMerge/>
            <w:tcBorders>
              <w:bottom w:val="single" w:sz="4" w:space="0" w:color="auto"/>
            </w:tcBorders>
            <w:vAlign w:val="center"/>
          </w:tcPr>
          <w:p w:rsidR="006F23AA" w:rsidRPr="00A73D50" w:rsidRDefault="006F23AA" w:rsidP="009316BD">
            <w:pPr>
              <w:spacing w:line="0" w:lineRule="atLeast"/>
              <w:jc w:val="center"/>
              <w:rPr>
                <w:rStyle w:val="a6"/>
                <w:rFonts w:ascii="方正仿宋_GBK" w:eastAsia="方正仿宋_GBK" w:hAnsi="宋体" w:hint="eastAsia"/>
                <w:b w:val="0"/>
                <w:bCs w:val="0"/>
                <w:sz w:val="32"/>
                <w:szCs w:val="32"/>
              </w:rPr>
            </w:pPr>
          </w:p>
        </w:tc>
        <w:tc>
          <w:tcPr>
            <w:tcW w:w="1440" w:type="dxa"/>
            <w:tcBorders>
              <w:bottom w:val="single" w:sz="4" w:space="0" w:color="auto"/>
            </w:tcBorders>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400</w:t>
            </w:r>
          </w:p>
        </w:tc>
        <w:tc>
          <w:tcPr>
            <w:tcW w:w="5259" w:type="dxa"/>
            <w:tcBorders>
              <w:bottom w:val="single" w:sz="4" w:space="0" w:color="auto"/>
            </w:tcBorders>
            <w:vAlign w:val="center"/>
          </w:tcPr>
          <w:p w:rsidR="006F23AA" w:rsidRDefault="006F23AA" w:rsidP="009316BD">
            <w:pPr>
              <w:spacing w:line="0" w:lineRule="atLeast"/>
              <w:rPr>
                <w:rFonts w:ascii="方正仿宋_GBK" w:eastAsia="方正仿宋_GBK" w:hint="eastAsia"/>
                <w:sz w:val="28"/>
                <w:szCs w:val="28"/>
              </w:rPr>
            </w:pPr>
            <w:r w:rsidRPr="00A73D50">
              <w:rPr>
                <w:rFonts w:ascii="方正仿宋_GBK" w:eastAsia="方正仿宋_GBK" w:hint="eastAsia"/>
                <w:sz w:val="28"/>
                <w:szCs w:val="28"/>
              </w:rPr>
              <w:t>Q=16t，500元/台；</w:t>
            </w:r>
          </w:p>
          <w:p w:rsidR="006F23AA" w:rsidRPr="00A73D50" w:rsidRDefault="006F23AA" w:rsidP="009316BD">
            <w:pPr>
              <w:spacing w:line="0" w:lineRule="atLeast"/>
              <w:rPr>
                <w:rFonts w:ascii="方正仿宋_GBK" w:eastAsia="方正仿宋_GBK" w:hint="eastAsia"/>
                <w:sz w:val="28"/>
                <w:szCs w:val="28"/>
              </w:rPr>
            </w:pPr>
            <w:r w:rsidRPr="00A73D50">
              <w:rPr>
                <w:rFonts w:ascii="方正仿宋_GBK" w:eastAsia="方正仿宋_GBK" w:hint="eastAsia"/>
                <w:sz w:val="28"/>
                <w:szCs w:val="28"/>
              </w:rPr>
              <w:t>Q＞16t，每增加10 t加收50元。</w:t>
            </w:r>
          </w:p>
        </w:tc>
      </w:tr>
    </w:tbl>
    <w:p w:rsidR="006F23AA" w:rsidRPr="00B57A47" w:rsidRDefault="006F23AA" w:rsidP="006F23AA">
      <w:pPr>
        <w:ind w:firstLineChars="200" w:firstLine="640"/>
        <w:rPr>
          <w:rFonts w:ascii="方正仿宋_GBK" w:eastAsia="方正仿宋_GBK" w:hint="eastAsia"/>
          <w:bCs/>
          <w:sz w:val="32"/>
          <w:szCs w:val="32"/>
        </w:rPr>
      </w:pPr>
      <w:r w:rsidRPr="00B57A47">
        <w:rPr>
          <w:rFonts w:ascii="方正仿宋_GBK" w:eastAsia="方正仿宋_GBK" w:hAnsi="宋体" w:hint="eastAsia"/>
          <w:bCs/>
          <w:sz w:val="32"/>
          <w:szCs w:val="32"/>
        </w:rPr>
        <w:t>4、铁路起重机定期检验收费标准</w:t>
      </w:r>
    </w:p>
    <w:tbl>
      <w:tblPr>
        <w:tblW w:w="8565" w:type="dxa"/>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0"/>
        <w:gridCol w:w="5175"/>
      </w:tblGrid>
      <w:tr w:rsidR="006F23AA" w:rsidRPr="00A73D50" w:rsidTr="009316BD">
        <w:tblPrEx>
          <w:tblCellMar>
            <w:top w:w="0" w:type="dxa"/>
            <w:bottom w:w="0" w:type="dxa"/>
          </w:tblCellMar>
        </w:tblPrEx>
        <w:trPr>
          <w:trHeight w:hRule="exact" w:val="454"/>
          <w:jc w:val="center"/>
        </w:trPr>
        <w:tc>
          <w:tcPr>
            <w:tcW w:w="3390"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项  目</w:t>
            </w:r>
          </w:p>
        </w:tc>
        <w:tc>
          <w:tcPr>
            <w:tcW w:w="5175"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铁路起重机</w:t>
            </w:r>
          </w:p>
        </w:tc>
      </w:tr>
      <w:tr w:rsidR="006F23AA" w:rsidRPr="00A73D50" w:rsidTr="009316BD">
        <w:tblPrEx>
          <w:tblCellMar>
            <w:top w:w="0" w:type="dxa"/>
            <w:bottom w:w="0" w:type="dxa"/>
          </w:tblCellMar>
        </w:tblPrEx>
        <w:trPr>
          <w:trHeight w:hRule="exact" w:val="454"/>
          <w:jc w:val="center"/>
        </w:trPr>
        <w:tc>
          <w:tcPr>
            <w:tcW w:w="3390" w:type="dxa"/>
            <w:tcBorders>
              <w:bottom w:val="single" w:sz="4" w:space="0" w:color="auto"/>
            </w:tcBorders>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收费标准（元/台）</w:t>
            </w:r>
          </w:p>
        </w:tc>
        <w:tc>
          <w:tcPr>
            <w:tcW w:w="5175" w:type="dxa"/>
            <w:tcBorders>
              <w:bottom w:val="single" w:sz="4" w:space="0" w:color="auto"/>
            </w:tcBorders>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500</w:t>
            </w:r>
          </w:p>
        </w:tc>
      </w:tr>
    </w:tbl>
    <w:p w:rsidR="006F23AA" w:rsidRDefault="006F23AA" w:rsidP="006F23AA">
      <w:pPr>
        <w:ind w:firstLineChars="200" w:firstLine="640"/>
        <w:rPr>
          <w:rFonts w:ascii="方正仿宋_GBK" w:eastAsia="方正仿宋_GBK" w:hAnsi="宋体" w:hint="eastAsia"/>
          <w:bCs/>
          <w:sz w:val="32"/>
          <w:szCs w:val="32"/>
        </w:rPr>
      </w:pPr>
    </w:p>
    <w:p w:rsidR="006F23AA" w:rsidRDefault="006F23AA" w:rsidP="006F23AA">
      <w:pPr>
        <w:ind w:firstLineChars="200" w:firstLine="640"/>
        <w:rPr>
          <w:rFonts w:ascii="方正仿宋_GBK" w:eastAsia="方正仿宋_GBK" w:hAnsi="宋体" w:hint="eastAsia"/>
          <w:bCs/>
          <w:sz w:val="32"/>
          <w:szCs w:val="32"/>
        </w:rPr>
      </w:pPr>
    </w:p>
    <w:p w:rsidR="006F23AA" w:rsidRPr="00A73D50" w:rsidRDefault="006F23AA" w:rsidP="006F23AA">
      <w:pPr>
        <w:ind w:firstLineChars="200" w:firstLine="640"/>
        <w:rPr>
          <w:rFonts w:ascii="方正仿宋_GBK" w:eastAsia="方正仿宋_GBK" w:hAnsi="宋体" w:hint="eastAsia"/>
          <w:bCs/>
          <w:sz w:val="32"/>
          <w:szCs w:val="32"/>
        </w:rPr>
      </w:pPr>
      <w:r w:rsidRPr="00A73D50">
        <w:rPr>
          <w:rFonts w:ascii="方正仿宋_GBK" w:eastAsia="方正仿宋_GBK" w:hAnsi="宋体" w:hint="eastAsia"/>
          <w:bCs/>
          <w:sz w:val="32"/>
          <w:szCs w:val="32"/>
        </w:rPr>
        <w:lastRenderedPageBreak/>
        <w:t>5、</w:t>
      </w:r>
      <w:proofErr w:type="gramStart"/>
      <w:r w:rsidRPr="00A73D50">
        <w:rPr>
          <w:rFonts w:ascii="方正仿宋_GBK" w:eastAsia="方正仿宋_GBK" w:hAnsi="宋体" w:hint="eastAsia"/>
          <w:bCs/>
          <w:sz w:val="32"/>
          <w:szCs w:val="32"/>
        </w:rPr>
        <w:t>门座起重机</w:t>
      </w:r>
      <w:proofErr w:type="gramEnd"/>
      <w:r w:rsidRPr="00A73D50">
        <w:rPr>
          <w:rFonts w:ascii="方正仿宋_GBK" w:eastAsia="方正仿宋_GBK" w:hAnsi="宋体" w:hint="eastAsia"/>
          <w:bCs/>
          <w:sz w:val="32"/>
          <w:szCs w:val="32"/>
        </w:rPr>
        <w:t>定期检验收费标准</w:t>
      </w:r>
    </w:p>
    <w:tbl>
      <w:tblPr>
        <w:tblW w:w="8565" w:type="dxa"/>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5"/>
        <w:gridCol w:w="1335"/>
        <w:gridCol w:w="4815"/>
      </w:tblGrid>
      <w:tr w:rsidR="006F23AA" w:rsidRPr="00A73D50" w:rsidTr="009316BD">
        <w:tblPrEx>
          <w:tblCellMar>
            <w:top w:w="0" w:type="dxa"/>
            <w:bottom w:w="0" w:type="dxa"/>
          </w:tblCellMar>
        </w:tblPrEx>
        <w:trPr>
          <w:trHeight w:hRule="exact" w:val="454"/>
          <w:jc w:val="center"/>
        </w:trPr>
        <w:tc>
          <w:tcPr>
            <w:tcW w:w="2415"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项  目</w:t>
            </w:r>
          </w:p>
        </w:tc>
        <w:tc>
          <w:tcPr>
            <w:tcW w:w="6150" w:type="dxa"/>
            <w:gridSpan w:val="2"/>
            <w:vAlign w:val="center"/>
          </w:tcPr>
          <w:p w:rsidR="006F23AA" w:rsidRPr="00A73D50" w:rsidRDefault="006F23AA" w:rsidP="009316BD">
            <w:pPr>
              <w:spacing w:line="0" w:lineRule="atLeast"/>
              <w:jc w:val="center"/>
              <w:rPr>
                <w:rFonts w:ascii="方正仿宋_GBK" w:eastAsia="方正仿宋_GBK" w:hint="eastAsia"/>
                <w:sz w:val="28"/>
                <w:szCs w:val="28"/>
              </w:rPr>
            </w:pPr>
            <w:proofErr w:type="gramStart"/>
            <w:r w:rsidRPr="00A73D50">
              <w:rPr>
                <w:rFonts w:ascii="方正仿宋_GBK" w:eastAsia="方正仿宋_GBK" w:hint="eastAsia"/>
                <w:sz w:val="28"/>
                <w:szCs w:val="28"/>
              </w:rPr>
              <w:t>门座起重机</w:t>
            </w:r>
            <w:proofErr w:type="gramEnd"/>
          </w:p>
        </w:tc>
      </w:tr>
      <w:tr w:rsidR="006F23AA" w:rsidRPr="00A73D50" w:rsidTr="009316BD">
        <w:tblPrEx>
          <w:tblCellMar>
            <w:top w:w="0" w:type="dxa"/>
            <w:bottom w:w="0" w:type="dxa"/>
          </w:tblCellMar>
        </w:tblPrEx>
        <w:trPr>
          <w:cantSplit/>
          <w:trHeight w:hRule="exact" w:val="454"/>
          <w:jc w:val="center"/>
        </w:trPr>
        <w:tc>
          <w:tcPr>
            <w:tcW w:w="2415" w:type="dxa"/>
            <w:vMerge w:val="restart"/>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收费标准</w:t>
            </w:r>
          </w:p>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（元/台）</w:t>
            </w:r>
          </w:p>
        </w:tc>
        <w:tc>
          <w:tcPr>
            <w:tcW w:w="1335"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Q＜10t</w:t>
            </w:r>
          </w:p>
        </w:tc>
        <w:tc>
          <w:tcPr>
            <w:tcW w:w="4815"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Q≥10t</w:t>
            </w:r>
          </w:p>
        </w:tc>
      </w:tr>
      <w:tr w:rsidR="006F23AA" w:rsidRPr="00A73D50" w:rsidTr="009316BD">
        <w:tblPrEx>
          <w:tblCellMar>
            <w:top w:w="0" w:type="dxa"/>
            <w:bottom w:w="0" w:type="dxa"/>
          </w:tblCellMar>
        </w:tblPrEx>
        <w:trPr>
          <w:cantSplit/>
          <w:trHeight w:hRule="exact" w:val="803"/>
          <w:jc w:val="center"/>
        </w:trPr>
        <w:tc>
          <w:tcPr>
            <w:tcW w:w="2415" w:type="dxa"/>
            <w:vMerge/>
            <w:tcBorders>
              <w:bottom w:val="single" w:sz="4" w:space="0" w:color="auto"/>
            </w:tcBorders>
            <w:vAlign w:val="center"/>
          </w:tcPr>
          <w:p w:rsidR="006F23AA" w:rsidRPr="00A73D50" w:rsidRDefault="006F23AA" w:rsidP="009316BD">
            <w:pPr>
              <w:spacing w:line="0" w:lineRule="atLeast"/>
              <w:jc w:val="center"/>
              <w:rPr>
                <w:rFonts w:ascii="方正仿宋_GBK" w:eastAsia="方正仿宋_GBK" w:hint="eastAsia"/>
                <w:sz w:val="28"/>
                <w:szCs w:val="28"/>
              </w:rPr>
            </w:pPr>
          </w:p>
        </w:tc>
        <w:tc>
          <w:tcPr>
            <w:tcW w:w="1335" w:type="dxa"/>
            <w:tcBorders>
              <w:bottom w:val="single" w:sz="4" w:space="0" w:color="auto"/>
            </w:tcBorders>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500</w:t>
            </w:r>
          </w:p>
        </w:tc>
        <w:tc>
          <w:tcPr>
            <w:tcW w:w="4815" w:type="dxa"/>
            <w:tcBorders>
              <w:bottom w:val="single" w:sz="4" w:space="0" w:color="auto"/>
            </w:tcBorders>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Q=10t，600元/台；</w:t>
            </w:r>
          </w:p>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Q＞10t，每增加10 t加收50元。</w:t>
            </w:r>
          </w:p>
        </w:tc>
      </w:tr>
    </w:tbl>
    <w:p w:rsidR="006F23AA" w:rsidRPr="00A73D50" w:rsidRDefault="006F23AA" w:rsidP="006F23AA">
      <w:pPr>
        <w:ind w:firstLineChars="200" w:firstLine="640"/>
        <w:rPr>
          <w:rFonts w:ascii="方正仿宋_GBK" w:eastAsia="方正仿宋_GBK" w:hAnsi="宋体" w:hint="eastAsia"/>
          <w:bCs/>
          <w:sz w:val="32"/>
          <w:szCs w:val="32"/>
        </w:rPr>
      </w:pPr>
      <w:r w:rsidRPr="00A73D50">
        <w:rPr>
          <w:rFonts w:ascii="方正仿宋_GBK" w:eastAsia="方正仿宋_GBK" w:hAnsi="宋体" w:hint="eastAsia"/>
          <w:bCs/>
          <w:sz w:val="32"/>
          <w:szCs w:val="32"/>
        </w:rPr>
        <w:t>6、机械式停车设备定期检验收费标准</w:t>
      </w:r>
    </w:p>
    <w:tbl>
      <w:tblPr>
        <w:tblW w:w="8475" w:type="dxa"/>
        <w:jc w:val="center"/>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70"/>
        <w:gridCol w:w="4905"/>
      </w:tblGrid>
      <w:tr w:rsidR="006F23AA" w:rsidRPr="00A73D50" w:rsidTr="009316BD">
        <w:tblPrEx>
          <w:tblCellMar>
            <w:top w:w="0" w:type="dxa"/>
            <w:bottom w:w="0" w:type="dxa"/>
          </w:tblCellMar>
        </w:tblPrEx>
        <w:trPr>
          <w:trHeight w:hRule="exact" w:val="454"/>
          <w:jc w:val="center"/>
        </w:trPr>
        <w:tc>
          <w:tcPr>
            <w:tcW w:w="3570"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项  目</w:t>
            </w:r>
          </w:p>
        </w:tc>
        <w:tc>
          <w:tcPr>
            <w:tcW w:w="4905"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机械式停车设备</w:t>
            </w:r>
          </w:p>
        </w:tc>
      </w:tr>
      <w:tr w:rsidR="006F23AA" w:rsidRPr="00A73D50" w:rsidTr="009316BD">
        <w:tblPrEx>
          <w:tblCellMar>
            <w:top w:w="0" w:type="dxa"/>
            <w:bottom w:w="0" w:type="dxa"/>
          </w:tblCellMar>
        </w:tblPrEx>
        <w:trPr>
          <w:trHeight w:hRule="exact" w:val="454"/>
          <w:jc w:val="center"/>
        </w:trPr>
        <w:tc>
          <w:tcPr>
            <w:tcW w:w="3570" w:type="dxa"/>
            <w:tcBorders>
              <w:bottom w:val="single" w:sz="4" w:space="0" w:color="auto"/>
            </w:tcBorders>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收费标准（元/车位）</w:t>
            </w:r>
          </w:p>
        </w:tc>
        <w:tc>
          <w:tcPr>
            <w:tcW w:w="4905" w:type="dxa"/>
            <w:tcBorders>
              <w:bottom w:val="single" w:sz="4" w:space="0" w:color="auto"/>
            </w:tcBorders>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60</w:t>
            </w:r>
          </w:p>
        </w:tc>
      </w:tr>
    </w:tbl>
    <w:p w:rsidR="006F23AA" w:rsidRPr="00A73D50" w:rsidRDefault="006F23AA" w:rsidP="006F23AA">
      <w:pPr>
        <w:ind w:firstLineChars="200" w:firstLine="640"/>
        <w:rPr>
          <w:rFonts w:ascii="方正仿宋_GBK" w:eastAsia="方正仿宋_GBK" w:hAnsi="宋体" w:hint="eastAsia"/>
          <w:bCs/>
          <w:sz w:val="32"/>
          <w:szCs w:val="32"/>
        </w:rPr>
      </w:pPr>
      <w:r w:rsidRPr="00A73D50">
        <w:rPr>
          <w:rFonts w:ascii="方正仿宋_GBK" w:eastAsia="方正仿宋_GBK" w:hAnsi="宋体" w:hint="eastAsia"/>
          <w:bCs/>
          <w:sz w:val="32"/>
          <w:szCs w:val="32"/>
        </w:rPr>
        <w:t>7、其他起重机械定期检验收费标准</w:t>
      </w:r>
    </w:p>
    <w:tbl>
      <w:tblPr>
        <w:tblW w:w="8468" w:type="dxa"/>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2"/>
        <w:gridCol w:w="1444"/>
        <w:gridCol w:w="1444"/>
        <w:gridCol w:w="1444"/>
        <w:gridCol w:w="1444"/>
      </w:tblGrid>
      <w:tr w:rsidR="006F23AA" w:rsidRPr="00A73D50" w:rsidTr="009316BD">
        <w:tblPrEx>
          <w:tblCellMar>
            <w:top w:w="0" w:type="dxa"/>
            <w:bottom w:w="0" w:type="dxa"/>
          </w:tblCellMar>
        </w:tblPrEx>
        <w:trPr>
          <w:trHeight w:hRule="exact" w:val="808"/>
          <w:jc w:val="center"/>
        </w:trPr>
        <w:tc>
          <w:tcPr>
            <w:tcW w:w="2692"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项  目</w:t>
            </w:r>
          </w:p>
        </w:tc>
        <w:tc>
          <w:tcPr>
            <w:tcW w:w="1444"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升降机</w:t>
            </w:r>
          </w:p>
        </w:tc>
        <w:tc>
          <w:tcPr>
            <w:tcW w:w="1444"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升降作</w:t>
            </w:r>
          </w:p>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业平台</w:t>
            </w:r>
          </w:p>
        </w:tc>
        <w:tc>
          <w:tcPr>
            <w:tcW w:w="1444"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缆索</w:t>
            </w:r>
          </w:p>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起重机</w:t>
            </w:r>
          </w:p>
        </w:tc>
        <w:tc>
          <w:tcPr>
            <w:tcW w:w="1444"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桅杆</w:t>
            </w:r>
          </w:p>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起重机</w:t>
            </w:r>
          </w:p>
        </w:tc>
      </w:tr>
      <w:tr w:rsidR="006F23AA" w:rsidRPr="00A73D50" w:rsidTr="009316BD">
        <w:tblPrEx>
          <w:tblCellMar>
            <w:top w:w="0" w:type="dxa"/>
            <w:bottom w:w="0" w:type="dxa"/>
          </w:tblCellMar>
        </w:tblPrEx>
        <w:trPr>
          <w:trHeight w:hRule="exact" w:val="466"/>
          <w:jc w:val="center"/>
        </w:trPr>
        <w:tc>
          <w:tcPr>
            <w:tcW w:w="2692"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收费标准（元/台）</w:t>
            </w:r>
          </w:p>
        </w:tc>
        <w:tc>
          <w:tcPr>
            <w:tcW w:w="1444"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400</w:t>
            </w:r>
          </w:p>
        </w:tc>
        <w:tc>
          <w:tcPr>
            <w:tcW w:w="1444"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240</w:t>
            </w:r>
          </w:p>
        </w:tc>
        <w:tc>
          <w:tcPr>
            <w:tcW w:w="1444"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300</w:t>
            </w:r>
          </w:p>
        </w:tc>
        <w:tc>
          <w:tcPr>
            <w:tcW w:w="1444"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200</w:t>
            </w:r>
          </w:p>
        </w:tc>
      </w:tr>
      <w:tr w:rsidR="006F23AA" w:rsidRPr="00A73D50" w:rsidTr="009316BD">
        <w:tblPrEx>
          <w:tblCellMar>
            <w:top w:w="0" w:type="dxa"/>
            <w:bottom w:w="0" w:type="dxa"/>
          </w:tblCellMar>
        </w:tblPrEx>
        <w:trPr>
          <w:trHeight w:hRule="exact" w:val="1207"/>
          <w:jc w:val="center"/>
        </w:trPr>
        <w:tc>
          <w:tcPr>
            <w:tcW w:w="2692"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项  目</w:t>
            </w:r>
          </w:p>
        </w:tc>
        <w:tc>
          <w:tcPr>
            <w:tcW w:w="1444"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旋臂式</w:t>
            </w:r>
          </w:p>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起重机</w:t>
            </w:r>
          </w:p>
        </w:tc>
        <w:tc>
          <w:tcPr>
            <w:tcW w:w="1444"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各型</w:t>
            </w:r>
          </w:p>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电动葫芦</w:t>
            </w:r>
          </w:p>
        </w:tc>
        <w:tc>
          <w:tcPr>
            <w:tcW w:w="1444"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各型叉车</w:t>
            </w:r>
          </w:p>
        </w:tc>
        <w:tc>
          <w:tcPr>
            <w:tcW w:w="1444" w:type="dxa"/>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轻小型</w:t>
            </w:r>
          </w:p>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起重设备</w:t>
            </w:r>
          </w:p>
        </w:tc>
      </w:tr>
      <w:tr w:rsidR="006F23AA" w:rsidRPr="00A73D50" w:rsidTr="009316BD">
        <w:tblPrEx>
          <w:tblCellMar>
            <w:top w:w="0" w:type="dxa"/>
            <w:bottom w:w="0" w:type="dxa"/>
          </w:tblCellMar>
        </w:tblPrEx>
        <w:trPr>
          <w:trHeight w:hRule="exact" w:val="454"/>
          <w:jc w:val="center"/>
        </w:trPr>
        <w:tc>
          <w:tcPr>
            <w:tcW w:w="2692" w:type="dxa"/>
            <w:tcBorders>
              <w:bottom w:val="single" w:sz="4" w:space="0" w:color="auto"/>
            </w:tcBorders>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收费标准（元/台）</w:t>
            </w:r>
          </w:p>
        </w:tc>
        <w:tc>
          <w:tcPr>
            <w:tcW w:w="1444" w:type="dxa"/>
            <w:tcBorders>
              <w:bottom w:val="single" w:sz="4" w:space="0" w:color="auto"/>
            </w:tcBorders>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150</w:t>
            </w:r>
          </w:p>
        </w:tc>
        <w:tc>
          <w:tcPr>
            <w:tcW w:w="1444" w:type="dxa"/>
            <w:tcBorders>
              <w:bottom w:val="single" w:sz="4" w:space="0" w:color="auto"/>
            </w:tcBorders>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120</w:t>
            </w:r>
          </w:p>
        </w:tc>
        <w:tc>
          <w:tcPr>
            <w:tcW w:w="1444" w:type="dxa"/>
            <w:tcBorders>
              <w:bottom w:val="single" w:sz="4" w:space="0" w:color="auto"/>
            </w:tcBorders>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150</w:t>
            </w:r>
          </w:p>
        </w:tc>
        <w:tc>
          <w:tcPr>
            <w:tcW w:w="1444" w:type="dxa"/>
            <w:tcBorders>
              <w:bottom w:val="single" w:sz="4" w:space="0" w:color="auto"/>
            </w:tcBorders>
            <w:vAlign w:val="center"/>
          </w:tcPr>
          <w:p w:rsidR="006F23AA" w:rsidRPr="00A73D50" w:rsidRDefault="006F23AA" w:rsidP="009316BD">
            <w:pPr>
              <w:spacing w:line="0" w:lineRule="atLeast"/>
              <w:jc w:val="center"/>
              <w:rPr>
                <w:rFonts w:ascii="方正仿宋_GBK" w:eastAsia="方正仿宋_GBK" w:hint="eastAsia"/>
                <w:sz w:val="28"/>
                <w:szCs w:val="28"/>
              </w:rPr>
            </w:pPr>
            <w:r w:rsidRPr="00A73D50">
              <w:rPr>
                <w:rFonts w:ascii="方正仿宋_GBK" w:eastAsia="方正仿宋_GBK" w:hint="eastAsia"/>
                <w:sz w:val="28"/>
                <w:szCs w:val="28"/>
              </w:rPr>
              <w:t>100</w:t>
            </w:r>
          </w:p>
        </w:tc>
      </w:tr>
    </w:tbl>
    <w:p w:rsidR="006F23AA" w:rsidRPr="00B57A47" w:rsidRDefault="006F23AA" w:rsidP="006F23AA">
      <w:pPr>
        <w:ind w:firstLineChars="200" w:firstLine="640"/>
        <w:rPr>
          <w:rStyle w:val="a6"/>
          <w:rFonts w:ascii="方正仿宋_GBK" w:eastAsia="方正仿宋_GBK" w:hint="eastAsia"/>
          <w:b w:val="0"/>
          <w:bCs w:val="0"/>
          <w:sz w:val="32"/>
          <w:szCs w:val="32"/>
        </w:rPr>
      </w:pPr>
      <w:r w:rsidRPr="00B57A47">
        <w:rPr>
          <w:rFonts w:ascii="方正仿宋_GBK" w:eastAsia="方正仿宋_GBK" w:hint="eastAsia"/>
          <w:bCs/>
          <w:sz w:val="32"/>
          <w:szCs w:val="32"/>
        </w:rPr>
        <w:t>（二）起重机械验收检验收费标准按定期检验收费标准的150%计收。</w:t>
      </w:r>
    </w:p>
    <w:p w:rsidR="006F23AA" w:rsidRPr="00B57A47" w:rsidRDefault="006F23AA" w:rsidP="006F23AA">
      <w:pPr>
        <w:ind w:firstLineChars="200" w:firstLine="640"/>
        <w:rPr>
          <w:rFonts w:ascii="方正仿宋_GBK" w:eastAsia="方正仿宋_GBK" w:hint="eastAsia"/>
          <w:sz w:val="32"/>
          <w:szCs w:val="32"/>
        </w:rPr>
      </w:pPr>
      <w:r w:rsidRPr="00B57A47">
        <w:rPr>
          <w:rFonts w:ascii="方正仿宋_GBK" w:eastAsia="方正仿宋_GBK" w:hint="eastAsia"/>
          <w:bCs/>
          <w:sz w:val="32"/>
          <w:szCs w:val="32"/>
        </w:rPr>
        <w:t>（三）</w:t>
      </w:r>
      <w:r w:rsidRPr="00B57A47">
        <w:rPr>
          <w:rFonts w:ascii="方正仿宋_GBK" w:eastAsia="方正仿宋_GBK" w:hint="eastAsia"/>
          <w:sz w:val="32"/>
          <w:szCs w:val="32"/>
        </w:rPr>
        <w:t>起重机械产品安全质量监督检验收费标准</w:t>
      </w:r>
    </w:p>
    <w:p w:rsidR="006F23AA" w:rsidRPr="00B57A47" w:rsidRDefault="006F23AA" w:rsidP="006F23AA">
      <w:pPr>
        <w:rPr>
          <w:rFonts w:ascii="方正仿宋_GBK" w:eastAsia="方正仿宋_GBK" w:hAnsi="宋体" w:hint="eastAsia"/>
          <w:sz w:val="32"/>
          <w:szCs w:val="32"/>
        </w:rPr>
      </w:pPr>
      <w:r w:rsidRPr="00B57A47">
        <w:rPr>
          <w:rFonts w:ascii="方正仿宋_GBK" w:eastAsia="方正仿宋_GBK" w:hAnsi="宋体" w:hint="eastAsia"/>
          <w:sz w:val="32"/>
          <w:szCs w:val="32"/>
        </w:rPr>
        <w:t>起重机械产品安全质量监督检验费按产品售价的0.5%～0.8%收取，由生产企业支付。</w:t>
      </w:r>
    </w:p>
    <w:p w:rsidR="006F23AA" w:rsidRPr="00B57A47" w:rsidRDefault="006F23AA" w:rsidP="006F23AA">
      <w:pPr>
        <w:ind w:firstLineChars="200" w:firstLine="640"/>
        <w:rPr>
          <w:rFonts w:ascii="方正仿宋_GBK" w:eastAsia="方正仿宋_GBK" w:hint="eastAsia"/>
          <w:sz w:val="32"/>
          <w:szCs w:val="32"/>
        </w:rPr>
      </w:pPr>
      <w:r w:rsidRPr="00B57A47">
        <w:rPr>
          <w:rFonts w:ascii="方正仿宋_GBK" w:eastAsia="方正仿宋_GBK" w:hint="eastAsia"/>
          <w:sz w:val="32"/>
          <w:szCs w:val="32"/>
        </w:rPr>
        <w:t>（四）经检验检测不合格必须对不合格项目进行复（补）检的，按规定收费标准的50％计收。</w:t>
      </w:r>
    </w:p>
    <w:p w:rsidR="006F23AA" w:rsidRPr="00B57A47" w:rsidRDefault="006F23AA" w:rsidP="006F23AA">
      <w:pPr>
        <w:ind w:firstLineChars="200" w:firstLine="640"/>
        <w:rPr>
          <w:rFonts w:ascii="方正仿宋_GBK" w:eastAsia="方正仿宋_GBK" w:hint="eastAsia"/>
          <w:sz w:val="32"/>
          <w:szCs w:val="32"/>
        </w:rPr>
      </w:pPr>
      <w:r w:rsidRPr="00B57A47">
        <w:rPr>
          <w:rFonts w:ascii="方正仿宋_GBK" w:eastAsia="方正仿宋_GBK" w:hint="eastAsia"/>
          <w:sz w:val="32"/>
          <w:szCs w:val="32"/>
        </w:rPr>
        <w:t>（五）验收检验和定期检验在高温有毒有害场所进行的，按规定收费标准加收20%。</w:t>
      </w:r>
    </w:p>
    <w:p w:rsidR="006F23AA" w:rsidRPr="00B57A47" w:rsidRDefault="006F23AA" w:rsidP="006F23AA">
      <w:pPr>
        <w:ind w:firstLineChars="200" w:firstLine="640"/>
        <w:rPr>
          <w:rFonts w:ascii="方正仿宋_GBK" w:eastAsia="方正仿宋_GBK" w:hint="eastAsia"/>
          <w:sz w:val="32"/>
          <w:szCs w:val="32"/>
        </w:rPr>
      </w:pPr>
      <w:r w:rsidRPr="00B57A47">
        <w:rPr>
          <w:rFonts w:ascii="方正仿宋_GBK" w:eastAsia="方正仿宋_GBK" w:hint="eastAsia"/>
          <w:sz w:val="32"/>
          <w:szCs w:val="32"/>
        </w:rPr>
        <w:t>（六）对跨度&gt;</w:t>
      </w:r>
      <w:smartTag w:uri="urn:schemas-microsoft-com:office:smarttags" w:element="chmetcnv">
        <w:smartTagPr>
          <w:attr w:name="UnitName" w:val="米"/>
          <w:attr w:name="SourceValue" w:val="13.5"/>
          <w:attr w:name="HasSpace" w:val="False"/>
          <w:attr w:name="Negative" w:val="False"/>
          <w:attr w:name="NumberType" w:val="1"/>
          <w:attr w:name="TCSC" w:val="0"/>
        </w:smartTagPr>
        <w:r w:rsidRPr="00B57A47">
          <w:rPr>
            <w:rFonts w:ascii="方正仿宋_GBK" w:eastAsia="方正仿宋_GBK" w:hint="eastAsia"/>
            <w:sz w:val="32"/>
            <w:szCs w:val="32"/>
          </w:rPr>
          <w:t>13.5米</w:t>
        </w:r>
      </w:smartTag>
      <w:r w:rsidRPr="00B57A47">
        <w:rPr>
          <w:rFonts w:ascii="方正仿宋_GBK" w:eastAsia="方正仿宋_GBK" w:hint="eastAsia"/>
          <w:sz w:val="32"/>
          <w:szCs w:val="32"/>
        </w:rPr>
        <w:t>设备的验收、定期检验，每增加</w:t>
      </w:r>
      <w:smartTag w:uri="urn:schemas-microsoft-com:office:smarttags" w:element="chmetcnv">
        <w:smartTagPr>
          <w:attr w:name="UnitName" w:val="米"/>
          <w:attr w:name="SourceValue" w:val="5"/>
          <w:attr w:name="HasSpace" w:val="False"/>
          <w:attr w:name="Negative" w:val="False"/>
          <w:attr w:name="NumberType" w:val="1"/>
          <w:attr w:name="TCSC" w:val="0"/>
        </w:smartTagPr>
        <w:r w:rsidRPr="00B57A47">
          <w:rPr>
            <w:rFonts w:ascii="方正仿宋_GBK" w:eastAsia="方正仿宋_GBK" w:hint="eastAsia"/>
            <w:sz w:val="32"/>
            <w:szCs w:val="32"/>
          </w:rPr>
          <w:t>5</w:t>
        </w:r>
        <w:r w:rsidRPr="00B57A47">
          <w:rPr>
            <w:rFonts w:ascii="方正仿宋_GBK" w:eastAsia="方正仿宋_GBK" w:hint="eastAsia"/>
            <w:sz w:val="32"/>
            <w:szCs w:val="32"/>
          </w:rPr>
          <w:lastRenderedPageBreak/>
          <w:t>米</w:t>
        </w:r>
      </w:smartTag>
      <w:r w:rsidRPr="00B57A47">
        <w:rPr>
          <w:rFonts w:ascii="方正仿宋_GBK" w:eastAsia="方正仿宋_GBK" w:hint="eastAsia"/>
          <w:sz w:val="32"/>
          <w:szCs w:val="32"/>
        </w:rPr>
        <w:t>加收50元，不足</w:t>
      </w:r>
      <w:smartTag w:uri="urn:schemas-microsoft-com:office:smarttags" w:element="chmetcnv">
        <w:smartTagPr>
          <w:attr w:name="UnitName" w:val="米"/>
          <w:attr w:name="SourceValue" w:val="5"/>
          <w:attr w:name="HasSpace" w:val="False"/>
          <w:attr w:name="Negative" w:val="False"/>
          <w:attr w:name="NumberType" w:val="1"/>
          <w:attr w:name="TCSC" w:val="0"/>
        </w:smartTagPr>
        <w:r w:rsidRPr="00B57A47">
          <w:rPr>
            <w:rFonts w:ascii="方正仿宋_GBK" w:eastAsia="方正仿宋_GBK" w:hint="eastAsia"/>
            <w:sz w:val="32"/>
            <w:szCs w:val="32"/>
          </w:rPr>
          <w:t>5米</w:t>
        </w:r>
      </w:smartTag>
      <w:r w:rsidRPr="00B57A47">
        <w:rPr>
          <w:rFonts w:ascii="方正仿宋_GBK" w:eastAsia="方正仿宋_GBK" w:hint="eastAsia"/>
          <w:sz w:val="32"/>
          <w:szCs w:val="32"/>
        </w:rPr>
        <w:t>的</w:t>
      </w:r>
      <w:proofErr w:type="gramStart"/>
      <w:r w:rsidRPr="00B57A47">
        <w:rPr>
          <w:rFonts w:ascii="方正仿宋_GBK" w:eastAsia="方正仿宋_GBK" w:hint="eastAsia"/>
          <w:sz w:val="32"/>
          <w:szCs w:val="32"/>
        </w:rPr>
        <w:t>不</w:t>
      </w:r>
      <w:proofErr w:type="gramEnd"/>
      <w:r w:rsidRPr="00B57A47">
        <w:rPr>
          <w:rFonts w:ascii="方正仿宋_GBK" w:eastAsia="方正仿宋_GBK" w:hint="eastAsia"/>
          <w:sz w:val="32"/>
          <w:szCs w:val="32"/>
        </w:rPr>
        <w:t>加收。</w:t>
      </w:r>
    </w:p>
    <w:p w:rsidR="006F23AA" w:rsidRPr="00B57A47" w:rsidRDefault="006F23AA" w:rsidP="006F23AA">
      <w:pPr>
        <w:ind w:firstLineChars="200" w:firstLine="640"/>
        <w:rPr>
          <w:rStyle w:val="a6"/>
          <w:rFonts w:ascii="方正仿宋_GBK" w:eastAsia="方正仿宋_GBK" w:hint="eastAsia"/>
          <w:b w:val="0"/>
          <w:sz w:val="32"/>
          <w:szCs w:val="32"/>
        </w:rPr>
      </w:pPr>
      <w:r w:rsidRPr="00B57A47">
        <w:rPr>
          <w:rFonts w:ascii="方正仿宋_GBK" w:eastAsia="方正仿宋_GBK" w:hint="eastAsia"/>
          <w:sz w:val="32"/>
          <w:szCs w:val="32"/>
        </w:rPr>
        <w:t>（七）</w:t>
      </w:r>
      <w:r w:rsidRPr="00B57A47">
        <w:rPr>
          <w:rFonts w:ascii="方正仿宋_GBK" w:eastAsia="方正仿宋_GBK" w:hint="eastAsia"/>
          <w:bCs/>
          <w:sz w:val="32"/>
          <w:szCs w:val="32"/>
        </w:rPr>
        <w:t>超大型起重机械</w:t>
      </w:r>
      <w:r w:rsidRPr="00B57A47">
        <w:rPr>
          <w:rFonts w:ascii="方正仿宋_GBK" w:eastAsia="方正仿宋_GBK" w:hint="eastAsia"/>
          <w:sz w:val="32"/>
          <w:szCs w:val="32"/>
        </w:rPr>
        <w:t>检验检测费按设备合同价的0.4%计收。</w:t>
      </w:r>
    </w:p>
    <w:p w:rsidR="006F23AA" w:rsidRPr="000D6B3B" w:rsidRDefault="006F23AA" w:rsidP="006F23AA">
      <w:pPr>
        <w:tabs>
          <w:tab w:val="num" w:pos="1780"/>
        </w:tabs>
        <w:ind w:firstLineChars="200" w:firstLine="640"/>
        <w:rPr>
          <w:rFonts w:ascii="方正黑体_GBK" w:eastAsia="方正黑体_GBK" w:hint="eastAsia"/>
          <w:bCs/>
          <w:sz w:val="32"/>
          <w:szCs w:val="32"/>
        </w:rPr>
      </w:pPr>
      <w:r w:rsidRPr="000D6B3B">
        <w:rPr>
          <w:rFonts w:ascii="方正黑体_GBK" w:eastAsia="方正黑体_GBK" w:hint="eastAsia"/>
          <w:bCs/>
          <w:sz w:val="32"/>
          <w:szCs w:val="32"/>
        </w:rPr>
        <w:t>六、游乐设施检验检测收费标准</w:t>
      </w:r>
    </w:p>
    <w:p w:rsidR="006F23AA" w:rsidRPr="00B57A47" w:rsidRDefault="006F23AA" w:rsidP="006F23AA">
      <w:pPr>
        <w:ind w:firstLineChars="200" w:firstLine="640"/>
        <w:rPr>
          <w:rFonts w:ascii="方正仿宋_GBK" w:eastAsia="方正仿宋_GBK" w:hAnsi="宋体" w:hint="eastAsia"/>
          <w:sz w:val="32"/>
          <w:szCs w:val="32"/>
        </w:rPr>
      </w:pPr>
      <w:r w:rsidRPr="00B57A47">
        <w:rPr>
          <w:rFonts w:ascii="方正仿宋_GBK" w:eastAsia="方正仿宋_GBK" w:hint="eastAsia"/>
          <w:bCs/>
          <w:sz w:val="32"/>
          <w:szCs w:val="32"/>
        </w:rPr>
        <w:t>（一）</w:t>
      </w:r>
      <w:r w:rsidRPr="00B57A47">
        <w:rPr>
          <w:rStyle w:val="a6"/>
          <w:rFonts w:ascii="方正仿宋_GBK" w:eastAsia="方正仿宋_GBK" w:hAnsi="宋体" w:hint="eastAsia"/>
          <w:b w:val="0"/>
          <w:sz w:val="32"/>
          <w:szCs w:val="32"/>
        </w:rPr>
        <w:t>游乐设施定期检验收费标准</w:t>
      </w:r>
    </w:p>
    <w:tbl>
      <w:tblPr>
        <w:tblW w:w="8514" w:type="dxa"/>
        <w:jc w:val="center"/>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35"/>
        <w:gridCol w:w="1935"/>
        <w:gridCol w:w="3285"/>
        <w:gridCol w:w="2559"/>
      </w:tblGrid>
      <w:tr w:rsidR="006F23AA" w:rsidRPr="000D6B3B" w:rsidTr="009316BD">
        <w:trPr>
          <w:trHeight w:hRule="exact" w:val="454"/>
          <w:jc w:val="center"/>
        </w:trPr>
        <w:tc>
          <w:tcPr>
            <w:tcW w:w="735"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序号</w:t>
            </w:r>
          </w:p>
        </w:tc>
        <w:tc>
          <w:tcPr>
            <w:tcW w:w="5220" w:type="dxa"/>
            <w:gridSpan w:val="2"/>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产 品 名 称</w:t>
            </w:r>
          </w:p>
        </w:tc>
        <w:tc>
          <w:tcPr>
            <w:tcW w:w="2559"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收 费 标 准</w:t>
            </w:r>
          </w:p>
        </w:tc>
      </w:tr>
      <w:tr w:rsidR="006F23AA" w:rsidRPr="000D6B3B" w:rsidTr="009316BD">
        <w:trPr>
          <w:trHeight w:hRule="exact" w:val="454"/>
          <w:jc w:val="center"/>
        </w:trPr>
        <w:tc>
          <w:tcPr>
            <w:tcW w:w="735"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1</w:t>
            </w:r>
          </w:p>
        </w:tc>
        <w:tc>
          <w:tcPr>
            <w:tcW w:w="5220" w:type="dxa"/>
            <w:gridSpan w:val="2"/>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碰碰车类</w:t>
            </w:r>
          </w:p>
        </w:tc>
        <w:tc>
          <w:tcPr>
            <w:tcW w:w="2559"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100元/台</w:t>
            </w:r>
          </w:p>
        </w:tc>
      </w:tr>
      <w:tr w:rsidR="006F23AA" w:rsidRPr="000D6B3B" w:rsidTr="009316BD">
        <w:trPr>
          <w:trHeight w:hRule="exact" w:val="454"/>
          <w:jc w:val="center"/>
        </w:trPr>
        <w:tc>
          <w:tcPr>
            <w:tcW w:w="735"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2</w:t>
            </w:r>
          </w:p>
        </w:tc>
        <w:tc>
          <w:tcPr>
            <w:tcW w:w="5220" w:type="dxa"/>
            <w:gridSpan w:val="2"/>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电池车类</w:t>
            </w:r>
          </w:p>
        </w:tc>
        <w:tc>
          <w:tcPr>
            <w:tcW w:w="2559"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80元/台</w:t>
            </w:r>
          </w:p>
        </w:tc>
      </w:tr>
      <w:tr w:rsidR="006F23AA" w:rsidRPr="000D6B3B" w:rsidTr="009316BD">
        <w:trPr>
          <w:cantSplit/>
          <w:trHeight w:hRule="exact" w:val="454"/>
          <w:jc w:val="center"/>
        </w:trPr>
        <w:tc>
          <w:tcPr>
            <w:tcW w:w="735"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3</w:t>
            </w:r>
          </w:p>
        </w:tc>
        <w:tc>
          <w:tcPr>
            <w:tcW w:w="5220" w:type="dxa"/>
            <w:gridSpan w:val="2"/>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水上游乐设施</w:t>
            </w:r>
          </w:p>
        </w:tc>
        <w:tc>
          <w:tcPr>
            <w:tcW w:w="2559"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130元/台</w:t>
            </w:r>
          </w:p>
        </w:tc>
      </w:tr>
      <w:tr w:rsidR="006F23AA" w:rsidRPr="000D6B3B" w:rsidTr="009316BD">
        <w:trPr>
          <w:trHeight w:hRule="exact" w:val="454"/>
          <w:jc w:val="center"/>
        </w:trPr>
        <w:tc>
          <w:tcPr>
            <w:tcW w:w="735"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4</w:t>
            </w:r>
          </w:p>
        </w:tc>
        <w:tc>
          <w:tcPr>
            <w:tcW w:w="5220" w:type="dxa"/>
            <w:gridSpan w:val="2"/>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赛车类</w:t>
            </w:r>
          </w:p>
        </w:tc>
        <w:tc>
          <w:tcPr>
            <w:tcW w:w="2559"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150元/台</w:t>
            </w:r>
          </w:p>
        </w:tc>
      </w:tr>
      <w:tr w:rsidR="006F23AA" w:rsidRPr="000D6B3B" w:rsidTr="009316BD">
        <w:trPr>
          <w:cantSplit/>
          <w:trHeight w:hRule="exact" w:val="374"/>
          <w:jc w:val="center"/>
        </w:trPr>
        <w:tc>
          <w:tcPr>
            <w:tcW w:w="735" w:type="dxa"/>
            <w:vMerge w:val="restart"/>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5</w:t>
            </w:r>
          </w:p>
        </w:tc>
        <w:tc>
          <w:tcPr>
            <w:tcW w:w="1935" w:type="dxa"/>
            <w:vMerge w:val="restart"/>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观光车</w:t>
            </w:r>
          </w:p>
        </w:tc>
        <w:tc>
          <w:tcPr>
            <w:tcW w:w="3285"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内燃观光车</w:t>
            </w:r>
          </w:p>
        </w:tc>
        <w:tc>
          <w:tcPr>
            <w:tcW w:w="2559"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350元/台</w:t>
            </w:r>
          </w:p>
        </w:tc>
      </w:tr>
      <w:tr w:rsidR="006F23AA" w:rsidRPr="000D6B3B" w:rsidTr="009316BD">
        <w:trPr>
          <w:cantSplit/>
          <w:trHeight w:hRule="exact" w:val="452"/>
          <w:jc w:val="center"/>
        </w:trPr>
        <w:tc>
          <w:tcPr>
            <w:tcW w:w="735" w:type="dxa"/>
            <w:vMerge/>
            <w:vAlign w:val="center"/>
          </w:tcPr>
          <w:p w:rsidR="006F23AA" w:rsidRPr="000D6B3B" w:rsidRDefault="006F23AA" w:rsidP="009316BD">
            <w:pPr>
              <w:spacing w:line="0" w:lineRule="atLeast"/>
              <w:jc w:val="center"/>
              <w:rPr>
                <w:rFonts w:ascii="方正仿宋_GBK" w:eastAsia="方正仿宋_GBK" w:hint="eastAsia"/>
                <w:sz w:val="28"/>
                <w:szCs w:val="28"/>
              </w:rPr>
            </w:pPr>
          </w:p>
        </w:tc>
        <w:tc>
          <w:tcPr>
            <w:tcW w:w="1935" w:type="dxa"/>
            <w:vMerge/>
            <w:vAlign w:val="center"/>
          </w:tcPr>
          <w:p w:rsidR="006F23AA" w:rsidRPr="000D6B3B" w:rsidRDefault="006F23AA" w:rsidP="009316BD">
            <w:pPr>
              <w:spacing w:line="0" w:lineRule="atLeast"/>
              <w:jc w:val="center"/>
              <w:rPr>
                <w:rFonts w:ascii="方正仿宋_GBK" w:eastAsia="方正仿宋_GBK" w:hint="eastAsia"/>
                <w:sz w:val="28"/>
                <w:szCs w:val="28"/>
              </w:rPr>
            </w:pPr>
          </w:p>
        </w:tc>
        <w:tc>
          <w:tcPr>
            <w:tcW w:w="3285"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蓄电池观光车</w:t>
            </w:r>
          </w:p>
        </w:tc>
        <w:tc>
          <w:tcPr>
            <w:tcW w:w="2559"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200元/台</w:t>
            </w:r>
          </w:p>
        </w:tc>
      </w:tr>
      <w:tr w:rsidR="006F23AA" w:rsidRPr="000D6B3B" w:rsidTr="009316BD">
        <w:trPr>
          <w:cantSplit/>
          <w:trHeight w:hRule="exact" w:val="454"/>
          <w:jc w:val="center"/>
        </w:trPr>
        <w:tc>
          <w:tcPr>
            <w:tcW w:w="735" w:type="dxa"/>
            <w:vMerge w:val="restart"/>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6</w:t>
            </w:r>
          </w:p>
        </w:tc>
        <w:tc>
          <w:tcPr>
            <w:tcW w:w="1935" w:type="dxa"/>
            <w:vMerge w:val="restart"/>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小火车类</w:t>
            </w:r>
          </w:p>
        </w:tc>
        <w:tc>
          <w:tcPr>
            <w:tcW w:w="3285"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10人以内（含10人）</w:t>
            </w:r>
          </w:p>
        </w:tc>
        <w:tc>
          <w:tcPr>
            <w:tcW w:w="2559"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140元/</w:t>
            </w:r>
            <w:proofErr w:type="gramStart"/>
            <w:r w:rsidRPr="000D6B3B">
              <w:rPr>
                <w:rFonts w:ascii="方正仿宋_GBK" w:eastAsia="方正仿宋_GBK" w:hint="eastAsia"/>
                <w:sz w:val="28"/>
                <w:szCs w:val="28"/>
              </w:rPr>
              <w:t>台套</w:t>
            </w:r>
            <w:proofErr w:type="gramEnd"/>
          </w:p>
        </w:tc>
      </w:tr>
      <w:tr w:rsidR="006F23AA" w:rsidRPr="000D6B3B" w:rsidTr="009316BD">
        <w:trPr>
          <w:cantSplit/>
          <w:trHeight w:hRule="exact" w:val="454"/>
          <w:jc w:val="center"/>
        </w:trPr>
        <w:tc>
          <w:tcPr>
            <w:tcW w:w="735" w:type="dxa"/>
            <w:vMerge/>
            <w:vAlign w:val="center"/>
          </w:tcPr>
          <w:p w:rsidR="006F23AA" w:rsidRPr="000D6B3B" w:rsidRDefault="006F23AA" w:rsidP="009316BD">
            <w:pPr>
              <w:spacing w:line="0" w:lineRule="atLeast"/>
              <w:jc w:val="center"/>
              <w:rPr>
                <w:rFonts w:ascii="方正仿宋_GBK" w:eastAsia="方正仿宋_GBK" w:hint="eastAsia"/>
                <w:sz w:val="28"/>
                <w:szCs w:val="28"/>
              </w:rPr>
            </w:pPr>
          </w:p>
        </w:tc>
        <w:tc>
          <w:tcPr>
            <w:tcW w:w="1935" w:type="dxa"/>
            <w:vMerge/>
            <w:vAlign w:val="center"/>
          </w:tcPr>
          <w:p w:rsidR="006F23AA" w:rsidRPr="000D6B3B" w:rsidRDefault="006F23AA" w:rsidP="009316BD">
            <w:pPr>
              <w:spacing w:line="0" w:lineRule="atLeast"/>
              <w:jc w:val="center"/>
              <w:rPr>
                <w:rFonts w:ascii="方正仿宋_GBK" w:eastAsia="方正仿宋_GBK" w:hint="eastAsia"/>
                <w:sz w:val="28"/>
                <w:szCs w:val="28"/>
              </w:rPr>
            </w:pPr>
          </w:p>
        </w:tc>
        <w:tc>
          <w:tcPr>
            <w:tcW w:w="3285"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11人至30人（含30人）</w:t>
            </w:r>
          </w:p>
        </w:tc>
        <w:tc>
          <w:tcPr>
            <w:tcW w:w="2559"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160元/</w:t>
            </w:r>
            <w:proofErr w:type="gramStart"/>
            <w:r w:rsidRPr="000D6B3B">
              <w:rPr>
                <w:rFonts w:ascii="方正仿宋_GBK" w:eastAsia="方正仿宋_GBK" w:hint="eastAsia"/>
                <w:sz w:val="28"/>
                <w:szCs w:val="28"/>
              </w:rPr>
              <w:t>台套</w:t>
            </w:r>
            <w:proofErr w:type="gramEnd"/>
          </w:p>
        </w:tc>
      </w:tr>
      <w:tr w:rsidR="006F23AA" w:rsidRPr="000D6B3B" w:rsidTr="009316BD">
        <w:trPr>
          <w:cantSplit/>
          <w:trHeight w:hRule="exact" w:val="454"/>
          <w:jc w:val="center"/>
        </w:trPr>
        <w:tc>
          <w:tcPr>
            <w:tcW w:w="735" w:type="dxa"/>
            <w:vMerge/>
            <w:vAlign w:val="center"/>
          </w:tcPr>
          <w:p w:rsidR="006F23AA" w:rsidRPr="000D6B3B" w:rsidRDefault="006F23AA" w:rsidP="009316BD">
            <w:pPr>
              <w:spacing w:line="0" w:lineRule="atLeast"/>
              <w:jc w:val="center"/>
              <w:rPr>
                <w:rFonts w:ascii="方正仿宋_GBK" w:eastAsia="方正仿宋_GBK" w:hint="eastAsia"/>
                <w:sz w:val="28"/>
                <w:szCs w:val="28"/>
              </w:rPr>
            </w:pPr>
          </w:p>
        </w:tc>
        <w:tc>
          <w:tcPr>
            <w:tcW w:w="1935" w:type="dxa"/>
            <w:vMerge/>
            <w:vAlign w:val="center"/>
          </w:tcPr>
          <w:p w:rsidR="006F23AA" w:rsidRPr="000D6B3B" w:rsidRDefault="006F23AA" w:rsidP="009316BD">
            <w:pPr>
              <w:spacing w:line="0" w:lineRule="atLeast"/>
              <w:jc w:val="center"/>
              <w:rPr>
                <w:rFonts w:ascii="方正仿宋_GBK" w:eastAsia="方正仿宋_GBK" w:hint="eastAsia"/>
                <w:sz w:val="28"/>
                <w:szCs w:val="28"/>
              </w:rPr>
            </w:pPr>
          </w:p>
        </w:tc>
        <w:tc>
          <w:tcPr>
            <w:tcW w:w="3285"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30人以上</w:t>
            </w:r>
          </w:p>
        </w:tc>
        <w:tc>
          <w:tcPr>
            <w:tcW w:w="2559"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180元/</w:t>
            </w:r>
            <w:proofErr w:type="gramStart"/>
            <w:r w:rsidRPr="000D6B3B">
              <w:rPr>
                <w:rFonts w:ascii="方正仿宋_GBK" w:eastAsia="方正仿宋_GBK" w:hint="eastAsia"/>
                <w:sz w:val="28"/>
                <w:szCs w:val="28"/>
              </w:rPr>
              <w:t>台套</w:t>
            </w:r>
            <w:proofErr w:type="gramEnd"/>
          </w:p>
        </w:tc>
      </w:tr>
      <w:tr w:rsidR="006F23AA" w:rsidRPr="000D6B3B" w:rsidTr="009316BD">
        <w:trPr>
          <w:trHeight w:hRule="exact" w:val="454"/>
          <w:jc w:val="center"/>
        </w:trPr>
        <w:tc>
          <w:tcPr>
            <w:tcW w:w="735"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7</w:t>
            </w:r>
          </w:p>
        </w:tc>
        <w:tc>
          <w:tcPr>
            <w:tcW w:w="5220" w:type="dxa"/>
            <w:gridSpan w:val="2"/>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转马类</w:t>
            </w:r>
          </w:p>
        </w:tc>
        <w:tc>
          <w:tcPr>
            <w:tcW w:w="2559"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500元/</w:t>
            </w:r>
            <w:proofErr w:type="gramStart"/>
            <w:r w:rsidRPr="000D6B3B">
              <w:rPr>
                <w:rFonts w:ascii="方正仿宋_GBK" w:eastAsia="方正仿宋_GBK" w:hint="eastAsia"/>
                <w:sz w:val="28"/>
                <w:szCs w:val="28"/>
              </w:rPr>
              <w:t>台套</w:t>
            </w:r>
            <w:proofErr w:type="gramEnd"/>
          </w:p>
        </w:tc>
      </w:tr>
      <w:tr w:rsidR="006F23AA" w:rsidRPr="000D6B3B" w:rsidTr="009316BD">
        <w:trPr>
          <w:trHeight w:hRule="exact" w:val="454"/>
          <w:jc w:val="center"/>
        </w:trPr>
        <w:tc>
          <w:tcPr>
            <w:tcW w:w="735"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8</w:t>
            </w:r>
          </w:p>
        </w:tc>
        <w:tc>
          <w:tcPr>
            <w:tcW w:w="5220" w:type="dxa"/>
            <w:gridSpan w:val="2"/>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自控飞机类</w:t>
            </w:r>
          </w:p>
        </w:tc>
        <w:tc>
          <w:tcPr>
            <w:tcW w:w="2559"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510元/</w:t>
            </w:r>
            <w:proofErr w:type="gramStart"/>
            <w:r w:rsidRPr="000D6B3B">
              <w:rPr>
                <w:rFonts w:ascii="方正仿宋_GBK" w:eastAsia="方正仿宋_GBK" w:hint="eastAsia"/>
                <w:sz w:val="28"/>
                <w:szCs w:val="28"/>
              </w:rPr>
              <w:t>台套</w:t>
            </w:r>
            <w:proofErr w:type="gramEnd"/>
          </w:p>
        </w:tc>
      </w:tr>
      <w:tr w:rsidR="006F23AA" w:rsidRPr="000D6B3B" w:rsidTr="009316BD">
        <w:trPr>
          <w:trHeight w:hRule="exact" w:val="454"/>
          <w:jc w:val="center"/>
        </w:trPr>
        <w:tc>
          <w:tcPr>
            <w:tcW w:w="735"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9</w:t>
            </w:r>
          </w:p>
        </w:tc>
        <w:tc>
          <w:tcPr>
            <w:tcW w:w="5220" w:type="dxa"/>
            <w:gridSpan w:val="2"/>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陀螺类</w:t>
            </w:r>
          </w:p>
        </w:tc>
        <w:tc>
          <w:tcPr>
            <w:tcW w:w="2559"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700元/</w:t>
            </w:r>
            <w:proofErr w:type="gramStart"/>
            <w:r w:rsidRPr="000D6B3B">
              <w:rPr>
                <w:rFonts w:ascii="方正仿宋_GBK" w:eastAsia="方正仿宋_GBK" w:hint="eastAsia"/>
                <w:sz w:val="28"/>
                <w:szCs w:val="28"/>
              </w:rPr>
              <w:t>台套</w:t>
            </w:r>
            <w:proofErr w:type="gramEnd"/>
          </w:p>
        </w:tc>
      </w:tr>
      <w:tr w:rsidR="006F23AA" w:rsidRPr="000D6B3B" w:rsidTr="009316BD">
        <w:trPr>
          <w:trHeight w:hRule="exact" w:val="454"/>
          <w:jc w:val="center"/>
        </w:trPr>
        <w:tc>
          <w:tcPr>
            <w:tcW w:w="735"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10</w:t>
            </w:r>
          </w:p>
        </w:tc>
        <w:tc>
          <w:tcPr>
            <w:tcW w:w="5220" w:type="dxa"/>
            <w:gridSpan w:val="2"/>
            <w:vAlign w:val="center"/>
          </w:tcPr>
          <w:p w:rsidR="006F23AA" w:rsidRPr="000D6B3B" w:rsidRDefault="006F23AA" w:rsidP="009316BD">
            <w:pPr>
              <w:spacing w:line="0" w:lineRule="atLeast"/>
              <w:jc w:val="center"/>
              <w:rPr>
                <w:rFonts w:ascii="方正仿宋_GBK" w:eastAsia="方正仿宋_GBK" w:hint="eastAsia"/>
                <w:sz w:val="28"/>
                <w:szCs w:val="28"/>
              </w:rPr>
            </w:pPr>
            <w:proofErr w:type="gramStart"/>
            <w:r w:rsidRPr="000D6B3B">
              <w:rPr>
                <w:rFonts w:ascii="方正仿宋_GBK" w:eastAsia="方正仿宋_GBK" w:hint="eastAsia"/>
                <w:sz w:val="28"/>
                <w:szCs w:val="28"/>
              </w:rPr>
              <w:t>飞行塔类</w:t>
            </w:r>
            <w:proofErr w:type="gramEnd"/>
          </w:p>
        </w:tc>
        <w:tc>
          <w:tcPr>
            <w:tcW w:w="2559"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650元/</w:t>
            </w:r>
            <w:proofErr w:type="gramStart"/>
            <w:r w:rsidRPr="000D6B3B">
              <w:rPr>
                <w:rFonts w:ascii="方正仿宋_GBK" w:eastAsia="方正仿宋_GBK" w:hint="eastAsia"/>
                <w:sz w:val="28"/>
                <w:szCs w:val="28"/>
              </w:rPr>
              <w:t>台套</w:t>
            </w:r>
            <w:proofErr w:type="gramEnd"/>
          </w:p>
        </w:tc>
      </w:tr>
      <w:tr w:rsidR="006F23AA" w:rsidRPr="000D6B3B" w:rsidTr="009316BD">
        <w:trPr>
          <w:trHeight w:hRule="exact" w:val="454"/>
          <w:jc w:val="center"/>
        </w:trPr>
        <w:tc>
          <w:tcPr>
            <w:tcW w:w="735"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11</w:t>
            </w:r>
          </w:p>
        </w:tc>
        <w:tc>
          <w:tcPr>
            <w:tcW w:w="5220" w:type="dxa"/>
            <w:gridSpan w:val="2"/>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架空游览车类</w:t>
            </w:r>
          </w:p>
        </w:tc>
        <w:tc>
          <w:tcPr>
            <w:tcW w:w="2559"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700元/</w:t>
            </w:r>
            <w:proofErr w:type="gramStart"/>
            <w:r w:rsidRPr="000D6B3B">
              <w:rPr>
                <w:rFonts w:ascii="方正仿宋_GBK" w:eastAsia="方正仿宋_GBK" w:hint="eastAsia"/>
                <w:sz w:val="28"/>
                <w:szCs w:val="28"/>
              </w:rPr>
              <w:t>台套</w:t>
            </w:r>
            <w:proofErr w:type="gramEnd"/>
          </w:p>
        </w:tc>
      </w:tr>
      <w:tr w:rsidR="006F23AA" w:rsidRPr="000D6B3B" w:rsidTr="009316BD">
        <w:trPr>
          <w:trHeight w:hRule="exact" w:val="454"/>
          <w:jc w:val="center"/>
        </w:trPr>
        <w:tc>
          <w:tcPr>
            <w:tcW w:w="735"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12</w:t>
            </w:r>
          </w:p>
        </w:tc>
        <w:tc>
          <w:tcPr>
            <w:tcW w:w="5220" w:type="dxa"/>
            <w:gridSpan w:val="2"/>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观览车类</w:t>
            </w:r>
          </w:p>
        </w:tc>
        <w:tc>
          <w:tcPr>
            <w:tcW w:w="2559"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1200元/</w:t>
            </w:r>
            <w:proofErr w:type="gramStart"/>
            <w:r w:rsidRPr="000D6B3B">
              <w:rPr>
                <w:rFonts w:ascii="方正仿宋_GBK" w:eastAsia="方正仿宋_GBK" w:hint="eastAsia"/>
                <w:sz w:val="28"/>
                <w:szCs w:val="28"/>
              </w:rPr>
              <w:t>台套</w:t>
            </w:r>
            <w:proofErr w:type="gramEnd"/>
          </w:p>
        </w:tc>
      </w:tr>
      <w:tr w:rsidR="006F23AA" w:rsidRPr="000D6B3B" w:rsidTr="009316BD">
        <w:trPr>
          <w:trHeight w:hRule="exact" w:val="454"/>
          <w:jc w:val="center"/>
        </w:trPr>
        <w:tc>
          <w:tcPr>
            <w:tcW w:w="735"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13</w:t>
            </w:r>
          </w:p>
        </w:tc>
        <w:tc>
          <w:tcPr>
            <w:tcW w:w="5220" w:type="dxa"/>
            <w:gridSpan w:val="2"/>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滑行车类</w:t>
            </w:r>
          </w:p>
        </w:tc>
        <w:tc>
          <w:tcPr>
            <w:tcW w:w="2559" w:type="dxa"/>
            <w:vAlign w:val="center"/>
          </w:tcPr>
          <w:p w:rsidR="006F23AA" w:rsidRPr="000D6B3B" w:rsidRDefault="006F23AA" w:rsidP="009316BD">
            <w:pPr>
              <w:spacing w:line="0" w:lineRule="atLeast"/>
              <w:jc w:val="center"/>
              <w:rPr>
                <w:rFonts w:ascii="方正仿宋_GBK" w:eastAsia="方正仿宋_GBK" w:hint="eastAsia"/>
                <w:sz w:val="28"/>
                <w:szCs w:val="28"/>
              </w:rPr>
            </w:pPr>
            <w:r w:rsidRPr="000D6B3B">
              <w:rPr>
                <w:rFonts w:ascii="方正仿宋_GBK" w:eastAsia="方正仿宋_GBK" w:hint="eastAsia"/>
                <w:sz w:val="28"/>
                <w:szCs w:val="28"/>
              </w:rPr>
              <w:t>1200元/</w:t>
            </w:r>
            <w:proofErr w:type="gramStart"/>
            <w:r w:rsidRPr="000D6B3B">
              <w:rPr>
                <w:rFonts w:ascii="方正仿宋_GBK" w:eastAsia="方正仿宋_GBK" w:hint="eastAsia"/>
                <w:sz w:val="28"/>
                <w:szCs w:val="28"/>
              </w:rPr>
              <w:t>台套</w:t>
            </w:r>
            <w:proofErr w:type="gramEnd"/>
          </w:p>
        </w:tc>
      </w:tr>
    </w:tbl>
    <w:p w:rsidR="006F23AA" w:rsidRPr="00B57A47" w:rsidRDefault="006F23AA" w:rsidP="006F23AA">
      <w:pPr>
        <w:ind w:firstLineChars="200" w:firstLine="640"/>
        <w:rPr>
          <w:rStyle w:val="a6"/>
          <w:rFonts w:ascii="方正仿宋_GBK" w:eastAsia="方正仿宋_GBK" w:hAnsi="宋体" w:hint="eastAsia"/>
          <w:b w:val="0"/>
          <w:bCs w:val="0"/>
          <w:sz w:val="32"/>
          <w:szCs w:val="32"/>
        </w:rPr>
      </w:pPr>
      <w:r w:rsidRPr="00B57A47">
        <w:rPr>
          <w:rFonts w:ascii="方正仿宋_GBK" w:eastAsia="方正仿宋_GBK" w:hint="eastAsia"/>
          <w:bCs/>
          <w:sz w:val="32"/>
          <w:szCs w:val="32"/>
        </w:rPr>
        <w:t>（二）</w:t>
      </w:r>
      <w:r w:rsidRPr="00B57A47">
        <w:rPr>
          <w:rFonts w:ascii="方正仿宋_GBK" w:eastAsia="方正仿宋_GBK" w:hAnsi="宋体" w:hint="eastAsia"/>
          <w:bCs/>
          <w:sz w:val="32"/>
          <w:szCs w:val="32"/>
        </w:rPr>
        <w:t>游乐设施</w:t>
      </w:r>
      <w:r w:rsidRPr="00B57A47">
        <w:rPr>
          <w:rStyle w:val="a6"/>
          <w:rFonts w:ascii="方正仿宋_GBK" w:eastAsia="方正仿宋_GBK" w:hAnsi="宋体" w:hint="eastAsia"/>
          <w:b w:val="0"/>
          <w:bCs w:val="0"/>
          <w:sz w:val="32"/>
          <w:szCs w:val="32"/>
        </w:rPr>
        <w:t>验收检验收费标准</w:t>
      </w:r>
      <w:r w:rsidRPr="00B57A47">
        <w:rPr>
          <w:rStyle w:val="a6"/>
          <w:rFonts w:ascii="方正仿宋_GBK" w:eastAsia="方正仿宋_GBK" w:hAnsi="宋体" w:hint="eastAsia"/>
          <w:b w:val="0"/>
          <w:sz w:val="32"/>
          <w:szCs w:val="32"/>
        </w:rPr>
        <w:t>按定期检验收费标准的120%计收</w:t>
      </w:r>
      <w:r w:rsidRPr="00B57A47">
        <w:rPr>
          <w:rStyle w:val="a6"/>
          <w:rFonts w:ascii="方正仿宋_GBK" w:eastAsia="方正仿宋_GBK" w:hAnsi="宋体" w:hint="eastAsia"/>
          <w:b w:val="0"/>
          <w:bCs w:val="0"/>
          <w:sz w:val="32"/>
          <w:szCs w:val="32"/>
        </w:rPr>
        <w:t>。</w:t>
      </w:r>
    </w:p>
    <w:p w:rsidR="006F23AA" w:rsidRPr="00B57A47" w:rsidRDefault="006F23AA" w:rsidP="006F23AA">
      <w:pPr>
        <w:ind w:firstLineChars="200" w:firstLine="640"/>
        <w:rPr>
          <w:rStyle w:val="a6"/>
          <w:rFonts w:ascii="方正仿宋_GBK" w:eastAsia="方正仿宋_GBK" w:hint="eastAsia"/>
          <w:b w:val="0"/>
          <w:sz w:val="32"/>
          <w:szCs w:val="32"/>
        </w:rPr>
      </w:pPr>
      <w:r w:rsidRPr="00B57A47">
        <w:rPr>
          <w:rFonts w:ascii="方正仿宋_GBK" w:eastAsia="方正仿宋_GBK" w:hint="eastAsia"/>
          <w:bCs/>
          <w:sz w:val="32"/>
          <w:szCs w:val="32"/>
        </w:rPr>
        <w:t>（三）</w:t>
      </w:r>
      <w:r w:rsidRPr="00B57A47">
        <w:rPr>
          <w:rStyle w:val="a6"/>
          <w:rFonts w:ascii="方正仿宋_GBK" w:eastAsia="方正仿宋_GBK" w:hint="eastAsia"/>
          <w:b w:val="0"/>
          <w:sz w:val="32"/>
          <w:szCs w:val="32"/>
        </w:rPr>
        <w:t>游乐设施产品安全质量监督检验收费标准</w:t>
      </w:r>
    </w:p>
    <w:p w:rsidR="006F23AA" w:rsidRPr="00B57A47" w:rsidRDefault="006F23AA" w:rsidP="006F23AA">
      <w:pPr>
        <w:ind w:firstLineChars="200" w:firstLine="640"/>
        <w:rPr>
          <w:rFonts w:ascii="方正仿宋_GBK" w:eastAsia="方正仿宋_GBK" w:hAnsi="宋体" w:hint="eastAsia"/>
          <w:bCs/>
          <w:sz w:val="32"/>
          <w:szCs w:val="32"/>
        </w:rPr>
      </w:pPr>
      <w:r w:rsidRPr="00B57A47">
        <w:rPr>
          <w:rFonts w:ascii="方正仿宋_GBK" w:eastAsia="方正仿宋_GBK" w:hAnsi="宋体" w:hint="eastAsia"/>
          <w:bCs/>
          <w:sz w:val="32"/>
          <w:szCs w:val="32"/>
        </w:rPr>
        <w:t>游乐设施产品安全质量监督检验费按产品售价的0.5%～0.8%收取，由生产企业支付。</w:t>
      </w:r>
    </w:p>
    <w:p w:rsidR="006F23AA" w:rsidRDefault="006F23AA" w:rsidP="006F23AA">
      <w:pPr>
        <w:ind w:firstLineChars="200" w:firstLine="640"/>
        <w:rPr>
          <w:rFonts w:ascii="方正仿宋_GBK" w:eastAsia="方正仿宋_GBK" w:hAnsi="宋体" w:hint="eastAsia"/>
          <w:bCs/>
          <w:sz w:val="32"/>
          <w:szCs w:val="32"/>
        </w:rPr>
      </w:pPr>
      <w:r w:rsidRPr="00B57A47">
        <w:rPr>
          <w:rFonts w:ascii="方正仿宋_GBK" w:eastAsia="方正仿宋_GBK" w:hint="eastAsia"/>
          <w:bCs/>
          <w:sz w:val="32"/>
          <w:szCs w:val="32"/>
        </w:rPr>
        <w:lastRenderedPageBreak/>
        <w:t>（四）</w:t>
      </w:r>
      <w:r w:rsidRPr="00B57A47">
        <w:rPr>
          <w:rFonts w:ascii="方正仿宋_GBK" w:eastAsia="方正仿宋_GBK" w:hAnsi="宋体" w:hint="eastAsia"/>
          <w:bCs/>
          <w:sz w:val="32"/>
          <w:szCs w:val="32"/>
        </w:rPr>
        <w:t>经检验检测不合格必须对不合格项目进行复（补）检的，按规定收费标准的50％计收。</w:t>
      </w:r>
    </w:p>
    <w:p w:rsidR="006F23AA" w:rsidRPr="00AC310F" w:rsidRDefault="006F23AA" w:rsidP="006F23AA">
      <w:pPr>
        <w:ind w:firstLineChars="200" w:firstLine="640"/>
        <w:rPr>
          <w:rFonts w:ascii="方正黑体_GBK" w:eastAsia="方正黑体_GBK" w:hint="eastAsia"/>
        </w:rPr>
      </w:pPr>
      <w:r w:rsidRPr="00AC310F">
        <w:rPr>
          <w:rFonts w:ascii="方正黑体_GBK" w:eastAsia="方正黑体_GBK" w:hint="eastAsia"/>
          <w:bCs/>
          <w:sz w:val="32"/>
          <w:szCs w:val="32"/>
        </w:rPr>
        <w:t>七、客运索道定期检验收费标准</w:t>
      </w:r>
    </w:p>
    <w:tbl>
      <w:tblPr>
        <w:tblW w:w="8567" w:type="dxa"/>
        <w:jc w:val="center"/>
        <w:tblInd w:w="-5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473"/>
        <w:gridCol w:w="4094"/>
      </w:tblGrid>
      <w:tr w:rsidR="006F23AA" w:rsidRPr="002F7505" w:rsidTr="009316BD">
        <w:trPr>
          <w:trHeight w:val="454"/>
          <w:jc w:val="center"/>
        </w:trPr>
        <w:tc>
          <w:tcPr>
            <w:tcW w:w="4473"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设 备 类 型</w:t>
            </w:r>
          </w:p>
        </w:tc>
        <w:tc>
          <w:tcPr>
            <w:tcW w:w="4094"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收 费 标 准</w:t>
            </w:r>
          </w:p>
        </w:tc>
      </w:tr>
      <w:tr w:rsidR="006F23AA" w:rsidRPr="002F7505" w:rsidTr="009316BD">
        <w:trPr>
          <w:trHeight w:val="775"/>
          <w:jc w:val="center"/>
        </w:trPr>
        <w:tc>
          <w:tcPr>
            <w:tcW w:w="4473"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单线固定</w:t>
            </w:r>
            <w:proofErr w:type="gramStart"/>
            <w:r w:rsidRPr="002F7505">
              <w:rPr>
                <w:rFonts w:ascii="方正仿宋_GBK" w:eastAsia="方正仿宋_GBK" w:hint="eastAsia"/>
                <w:sz w:val="28"/>
                <w:szCs w:val="28"/>
              </w:rPr>
              <w:t>抱索器</w:t>
            </w:r>
            <w:proofErr w:type="gramEnd"/>
          </w:p>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连续循环式</w:t>
            </w:r>
          </w:p>
        </w:tc>
        <w:tc>
          <w:tcPr>
            <w:tcW w:w="4094"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6100元/条</w:t>
            </w:r>
          </w:p>
        </w:tc>
      </w:tr>
      <w:tr w:rsidR="006F23AA" w:rsidRPr="002F7505" w:rsidTr="009316BD">
        <w:trPr>
          <w:trHeight w:val="757"/>
          <w:jc w:val="center"/>
        </w:trPr>
        <w:tc>
          <w:tcPr>
            <w:tcW w:w="4473"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单线固定</w:t>
            </w:r>
            <w:proofErr w:type="gramStart"/>
            <w:r w:rsidRPr="002F7505">
              <w:rPr>
                <w:rFonts w:ascii="方正仿宋_GBK" w:eastAsia="方正仿宋_GBK" w:hint="eastAsia"/>
                <w:sz w:val="28"/>
                <w:szCs w:val="28"/>
              </w:rPr>
              <w:t>抱索器</w:t>
            </w:r>
            <w:proofErr w:type="gramEnd"/>
          </w:p>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脉动、间隙、往复式</w:t>
            </w:r>
          </w:p>
        </w:tc>
        <w:tc>
          <w:tcPr>
            <w:tcW w:w="4094"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6300元/条</w:t>
            </w:r>
          </w:p>
        </w:tc>
      </w:tr>
    </w:tbl>
    <w:p w:rsidR="006F23AA" w:rsidRDefault="006F23AA" w:rsidP="006F23AA">
      <w:pPr>
        <w:ind w:firstLineChars="200" w:firstLine="640"/>
        <w:rPr>
          <w:rFonts w:ascii="方正仿宋_GBK" w:eastAsia="方正仿宋_GBK" w:hAnsi="宋体" w:hint="eastAsia"/>
          <w:sz w:val="32"/>
          <w:szCs w:val="32"/>
        </w:rPr>
      </w:pPr>
      <w:r w:rsidRPr="00B57A47">
        <w:rPr>
          <w:rFonts w:ascii="方正仿宋_GBK" w:eastAsia="方正仿宋_GBK" w:hAnsi="宋体" w:hint="eastAsia"/>
          <w:sz w:val="32"/>
          <w:szCs w:val="32"/>
        </w:rPr>
        <w:t>注：此为索道长度</w:t>
      </w:r>
      <w:smartTag w:uri="urn:schemas-microsoft-com:office:smarttags" w:element="chmetcnv">
        <w:smartTagPr>
          <w:attr w:name="UnitName" w:val="米"/>
          <w:attr w:name="SourceValue" w:val="800"/>
          <w:attr w:name="HasSpace" w:val="False"/>
          <w:attr w:name="Negative" w:val="False"/>
          <w:attr w:name="NumberType" w:val="1"/>
          <w:attr w:name="TCSC" w:val="0"/>
        </w:smartTagPr>
        <w:r w:rsidRPr="00B57A47">
          <w:rPr>
            <w:rFonts w:ascii="方正仿宋_GBK" w:eastAsia="方正仿宋_GBK" w:hAnsi="宋体" w:hint="eastAsia"/>
            <w:sz w:val="32"/>
            <w:szCs w:val="32"/>
          </w:rPr>
          <w:t>800米</w:t>
        </w:r>
      </w:smartTag>
      <w:r w:rsidRPr="00B57A47">
        <w:rPr>
          <w:rFonts w:ascii="方正仿宋_GBK" w:eastAsia="方正仿宋_GBK" w:hAnsi="宋体" w:hint="eastAsia"/>
          <w:sz w:val="32"/>
          <w:szCs w:val="32"/>
        </w:rPr>
        <w:t>以内（含</w:t>
      </w:r>
      <w:smartTag w:uri="urn:schemas-microsoft-com:office:smarttags" w:element="chmetcnv">
        <w:smartTagPr>
          <w:attr w:name="UnitName" w:val="米"/>
          <w:attr w:name="SourceValue" w:val="800"/>
          <w:attr w:name="HasSpace" w:val="False"/>
          <w:attr w:name="Negative" w:val="False"/>
          <w:attr w:name="NumberType" w:val="1"/>
          <w:attr w:name="TCSC" w:val="0"/>
        </w:smartTagPr>
        <w:r w:rsidRPr="00B57A47">
          <w:rPr>
            <w:rFonts w:ascii="方正仿宋_GBK" w:eastAsia="方正仿宋_GBK" w:hAnsi="宋体" w:hint="eastAsia"/>
            <w:sz w:val="32"/>
            <w:szCs w:val="32"/>
          </w:rPr>
          <w:t>800米</w:t>
        </w:r>
      </w:smartTag>
      <w:r w:rsidRPr="00B57A47">
        <w:rPr>
          <w:rFonts w:ascii="方正仿宋_GBK" w:eastAsia="方正仿宋_GBK" w:hAnsi="宋体" w:hint="eastAsia"/>
          <w:sz w:val="32"/>
          <w:szCs w:val="32"/>
        </w:rPr>
        <w:t>）时的收费标准，</w:t>
      </w:r>
      <w:smartTag w:uri="urn:schemas-microsoft-com:office:smarttags" w:element="chmetcnv">
        <w:smartTagPr>
          <w:attr w:name="UnitName" w:val="米"/>
          <w:attr w:name="SourceValue" w:val="800"/>
          <w:attr w:name="HasSpace" w:val="False"/>
          <w:attr w:name="Negative" w:val="False"/>
          <w:attr w:name="NumberType" w:val="1"/>
          <w:attr w:name="TCSC" w:val="0"/>
        </w:smartTagPr>
        <w:r w:rsidRPr="00B57A47">
          <w:rPr>
            <w:rFonts w:ascii="方正仿宋_GBK" w:eastAsia="方正仿宋_GBK" w:hAnsi="宋体" w:hint="eastAsia"/>
            <w:sz w:val="32"/>
            <w:szCs w:val="32"/>
          </w:rPr>
          <w:t>800米</w:t>
        </w:r>
      </w:smartTag>
      <w:r w:rsidRPr="00B57A47">
        <w:rPr>
          <w:rFonts w:ascii="方正仿宋_GBK" w:eastAsia="方正仿宋_GBK" w:hAnsi="宋体" w:hint="eastAsia"/>
          <w:sz w:val="32"/>
          <w:szCs w:val="32"/>
        </w:rPr>
        <w:t>以上的索道按每增加</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B57A47">
          <w:rPr>
            <w:rFonts w:ascii="方正仿宋_GBK" w:eastAsia="方正仿宋_GBK" w:hAnsi="宋体" w:hint="eastAsia"/>
            <w:sz w:val="32"/>
            <w:szCs w:val="32"/>
          </w:rPr>
          <w:t>100米</w:t>
        </w:r>
      </w:smartTag>
      <w:r w:rsidRPr="00B57A47">
        <w:rPr>
          <w:rFonts w:ascii="方正仿宋_GBK" w:eastAsia="方正仿宋_GBK" w:hAnsi="宋体" w:hint="eastAsia"/>
          <w:sz w:val="32"/>
          <w:szCs w:val="32"/>
        </w:rPr>
        <w:t>加收3%，不足</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B57A47">
          <w:rPr>
            <w:rFonts w:ascii="方正仿宋_GBK" w:eastAsia="方正仿宋_GBK" w:hAnsi="宋体" w:hint="eastAsia"/>
            <w:sz w:val="32"/>
            <w:szCs w:val="32"/>
          </w:rPr>
          <w:t>100米</w:t>
        </w:r>
      </w:smartTag>
      <w:proofErr w:type="gramStart"/>
      <w:r w:rsidRPr="00B57A47">
        <w:rPr>
          <w:rFonts w:ascii="方正仿宋_GBK" w:eastAsia="方正仿宋_GBK" w:hAnsi="宋体" w:hint="eastAsia"/>
          <w:sz w:val="32"/>
          <w:szCs w:val="32"/>
        </w:rPr>
        <w:t>不</w:t>
      </w:r>
      <w:proofErr w:type="gramEnd"/>
      <w:r w:rsidRPr="00B57A47">
        <w:rPr>
          <w:rFonts w:ascii="方正仿宋_GBK" w:eastAsia="方正仿宋_GBK" w:hAnsi="宋体" w:hint="eastAsia"/>
          <w:sz w:val="32"/>
          <w:szCs w:val="32"/>
        </w:rPr>
        <w:t>加收。</w:t>
      </w:r>
    </w:p>
    <w:p w:rsidR="006F23AA" w:rsidRPr="00AC310F" w:rsidRDefault="006F23AA" w:rsidP="006F23AA">
      <w:pPr>
        <w:ind w:firstLineChars="200" w:firstLine="640"/>
        <w:rPr>
          <w:rFonts w:ascii="方正黑体_GBK" w:eastAsia="方正黑体_GBK" w:hint="eastAsia"/>
          <w:bCs/>
          <w:sz w:val="32"/>
          <w:szCs w:val="32"/>
        </w:rPr>
      </w:pPr>
      <w:r w:rsidRPr="00AC310F">
        <w:rPr>
          <w:rFonts w:ascii="方正黑体_GBK" w:eastAsia="方正黑体_GBK" w:hint="eastAsia"/>
          <w:bCs/>
          <w:sz w:val="32"/>
          <w:szCs w:val="32"/>
        </w:rPr>
        <w:t>八、专项检测收费标准</w:t>
      </w:r>
    </w:p>
    <w:p w:rsidR="006F23AA" w:rsidRDefault="006F23AA" w:rsidP="006F23AA">
      <w:pPr>
        <w:ind w:firstLineChars="200" w:firstLine="640"/>
        <w:rPr>
          <w:rFonts w:ascii="方正仿宋_GBK" w:eastAsia="方正仿宋_GBK" w:hint="eastAsia"/>
          <w:sz w:val="32"/>
          <w:szCs w:val="32"/>
        </w:rPr>
      </w:pPr>
      <w:r w:rsidRPr="00B57A47">
        <w:rPr>
          <w:rFonts w:ascii="方正仿宋_GBK" w:eastAsia="方正仿宋_GBK" w:hint="eastAsia"/>
          <w:sz w:val="32"/>
          <w:szCs w:val="32"/>
        </w:rPr>
        <w:t>（一）安全阀校验收费标准</w:t>
      </w:r>
    </w:p>
    <w:p w:rsidR="006F23AA" w:rsidRDefault="006F23AA" w:rsidP="006F23AA">
      <w:pPr>
        <w:ind w:firstLineChars="200" w:firstLine="640"/>
        <w:rPr>
          <w:rFonts w:ascii="方正仿宋_GBK" w:eastAsia="方正仿宋_GBK" w:hAnsi="宋体" w:hint="eastAsia"/>
          <w:bCs/>
          <w:sz w:val="32"/>
          <w:szCs w:val="32"/>
        </w:rPr>
      </w:pPr>
      <w:r w:rsidRPr="00B57A47">
        <w:rPr>
          <w:rFonts w:ascii="方正仿宋_GBK" w:eastAsia="方正仿宋_GBK" w:hAnsi="宋体" w:hint="eastAsia"/>
          <w:bCs/>
          <w:sz w:val="32"/>
          <w:szCs w:val="32"/>
        </w:rPr>
        <w:t>1、安全阀校验收费标准</w:t>
      </w:r>
    </w:p>
    <w:p w:rsidR="006F23AA" w:rsidRDefault="006F23AA" w:rsidP="006F23AA">
      <w:pPr>
        <w:ind w:firstLineChars="200" w:firstLine="640"/>
        <w:rPr>
          <w:rFonts w:ascii="方正仿宋_GBK" w:eastAsia="方正仿宋_GBK" w:hint="eastAsia"/>
          <w:sz w:val="32"/>
          <w:szCs w:val="32"/>
        </w:rPr>
      </w:pPr>
      <w:r w:rsidRPr="00B57A47">
        <w:rPr>
          <w:rFonts w:ascii="方正仿宋_GBK" w:eastAsia="方正仿宋_GBK" w:hint="eastAsia"/>
          <w:sz w:val="32"/>
          <w:szCs w:val="32"/>
        </w:rPr>
        <w:t>安全阀校验收费，按Dg元/只收取（Dg为安全阀的公称直径mm）。</w:t>
      </w:r>
    </w:p>
    <w:p w:rsidR="006F23AA" w:rsidRPr="00B57A47" w:rsidRDefault="006F23AA" w:rsidP="006F23AA">
      <w:pPr>
        <w:ind w:firstLineChars="200" w:firstLine="640"/>
        <w:rPr>
          <w:rFonts w:ascii="方正仿宋_GBK" w:eastAsia="方正仿宋_GBK" w:hAnsi="宋体" w:hint="eastAsia"/>
          <w:bCs/>
          <w:sz w:val="32"/>
          <w:szCs w:val="32"/>
        </w:rPr>
      </w:pPr>
      <w:r w:rsidRPr="00B57A47">
        <w:rPr>
          <w:rFonts w:ascii="方正仿宋_GBK" w:eastAsia="方正仿宋_GBK" w:hAnsi="宋体" w:hint="eastAsia"/>
          <w:bCs/>
          <w:sz w:val="32"/>
          <w:szCs w:val="32"/>
        </w:rPr>
        <w:t>2、高压力参数安全阀校验收费标准</w:t>
      </w:r>
    </w:p>
    <w:tbl>
      <w:tblPr>
        <w:tblW w:w="8679" w:type="dxa"/>
        <w:jc w:val="center"/>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5"/>
        <w:gridCol w:w="1416"/>
        <w:gridCol w:w="1416"/>
        <w:gridCol w:w="1416"/>
        <w:gridCol w:w="1416"/>
      </w:tblGrid>
      <w:tr w:rsidR="006F23AA" w:rsidRPr="002F7505" w:rsidTr="009316BD">
        <w:tblPrEx>
          <w:tblCellMar>
            <w:top w:w="0" w:type="dxa"/>
            <w:bottom w:w="0" w:type="dxa"/>
          </w:tblCellMar>
        </w:tblPrEx>
        <w:trPr>
          <w:trHeight w:hRule="exact" w:val="454"/>
          <w:jc w:val="center"/>
        </w:trPr>
        <w:tc>
          <w:tcPr>
            <w:tcW w:w="3015"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公称压力PN（</w:t>
            </w:r>
            <w:proofErr w:type="spellStart"/>
            <w:r w:rsidRPr="002F7505">
              <w:rPr>
                <w:rFonts w:ascii="方正仿宋_GBK" w:eastAsia="方正仿宋_GBK" w:hint="eastAsia"/>
                <w:sz w:val="28"/>
                <w:szCs w:val="28"/>
              </w:rPr>
              <w:t>MPa</w:t>
            </w:r>
            <w:proofErr w:type="spellEnd"/>
            <w:r w:rsidRPr="002F7505">
              <w:rPr>
                <w:rFonts w:ascii="方正仿宋_GBK" w:eastAsia="方正仿宋_GBK" w:hint="eastAsia"/>
                <w:sz w:val="28"/>
                <w:szCs w:val="28"/>
              </w:rPr>
              <w:t>）</w:t>
            </w:r>
          </w:p>
        </w:tc>
        <w:tc>
          <w:tcPr>
            <w:tcW w:w="1416"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5＜PN≤10</w:t>
            </w:r>
          </w:p>
        </w:tc>
        <w:tc>
          <w:tcPr>
            <w:tcW w:w="1416"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10＜PN≤16</w:t>
            </w:r>
          </w:p>
        </w:tc>
        <w:tc>
          <w:tcPr>
            <w:tcW w:w="1416"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16＜PN≤32</w:t>
            </w:r>
          </w:p>
        </w:tc>
        <w:tc>
          <w:tcPr>
            <w:tcW w:w="1416"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32＜PN≤40</w:t>
            </w:r>
          </w:p>
        </w:tc>
      </w:tr>
      <w:tr w:rsidR="006F23AA" w:rsidRPr="002F7505" w:rsidTr="009316BD">
        <w:tblPrEx>
          <w:tblCellMar>
            <w:top w:w="0" w:type="dxa"/>
            <w:bottom w:w="0" w:type="dxa"/>
          </w:tblCellMar>
        </w:tblPrEx>
        <w:trPr>
          <w:trHeight w:hRule="exact" w:val="802"/>
          <w:jc w:val="center"/>
        </w:trPr>
        <w:tc>
          <w:tcPr>
            <w:tcW w:w="3015"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收费标准</w:t>
            </w:r>
          </w:p>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（元/只）</w:t>
            </w:r>
          </w:p>
        </w:tc>
        <w:tc>
          <w:tcPr>
            <w:tcW w:w="1416"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200</w:t>
            </w:r>
          </w:p>
        </w:tc>
        <w:tc>
          <w:tcPr>
            <w:tcW w:w="1416"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250</w:t>
            </w:r>
          </w:p>
        </w:tc>
        <w:tc>
          <w:tcPr>
            <w:tcW w:w="1416"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300</w:t>
            </w:r>
          </w:p>
        </w:tc>
        <w:tc>
          <w:tcPr>
            <w:tcW w:w="1416"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350</w:t>
            </w:r>
          </w:p>
        </w:tc>
      </w:tr>
    </w:tbl>
    <w:p w:rsidR="006F23AA" w:rsidRDefault="006F23AA" w:rsidP="006F23AA">
      <w:pPr>
        <w:tabs>
          <w:tab w:val="left" w:pos="63"/>
        </w:tabs>
        <w:ind w:rightChars="-44" w:right="-92" w:firstLineChars="200" w:firstLine="640"/>
        <w:rPr>
          <w:rFonts w:ascii="方正仿宋_GBK" w:eastAsia="方正仿宋_GBK" w:hint="eastAsia"/>
          <w:sz w:val="32"/>
          <w:szCs w:val="32"/>
        </w:rPr>
      </w:pPr>
      <w:r w:rsidRPr="00B57A47">
        <w:rPr>
          <w:rFonts w:ascii="方正仿宋_GBK" w:eastAsia="方正仿宋_GBK" w:hint="eastAsia"/>
          <w:sz w:val="32"/>
          <w:szCs w:val="32"/>
        </w:rPr>
        <w:t>注：安全阀公称压力PN大于40MPa的，按（10×PN）元/只收取校验费。</w:t>
      </w:r>
    </w:p>
    <w:p w:rsidR="006F23AA" w:rsidRDefault="006F23AA" w:rsidP="006F23AA">
      <w:pPr>
        <w:tabs>
          <w:tab w:val="left" w:pos="63"/>
        </w:tabs>
        <w:ind w:rightChars="-44" w:right="-92" w:firstLineChars="200" w:firstLine="640"/>
        <w:rPr>
          <w:rFonts w:ascii="方正仿宋_GBK" w:eastAsia="方正仿宋_GBK" w:hint="eastAsia"/>
          <w:sz w:val="32"/>
          <w:szCs w:val="32"/>
        </w:rPr>
      </w:pPr>
      <w:r w:rsidRPr="00B57A47">
        <w:rPr>
          <w:rFonts w:ascii="方正仿宋_GBK" w:eastAsia="方正仿宋_GBK" w:hint="eastAsia"/>
          <w:sz w:val="32"/>
          <w:szCs w:val="32"/>
        </w:rPr>
        <w:t>（二）无损检测收费标准</w:t>
      </w:r>
    </w:p>
    <w:p w:rsidR="006F23AA" w:rsidRPr="00B57A47" w:rsidRDefault="006F23AA" w:rsidP="006F23AA">
      <w:pPr>
        <w:tabs>
          <w:tab w:val="left" w:pos="63"/>
        </w:tabs>
        <w:ind w:rightChars="-44" w:right="-92" w:firstLineChars="200" w:firstLine="640"/>
        <w:rPr>
          <w:rFonts w:ascii="方正仿宋_GBK" w:eastAsia="方正仿宋_GBK" w:hAnsi="宋体" w:hint="eastAsia"/>
          <w:sz w:val="32"/>
          <w:szCs w:val="32"/>
        </w:rPr>
      </w:pPr>
      <w:r w:rsidRPr="00B57A47">
        <w:rPr>
          <w:rFonts w:ascii="方正仿宋_GBK" w:eastAsia="方正仿宋_GBK" w:hAnsi="宋体" w:hint="eastAsia"/>
          <w:bCs/>
          <w:sz w:val="32"/>
          <w:szCs w:val="32"/>
        </w:rPr>
        <w:t>1、射线检测</w:t>
      </w:r>
    </w:p>
    <w:tbl>
      <w:tblPr>
        <w:tblW w:w="7825"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296"/>
        <w:gridCol w:w="5529"/>
      </w:tblGrid>
      <w:tr w:rsidR="006F23AA" w:rsidRPr="002F7505" w:rsidTr="009316BD">
        <w:trPr>
          <w:trHeight w:hRule="exact" w:val="454"/>
          <w:tblCellSpacing w:w="0" w:type="dxa"/>
          <w:jc w:val="center"/>
        </w:trPr>
        <w:tc>
          <w:tcPr>
            <w:tcW w:w="0" w:type="auto"/>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项目</w:t>
            </w:r>
          </w:p>
        </w:tc>
        <w:tc>
          <w:tcPr>
            <w:tcW w:w="0" w:type="auto"/>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检测费（元/片）</w:t>
            </w:r>
          </w:p>
        </w:tc>
      </w:tr>
      <w:tr w:rsidR="006F23AA" w:rsidRPr="002F7505" w:rsidTr="009316BD">
        <w:trPr>
          <w:trHeight w:hRule="exact" w:val="454"/>
          <w:tblCellSpacing w:w="0" w:type="dxa"/>
          <w:jc w:val="center"/>
        </w:trPr>
        <w:tc>
          <w:tcPr>
            <w:tcW w:w="0" w:type="auto"/>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lastRenderedPageBreak/>
              <w:t>X射线</w:t>
            </w:r>
          </w:p>
        </w:tc>
        <w:tc>
          <w:tcPr>
            <w:tcW w:w="0" w:type="auto"/>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80</w:t>
            </w:r>
          </w:p>
        </w:tc>
      </w:tr>
      <w:tr w:rsidR="006F23AA" w:rsidRPr="002F7505" w:rsidTr="009316BD">
        <w:trPr>
          <w:trHeight w:hRule="exact" w:val="454"/>
          <w:tblCellSpacing w:w="0" w:type="dxa"/>
          <w:jc w:val="center"/>
        </w:trPr>
        <w:tc>
          <w:tcPr>
            <w:tcW w:w="0" w:type="auto"/>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γ射线</w:t>
            </w:r>
          </w:p>
        </w:tc>
        <w:tc>
          <w:tcPr>
            <w:tcW w:w="0" w:type="auto"/>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100</w:t>
            </w:r>
          </w:p>
        </w:tc>
      </w:tr>
    </w:tbl>
    <w:p w:rsidR="006F23AA" w:rsidRDefault="006F23AA" w:rsidP="006F23AA">
      <w:pPr>
        <w:ind w:firstLineChars="200" w:firstLine="640"/>
        <w:rPr>
          <w:rFonts w:ascii="方正仿宋_GBK" w:eastAsia="方正仿宋_GBK" w:hAnsi="宋体" w:hint="eastAsia"/>
          <w:sz w:val="32"/>
          <w:szCs w:val="32"/>
        </w:rPr>
      </w:pPr>
      <w:r w:rsidRPr="00B57A47">
        <w:rPr>
          <w:rFonts w:ascii="方正仿宋_GBK" w:eastAsia="方正仿宋_GBK" w:hAnsi="宋体" w:hint="eastAsia"/>
          <w:sz w:val="32"/>
          <w:szCs w:val="32"/>
        </w:rPr>
        <w:t>注：（1）用X射线检测时，若透照厚度大于</w:t>
      </w:r>
      <w:smartTag w:uri="urn:schemas-microsoft-com:office:smarttags" w:element="chmetcnv">
        <w:smartTagPr>
          <w:attr w:name="UnitName" w:val="mm"/>
          <w:attr w:name="SourceValue" w:val="20"/>
          <w:attr w:name="HasSpace" w:val="False"/>
          <w:attr w:name="Negative" w:val="False"/>
          <w:attr w:name="NumberType" w:val="1"/>
          <w:attr w:name="TCSC" w:val="0"/>
        </w:smartTagPr>
        <w:r w:rsidRPr="00B57A47">
          <w:rPr>
            <w:rFonts w:ascii="方正仿宋_GBK" w:eastAsia="方正仿宋_GBK" w:hAnsi="宋体" w:hint="eastAsia"/>
            <w:sz w:val="32"/>
            <w:szCs w:val="32"/>
          </w:rPr>
          <w:t>20mm</w:t>
        </w:r>
      </w:smartTag>
      <w:r w:rsidRPr="00B57A47">
        <w:rPr>
          <w:rFonts w:ascii="方正仿宋_GBK" w:eastAsia="方正仿宋_GBK" w:hAnsi="宋体" w:hint="eastAsia"/>
          <w:sz w:val="32"/>
          <w:szCs w:val="32"/>
        </w:rPr>
        <w:t>，每增加</w:t>
      </w:r>
      <w:smartTag w:uri="urn:schemas-microsoft-com:office:smarttags" w:element="chmetcnv">
        <w:smartTagPr>
          <w:attr w:name="UnitName" w:val="mm"/>
          <w:attr w:name="SourceValue" w:val="5"/>
          <w:attr w:name="HasSpace" w:val="False"/>
          <w:attr w:name="Negative" w:val="False"/>
          <w:attr w:name="NumberType" w:val="1"/>
          <w:attr w:name="TCSC" w:val="0"/>
        </w:smartTagPr>
        <w:r w:rsidRPr="00B57A47">
          <w:rPr>
            <w:rFonts w:ascii="方正仿宋_GBK" w:eastAsia="方正仿宋_GBK" w:hAnsi="宋体" w:hint="eastAsia"/>
            <w:sz w:val="32"/>
            <w:szCs w:val="32"/>
          </w:rPr>
          <w:t>5mm</w:t>
        </w:r>
      </w:smartTag>
      <w:r w:rsidRPr="00B57A47">
        <w:rPr>
          <w:rFonts w:ascii="方正仿宋_GBK" w:eastAsia="方正仿宋_GBK" w:hAnsi="宋体" w:hint="eastAsia"/>
          <w:sz w:val="32"/>
          <w:szCs w:val="32"/>
        </w:rPr>
        <w:t>，每张片加收10元；</w:t>
      </w:r>
    </w:p>
    <w:p w:rsidR="006F23AA" w:rsidRPr="00B57A47" w:rsidRDefault="006F23AA" w:rsidP="006F23AA">
      <w:pPr>
        <w:ind w:firstLineChars="200" w:firstLine="640"/>
        <w:rPr>
          <w:rFonts w:ascii="方正仿宋_GBK" w:eastAsia="方正仿宋_GBK" w:hAnsi="宋体" w:hint="eastAsia"/>
          <w:sz w:val="32"/>
          <w:szCs w:val="32"/>
        </w:rPr>
      </w:pPr>
      <w:r w:rsidRPr="00B57A47">
        <w:rPr>
          <w:rFonts w:ascii="方正仿宋_GBK" w:eastAsia="方正仿宋_GBK" w:hAnsi="宋体" w:hint="eastAsia"/>
          <w:sz w:val="32"/>
          <w:szCs w:val="32"/>
        </w:rPr>
        <w:t>（2）</w:t>
      </w:r>
      <w:r w:rsidRPr="00B57A47">
        <w:rPr>
          <w:rFonts w:ascii="方正仿宋_GBK" w:eastAsia="方正仿宋_GBK" w:hAnsi="宋体" w:hint="eastAsia"/>
          <w:kern w:val="0"/>
          <w:sz w:val="32"/>
          <w:szCs w:val="32"/>
        </w:rPr>
        <w:t>缺陷自身高度测定，每处缺陷收费300元</w:t>
      </w:r>
      <w:r w:rsidRPr="00B57A47">
        <w:rPr>
          <w:rFonts w:ascii="方正仿宋_GBK" w:eastAsia="方正仿宋_GBK" w:hAnsi="宋体" w:hint="eastAsia"/>
          <w:sz w:val="32"/>
          <w:szCs w:val="32"/>
        </w:rPr>
        <w:t>。</w:t>
      </w:r>
    </w:p>
    <w:p w:rsidR="006F23AA" w:rsidRPr="00B57A47" w:rsidRDefault="006F23AA" w:rsidP="006F23AA">
      <w:pPr>
        <w:ind w:firstLineChars="200" w:firstLine="640"/>
        <w:rPr>
          <w:rFonts w:ascii="方正仿宋_GBK" w:eastAsia="方正仿宋_GBK" w:hAnsi="宋体" w:hint="eastAsia"/>
          <w:sz w:val="32"/>
          <w:szCs w:val="32"/>
        </w:rPr>
      </w:pPr>
      <w:r w:rsidRPr="00B57A47">
        <w:rPr>
          <w:rFonts w:ascii="方正仿宋_GBK" w:eastAsia="方正仿宋_GBK" w:hAnsi="宋体" w:hint="eastAsia"/>
          <w:bCs/>
          <w:sz w:val="32"/>
          <w:szCs w:val="32"/>
        </w:rPr>
        <w:t>2、声发射检测</w:t>
      </w:r>
    </w:p>
    <w:tbl>
      <w:tblPr>
        <w:tblW w:w="7825"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201"/>
        <w:gridCol w:w="5624"/>
      </w:tblGrid>
      <w:tr w:rsidR="006F23AA" w:rsidRPr="002F7505" w:rsidTr="009316BD">
        <w:trPr>
          <w:trHeight w:hRule="exact" w:val="454"/>
          <w:tblCellSpacing w:w="0" w:type="dxa"/>
          <w:jc w:val="center"/>
        </w:trPr>
        <w:tc>
          <w:tcPr>
            <w:tcW w:w="0" w:type="auto"/>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项  目</w:t>
            </w:r>
          </w:p>
        </w:tc>
        <w:tc>
          <w:tcPr>
            <w:tcW w:w="0" w:type="auto"/>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检测费（元/三个探头）</w:t>
            </w:r>
          </w:p>
        </w:tc>
      </w:tr>
      <w:tr w:rsidR="006F23AA" w:rsidRPr="002F7505" w:rsidTr="009316BD">
        <w:trPr>
          <w:trHeight w:hRule="exact" w:val="454"/>
          <w:tblCellSpacing w:w="0" w:type="dxa"/>
          <w:jc w:val="center"/>
        </w:trPr>
        <w:tc>
          <w:tcPr>
            <w:tcW w:w="0" w:type="auto"/>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收费标准</w:t>
            </w:r>
          </w:p>
        </w:tc>
        <w:tc>
          <w:tcPr>
            <w:tcW w:w="0" w:type="auto"/>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500</w:t>
            </w:r>
          </w:p>
        </w:tc>
      </w:tr>
    </w:tbl>
    <w:p w:rsidR="006F23AA" w:rsidRPr="00B57A47" w:rsidRDefault="006F23AA" w:rsidP="006F23AA">
      <w:pPr>
        <w:ind w:firstLineChars="200" w:firstLine="640"/>
        <w:rPr>
          <w:rFonts w:ascii="方正仿宋_GBK" w:eastAsia="方正仿宋_GBK" w:hAnsi="宋体" w:hint="eastAsia"/>
          <w:sz w:val="32"/>
          <w:szCs w:val="32"/>
        </w:rPr>
      </w:pPr>
      <w:r w:rsidRPr="00B57A47">
        <w:rPr>
          <w:rFonts w:ascii="方正仿宋_GBK" w:eastAsia="方正仿宋_GBK" w:hAnsi="宋体" w:hint="eastAsia"/>
          <w:sz w:val="32"/>
          <w:szCs w:val="32"/>
        </w:rPr>
        <w:t>注：每增加一对探头，加收50%。</w:t>
      </w:r>
    </w:p>
    <w:p w:rsidR="006F23AA" w:rsidRPr="00B57A47" w:rsidRDefault="006F23AA" w:rsidP="006F23AA">
      <w:pPr>
        <w:ind w:firstLineChars="200" w:firstLine="640"/>
        <w:rPr>
          <w:rFonts w:ascii="方正仿宋_GBK" w:eastAsia="方正仿宋_GBK" w:hAnsi="宋体" w:hint="eastAsia"/>
          <w:sz w:val="32"/>
          <w:szCs w:val="32"/>
        </w:rPr>
      </w:pPr>
      <w:r w:rsidRPr="00B57A47">
        <w:rPr>
          <w:rFonts w:ascii="方正仿宋_GBK" w:eastAsia="方正仿宋_GBK" w:hAnsi="宋体" w:hint="eastAsia"/>
          <w:bCs/>
          <w:sz w:val="32"/>
          <w:szCs w:val="32"/>
        </w:rPr>
        <w:t>3、内窥镜检测</w:t>
      </w:r>
    </w:p>
    <w:tbl>
      <w:tblPr>
        <w:tblW w:w="7825"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3192"/>
        <w:gridCol w:w="4633"/>
      </w:tblGrid>
      <w:tr w:rsidR="006F23AA" w:rsidRPr="002F7505" w:rsidTr="009316BD">
        <w:trPr>
          <w:trHeight w:hRule="exact" w:val="454"/>
          <w:tblCellSpacing w:w="0" w:type="dxa"/>
          <w:jc w:val="center"/>
        </w:trPr>
        <w:tc>
          <w:tcPr>
            <w:tcW w:w="0" w:type="auto"/>
            <w:tcBorders>
              <w:bottom w:val="single" w:sz="4" w:space="0" w:color="auto"/>
            </w:tcBorders>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项  目</w:t>
            </w:r>
          </w:p>
        </w:tc>
        <w:tc>
          <w:tcPr>
            <w:tcW w:w="0" w:type="auto"/>
            <w:tcBorders>
              <w:bottom w:val="single" w:sz="4" w:space="0" w:color="auto"/>
            </w:tcBorders>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检测费(元/米)</w:t>
            </w:r>
          </w:p>
        </w:tc>
      </w:tr>
      <w:tr w:rsidR="006F23AA" w:rsidRPr="002F7505" w:rsidTr="009316BD">
        <w:trPr>
          <w:trHeight w:hRule="exact" w:val="454"/>
          <w:tblCellSpacing w:w="0" w:type="dxa"/>
          <w:jc w:val="center"/>
        </w:trPr>
        <w:tc>
          <w:tcPr>
            <w:tcW w:w="0" w:type="auto"/>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收费标准</w:t>
            </w:r>
          </w:p>
        </w:tc>
        <w:tc>
          <w:tcPr>
            <w:tcW w:w="0" w:type="auto"/>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200</w:t>
            </w:r>
          </w:p>
        </w:tc>
      </w:tr>
    </w:tbl>
    <w:p w:rsidR="006F23AA" w:rsidRDefault="006F23AA" w:rsidP="006F23AA">
      <w:pPr>
        <w:ind w:firstLineChars="200" w:firstLine="640"/>
        <w:rPr>
          <w:rFonts w:ascii="方正仿宋_GBK" w:eastAsia="方正仿宋_GBK" w:hAnsi="宋体" w:hint="eastAsia"/>
          <w:sz w:val="32"/>
          <w:szCs w:val="32"/>
        </w:rPr>
      </w:pPr>
      <w:r w:rsidRPr="00B57A47">
        <w:rPr>
          <w:rFonts w:ascii="方正仿宋_GBK" w:eastAsia="方正仿宋_GBK" w:hAnsi="宋体" w:hint="eastAsia"/>
          <w:sz w:val="32"/>
          <w:szCs w:val="32"/>
        </w:rPr>
        <w:t>注：（1）若需拍片，每片收50元；</w:t>
      </w:r>
    </w:p>
    <w:p w:rsidR="006F23AA" w:rsidRPr="00B57A47" w:rsidRDefault="006F23AA" w:rsidP="006F23AA">
      <w:pPr>
        <w:ind w:firstLineChars="200" w:firstLine="640"/>
        <w:rPr>
          <w:rFonts w:ascii="方正仿宋_GBK" w:eastAsia="方正仿宋_GBK" w:hAnsi="宋体" w:hint="eastAsia"/>
          <w:sz w:val="32"/>
          <w:szCs w:val="32"/>
        </w:rPr>
      </w:pPr>
      <w:r w:rsidRPr="00B57A47">
        <w:rPr>
          <w:rFonts w:ascii="方正仿宋_GBK" w:eastAsia="方正仿宋_GBK" w:hAnsi="宋体" w:hint="eastAsia"/>
          <w:sz w:val="32"/>
          <w:szCs w:val="32"/>
        </w:rPr>
        <w:t>（2）检测长度不足</w:t>
      </w:r>
      <w:smartTag w:uri="urn:schemas-microsoft-com:office:smarttags" w:element="chmetcnv">
        <w:smartTagPr>
          <w:attr w:name="UnitName" w:val="米"/>
          <w:attr w:name="SourceValue" w:val="1"/>
          <w:attr w:name="HasSpace" w:val="False"/>
          <w:attr w:name="Negative" w:val="False"/>
          <w:attr w:name="NumberType" w:val="1"/>
          <w:attr w:name="TCSC" w:val="0"/>
        </w:smartTagPr>
        <w:r w:rsidRPr="00B57A47">
          <w:rPr>
            <w:rFonts w:ascii="方正仿宋_GBK" w:eastAsia="方正仿宋_GBK" w:hAnsi="宋体" w:hint="eastAsia"/>
            <w:sz w:val="32"/>
            <w:szCs w:val="32"/>
          </w:rPr>
          <w:t>1米</w:t>
        </w:r>
      </w:smartTag>
      <w:r w:rsidRPr="00B57A47">
        <w:rPr>
          <w:rFonts w:ascii="方正仿宋_GBK" w:eastAsia="方正仿宋_GBK" w:hAnsi="宋体" w:hint="eastAsia"/>
          <w:sz w:val="32"/>
          <w:szCs w:val="32"/>
        </w:rPr>
        <w:t>按</w:t>
      </w:r>
      <w:smartTag w:uri="urn:schemas-microsoft-com:office:smarttags" w:element="chmetcnv">
        <w:smartTagPr>
          <w:attr w:name="UnitName" w:val="米"/>
          <w:attr w:name="SourceValue" w:val="1"/>
          <w:attr w:name="HasSpace" w:val="False"/>
          <w:attr w:name="Negative" w:val="False"/>
          <w:attr w:name="NumberType" w:val="1"/>
          <w:attr w:name="TCSC" w:val="0"/>
        </w:smartTagPr>
        <w:r w:rsidRPr="00B57A47">
          <w:rPr>
            <w:rFonts w:ascii="方正仿宋_GBK" w:eastAsia="方正仿宋_GBK" w:hAnsi="宋体" w:hint="eastAsia"/>
            <w:sz w:val="32"/>
            <w:szCs w:val="32"/>
          </w:rPr>
          <w:t>1米</w:t>
        </w:r>
      </w:smartTag>
      <w:r w:rsidRPr="00B57A47">
        <w:rPr>
          <w:rFonts w:ascii="方正仿宋_GBK" w:eastAsia="方正仿宋_GBK" w:hAnsi="宋体" w:hint="eastAsia"/>
          <w:sz w:val="32"/>
          <w:szCs w:val="32"/>
        </w:rPr>
        <w:t>计。</w:t>
      </w:r>
    </w:p>
    <w:p w:rsidR="006F23AA" w:rsidRPr="00B57A47" w:rsidRDefault="006F23AA" w:rsidP="006F23AA">
      <w:pPr>
        <w:ind w:firstLineChars="200" w:firstLine="640"/>
        <w:rPr>
          <w:rFonts w:ascii="方正仿宋_GBK" w:eastAsia="方正仿宋_GBK" w:hAnsi="宋体" w:hint="eastAsia"/>
          <w:sz w:val="32"/>
          <w:szCs w:val="32"/>
        </w:rPr>
      </w:pPr>
      <w:r w:rsidRPr="00B57A47">
        <w:rPr>
          <w:rFonts w:ascii="方正仿宋_GBK" w:eastAsia="方正仿宋_GBK" w:hAnsi="宋体" w:hint="eastAsia"/>
          <w:bCs/>
          <w:sz w:val="32"/>
          <w:szCs w:val="32"/>
        </w:rPr>
        <w:t>4、超声波检测</w:t>
      </w:r>
    </w:p>
    <w:tbl>
      <w:tblPr>
        <w:tblW w:w="8154" w:type="dxa"/>
        <w:jc w:val="center"/>
        <w:tblInd w:w="-3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590"/>
        <w:gridCol w:w="1260"/>
        <w:gridCol w:w="1800"/>
        <w:gridCol w:w="1800"/>
        <w:gridCol w:w="1704"/>
      </w:tblGrid>
      <w:tr w:rsidR="006F23AA" w:rsidRPr="002F7505" w:rsidTr="009316BD">
        <w:tblPrEx>
          <w:tblCellMar>
            <w:top w:w="0" w:type="dxa"/>
            <w:bottom w:w="0" w:type="dxa"/>
          </w:tblCellMar>
        </w:tblPrEx>
        <w:trPr>
          <w:cantSplit/>
          <w:trHeight w:hRule="exact" w:val="454"/>
          <w:jc w:val="center"/>
        </w:trPr>
        <w:tc>
          <w:tcPr>
            <w:tcW w:w="1590"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项  目</w:t>
            </w:r>
          </w:p>
        </w:tc>
        <w:tc>
          <w:tcPr>
            <w:tcW w:w="6564" w:type="dxa"/>
            <w:gridSpan w:val="4"/>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检测费</w:t>
            </w:r>
          </w:p>
        </w:tc>
      </w:tr>
      <w:tr w:rsidR="006F23AA" w:rsidRPr="002F7505" w:rsidTr="009316BD">
        <w:tblPrEx>
          <w:tblCellMar>
            <w:top w:w="0" w:type="dxa"/>
            <w:bottom w:w="0" w:type="dxa"/>
          </w:tblCellMar>
        </w:tblPrEx>
        <w:trPr>
          <w:cantSplit/>
          <w:trHeight w:hRule="exact" w:val="454"/>
          <w:jc w:val="center"/>
        </w:trPr>
        <w:tc>
          <w:tcPr>
            <w:tcW w:w="1590" w:type="dxa"/>
            <w:vMerge w:val="restart"/>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收费标准</w:t>
            </w:r>
          </w:p>
        </w:tc>
        <w:tc>
          <w:tcPr>
            <w:tcW w:w="1260" w:type="dxa"/>
            <w:tcBorders>
              <w:right w:val="single" w:sz="4" w:space="0" w:color="auto"/>
            </w:tcBorders>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焊缝</w:t>
            </w:r>
          </w:p>
        </w:tc>
        <w:tc>
          <w:tcPr>
            <w:tcW w:w="1800" w:type="dxa"/>
            <w:tcBorders>
              <w:left w:val="single" w:sz="4" w:space="0" w:color="auto"/>
            </w:tcBorders>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钢板</w:t>
            </w:r>
          </w:p>
        </w:tc>
        <w:tc>
          <w:tcPr>
            <w:tcW w:w="1800" w:type="dxa"/>
            <w:tcBorders>
              <w:right w:val="single" w:sz="4" w:space="0" w:color="auto"/>
            </w:tcBorders>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复合钢板</w:t>
            </w:r>
          </w:p>
        </w:tc>
        <w:tc>
          <w:tcPr>
            <w:tcW w:w="1704" w:type="dxa"/>
            <w:tcBorders>
              <w:left w:val="single" w:sz="4" w:space="0" w:color="auto"/>
            </w:tcBorders>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锻件</w:t>
            </w:r>
          </w:p>
        </w:tc>
      </w:tr>
      <w:tr w:rsidR="006F23AA" w:rsidRPr="002F7505" w:rsidTr="009316BD">
        <w:tblPrEx>
          <w:tblCellMar>
            <w:top w:w="0" w:type="dxa"/>
            <w:bottom w:w="0" w:type="dxa"/>
          </w:tblCellMar>
        </w:tblPrEx>
        <w:trPr>
          <w:cantSplit/>
          <w:trHeight w:hRule="exact" w:val="454"/>
          <w:jc w:val="center"/>
        </w:trPr>
        <w:tc>
          <w:tcPr>
            <w:tcW w:w="1590" w:type="dxa"/>
            <w:vMerge/>
            <w:vAlign w:val="center"/>
          </w:tcPr>
          <w:p w:rsidR="006F23AA" w:rsidRPr="002F7505" w:rsidRDefault="006F23AA" w:rsidP="009316BD">
            <w:pPr>
              <w:spacing w:line="0" w:lineRule="atLeast"/>
              <w:jc w:val="center"/>
              <w:rPr>
                <w:rFonts w:ascii="方正仿宋_GBK" w:eastAsia="方正仿宋_GBK" w:hint="eastAsia"/>
                <w:sz w:val="28"/>
                <w:szCs w:val="28"/>
              </w:rPr>
            </w:pPr>
          </w:p>
        </w:tc>
        <w:tc>
          <w:tcPr>
            <w:tcW w:w="1260" w:type="dxa"/>
            <w:tcBorders>
              <w:right w:val="single" w:sz="4" w:space="0" w:color="auto"/>
            </w:tcBorders>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70元/米</w:t>
            </w:r>
          </w:p>
        </w:tc>
        <w:tc>
          <w:tcPr>
            <w:tcW w:w="1800" w:type="dxa"/>
            <w:tcBorders>
              <w:left w:val="single" w:sz="4" w:space="0" w:color="auto"/>
            </w:tcBorders>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90元/米2</w:t>
            </w:r>
          </w:p>
        </w:tc>
        <w:tc>
          <w:tcPr>
            <w:tcW w:w="1800" w:type="dxa"/>
            <w:tcBorders>
              <w:right w:val="single" w:sz="4" w:space="0" w:color="auto"/>
            </w:tcBorders>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110元/米2</w:t>
            </w:r>
          </w:p>
        </w:tc>
        <w:tc>
          <w:tcPr>
            <w:tcW w:w="1704" w:type="dxa"/>
            <w:tcBorders>
              <w:left w:val="single" w:sz="4" w:space="0" w:color="auto"/>
            </w:tcBorders>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130元/米2</w:t>
            </w:r>
          </w:p>
        </w:tc>
      </w:tr>
    </w:tbl>
    <w:p w:rsidR="006F23AA" w:rsidRPr="00B57A47" w:rsidRDefault="006F23AA" w:rsidP="006F23AA">
      <w:pPr>
        <w:ind w:firstLineChars="200" w:firstLine="640"/>
        <w:rPr>
          <w:rFonts w:ascii="方正仿宋_GBK" w:eastAsia="方正仿宋_GBK" w:hAnsi="宋体" w:hint="eastAsia"/>
          <w:bCs/>
          <w:sz w:val="32"/>
          <w:szCs w:val="32"/>
        </w:rPr>
      </w:pPr>
      <w:r w:rsidRPr="00B57A47">
        <w:rPr>
          <w:rFonts w:ascii="方正仿宋_GBK" w:eastAsia="方正仿宋_GBK" w:hAnsi="宋体" w:hint="eastAsia"/>
          <w:sz w:val="32"/>
          <w:szCs w:val="32"/>
        </w:rPr>
        <w:t>注：（1）探测件厚度小于</w:t>
      </w:r>
      <w:smartTag w:uri="urn:schemas-microsoft-com:office:smarttags" w:element="chmetcnv">
        <w:smartTagPr>
          <w:attr w:name="TCSC" w:val="0"/>
          <w:attr w:name="NumberType" w:val="1"/>
          <w:attr w:name="Negative" w:val="False"/>
          <w:attr w:name="HasSpace" w:val="False"/>
          <w:attr w:name="SourceValue" w:val="12"/>
          <w:attr w:name="UnitName" w:val="mm"/>
        </w:smartTagPr>
        <w:r w:rsidRPr="00B57A47">
          <w:rPr>
            <w:rFonts w:ascii="方正仿宋_GBK" w:eastAsia="方正仿宋_GBK" w:hAnsi="宋体" w:hint="eastAsia"/>
            <w:sz w:val="32"/>
            <w:szCs w:val="32"/>
          </w:rPr>
          <w:t>12mm</w:t>
        </w:r>
      </w:smartTag>
      <w:r w:rsidRPr="00B57A47">
        <w:rPr>
          <w:rFonts w:ascii="方正仿宋_GBK" w:eastAsia="方正仿宋_GBK" w:hAnsi="宋体" w:hint="eastAsia"/>
          <w:sz w:val="32"/>
          <w:szCs w:val="32"/>
        </w:rPr>
        <w:t>时，加收20%；（2）双面扫查检测时，加倍收费；（3）有色金属工件，奥氏体钢锻件高压螺栓加收100%；孔槽较多的锻件，加收50%；角焊缝加收30%；（4）不锈钢堆焊层，按复合钢板收费标准加收50%；（5）缺陷自身高度测定，每处缺陷收费300元；（6）不足</w:t>
      </w:r>
      <w:smartTag w:uri="urn:schemas-microsoft-com:office:smarttags" w:element="chmetcnv">
        <w:smartTagPr>
          <w:attr w:name="TCSC" w:val="0"/>
          <w:attr w:name="NumberType" w:val="1"/>
          <w:attr w:name="Negative" w:val="False"/>
          <w:attr w:name="HasSpace" w:val="False"/>
          <w:attr w:name="SourceValue" w:val="1"/>
          <w:attr w:name="UnitName" w:val="平方米"/>
        </w:smartTagPr>
        <w:r w:rsidRPr="00B57A47">
          <w:rPr>
            <w:rFonts w:ascii="方正仿宋_GBK" w:eastAsia="方正仿宋_GBK" w:hAnsi="宋体" w:hint="eastAsia"/>
            <w:sz w:val="32"/>
            <w:szCs w:val="32"/>
          </w:rPr>
          <w:t>1平方米</w:t>
        </w:r>
      </w:smartTag>
      <w:r w:rsidRPr="00B57A47">
        <w:rPr>
          <w:rFonts w:ascii="方正仿宋_GBK" w:eastAsia="方正仿宋_GBK" w:hAnsi="宋体" w:hint="eastAsia"/>
          <w:sz w:val="32"/>
          <w:szCs w:val="32"/>
        </w:rPr>
        <w:t>按</w:t>
      </w:r>
      <w:smartTag w:uri="urn:schemas-microsoft-com:office:smarttags" w:element="chmetcnv">
        <w:smartTagPr>
          <w:attr w:name="TCSC" w:val="0"/>
          <w:attr w:name="NumberType" w:val="1"/>
          <w:attr w:name="Negative" w:val="False"/>
          <w:attr w:name="HasSpace" w:val="False"/>
          <w:attr w:name="SourceValue" w:val="1"/>
          <w:attr w:name="UnitName" w:val="平方米"/>
        </w:smartTagPr>
        <w:r w:rsidRPr="00B57A47">
          <w:rPr>
            <w:rFonts w:ascii="方正仿宋_GBK" w:eastAsia="方正仿宋_GBK" w:hAnsi="宋体" w:hint="eastAsia"/>
            <w:sz w:val="32"/>
            <w:szCs w:val="32"/>
          </w:rPr>
          <w:t>1平方米</w:t>
        </w:r>
      </w:smartTag>
      <w:r w:rsidRPr="00B57A47">
        <w:rPr>
          <w:rFonts w:ascii="方正仿宋_GBK" w:eastAsia="方正仿宋_GBK" w:hAnsi="宋体" w:hint="eastAsia"/>
          <w:sz w:val="32"/>
          <w:szCs w:val="32"/>
        </w:rPr>
        <w:t>计；每条焊缝长度不足</w:t>
      </w:r>
      <w:smartTag w:uri="urn:schemas-microsoft-com:office:smarttags" w:element="chmetcnv">
        <w:smartTagPr>
          <w:attr w:name="TCSC" w:val="0"/>
          <w:attr w:name="NumberType" w:val="1"/>
          <w:attr w:name="Negative" w:val="False"/>
          <w:attr w:name="HasSpace" w:val="False"/>
          <w:attr w:name="SourceValue" w:val="1"/>
          <w:attr w:name="UnitName" w:val="米"/>
        </w:smartTagPr>
        <w:r w:rsidRPr="00B57A47">
          <w:rPr>
            <w:rFonts w:ascii="方正仿宋_GBK" w:eastAsia="方正仿宋_GBK" w:hAnsi="宋体" w:hint="eastAsia"/>
            <w:sz w:val="32"/>
            <w:szCs w:val="32"/>
          </w:rPr>
          <w:t>1米</w:t>
        </w:r>
      </w:smartTag>
      <w:r w:rsidRPr="00B57A47">
        <w:rPr>
          <w:rFonts w:ascii="方正仿宋_GBK" w:eastAsia="方正仿宋_GBK" w:hAnsi="宋体" w:hint="eastAsia"/>
          <w:sz w:val="32"/>
          <w:szCs w:val="32"/>
        </w:rPr>
        <w:t>按</w:t>
      </w:r>
      <w:smartTag w:uri="urn:schemas-microsoft-com:office:smarttags" w:element="chmetcnv">
        <w:smartTagPr>
          <w:attr w:name="TCSC" w:val="0"/>
          <w:attr w:name="NumberType" w:val="1"/>
          <w:attr w:name="Negative" w:val="False"/>
          <w:attr w:name="HasSpace" w:val="False"/>
          <w:attr w:name="SourceValue" w:val="1"/>
          <w:attr w:name="UnitName" w:val="米"/>
        </w:smartTagPr>
        <w:r w:rsidRPr="00B57A47">
          <w:rPr>
            <w:rFonts w:ascii="方正仿宋_GBK" w:eastAsia="方正仿宋_GBK" w:hAnsi="宋体" w:hint="eastAsia"/>
            <w:sz w:val="32"/>
            <w:szCs w:val="32"/>
          </w:rPr>
          <w:t>1米</w:t>
        </w:r>
      </w:smartTag>
      <w:r w:rsidRPr="00B57A47">
        <w:rPr>
          <w:rFonts w:ascii="方正仿宋_GBK" w:eastAsia="方正仿宋_GBK" w:hAnsi="宋体" w:hint="eastAsia"/>
          <w:sz w:val="32"/>
          <w:szCs w:val="32"/>
        </w:rPr>
        <w:lastRenderedPageBreak/>
        <w:t>计。</w:t>
      </w:r>
    </w:p>
    <w:p w:rsidR="006F23AA" w:rsidRPr="00B57A47" w:rsidRDefault="006F23AA" w:rsidP="006F23AA">
      <w:pPr>
        <w:ind w:firstLineChars="200" w:firstLine="640"/>
        <w:rPr>
          <w:rFonts w:ascii="方正仿宋_GBK" w:eastAsia="方正仿宋_GBK" w:hAnsi="宋体" w:hint="eastAsia"/>
          <w:sz w:val="32"/>
          <w:szCs w:val="32"/>
        </w:rPr>
      </w:pPr>
      <w:r w:rsidRPr="00B57A47">
        <w:rPr>
          <w:rFonts w:ascii="方正仿宋_GBK" w:eastAsia="方正仿宋_GBK" w:hAnsi="宋体" w:hint="eastAsia"/>
          <w:bCs/>
          <w:sz w:val="32"/>
          <w:szCs w:val="32"/>
        </w:rPr>
        <w:t>5、磁粉检测</w:t>
      </w:r>
    </w:p>
    <w:tbl>
      <w:tblPr>
        <w:tblW w:w="8745" w:type="dxa"/>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1"/>
        <w:gridCol w:w="1305"/>
        <w:gridCol w:w="1305"/>
        <w:gridCol w:w="1305"/>
        <w:gridCol w:w="1305"/>
        <w:gridCol w:w="2134"/>
      </w:tblGrid>
      <w:tr w:rsidR="006F23AA" w:rsidRPr="002F7505" w:rsidTr="009316BD">
        <w:tblPrEx>
          <w:tblCellMar>
            <w:top w:w="0" w:type="dxa"/>
            <w:bottom w:w="0" w:type="dxa"/>
          </w:tblCellMar>
        </w:tblPrEx>
        <w:trPr>
          <w:cantSplit/>
          <w:trHeight w:hRule="exact" w:val="454"/>
          <w:jc w:val="center"/>
        </w:trPr>
        <w:tc>
          <w:tcPr>
            <w:tcW w:w="1391"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项  目</w:t>
            </w:r>
          </w:p>
        </w:tc>
        <w:tc>
          <w:tcPr>
            <w:tcW w:w="7354" w:type="dxa"/>
            <w:gridSpan w:val="5"/>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检测费</w:t>
            </w:r>
          </w:p>
        </w:tc>
      </w:tr>
      <w:tr w:rsidR="006F23AA" w:rsidRPr="002F7505" w:rsidTr="009316BD">
        <w:tblPrEx>
          <w:tblCellMar>
            <w:top w:w="0" w:type="dxa"/>
            <w:bottom w:w="0" w:type="dxa"/>
          </w:tblCellMar>
        </w:tblPrEx>
        <w:trPr>
          <w:cantSplit/>
          <w:trHeight w:hRule="exact" w:val="997"/>
          <w:jc w:val="center"/>
        </w:trPr>
        <w:tc>
          <w:tcPr>
            <w:tcW w:w="1391" w:type="dxa"/>
            <w:vMerge w:val="restart"/>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收费标准</w:t>
            </w:r>
          </w:p>
        </w:tc>
        <w:tc>
          <w:tcPr>
            <w:tcW w:w="1305"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焊缝</w:t>
            </w:r>
          </w:p>
        </w:tc>
        <w:tc>
          <w:tcPr>
            <w:tcW w:w="1305"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锻件</w:t>
            </w:r>
          </w:p>
        </w:tc>
        <w:tc>
          <w:tcPr>
            <w:tcW w:w="1305"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钢板</w:t>
            </w:r>
          </w:p>
        </w:tc>
        <w:tc>
          <w:tcPr>
            <w:tcW w:w="1305"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杆状件</w:t>
            </w:r>
          </w:p>
        </w:tc>
        <w:tc>
          <w:tcPr>
            <w:tcW w:w="2134"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非索道用钢丝绳磁力检测</w:t>
            </w:r>
          </w:p>
        </w:tc>
      </w:tr>
      <w:tr w:rsidR="006F23AA" w:rsidRPr="002F7505" w:rsidTr="009316BD">
        <w:tblPrEx>
          <w:tblCellMar>
            <w:top w:w="0" w:type="dxa"/>
            <w:bottom w:w="0" w:type="dxa"/>
          </w:tblCellMar>
        </w:tblPrEx>
        <w:trPr>
          <w:cantSplit/>
          <w:trHeight w:hRule="exact" w:val="891"/>
          <w:jc w:val="center"/>
        </w:trPr>
        <w:tc>
          <w:tcPr>
            <w:tcW w:w="1391" w:type="dxa"/>
            <w:vMerge/>
            <w:vAlign w:val="center"/>
          </w:tcPr>
          <w:p w:rsidR="006F23AA" w:rsidRPr="002F7505" w:rsidRDefault="006F23AA" w:rsidP="009316BD">
            <w:pPr>
              <w:spacing w:line="0" w:lineRule="atLeast"/>
              <w:jc w:val="center"/>
              <w:rPr>
                <w:rFonts w:ascii="方正仿宋_GBK" w:eastAsia="方正仿宋_GBK" w:hint="eastAsia"/>
                <w:sz w:val="28"/>
                <w:szCs w:val="28"/>
              </w:rPr>
            </w:pPr>
          </w:p>
        </w:tc>
        <w:tc>
          <w:tcPr>
            <w:tcW w:w="1305"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60元/米</w:t>
            </w:r>
          </w:p>
        </w:tc>
        <w:tc>
          <w:tcPr>
            <w:tcW w:w="1305"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100元/米2</w:t>
            </w:r>
          </w:p>
        </w:tc>
        <w:tc>
          <w:tcPr>
            <w:tcW w:w="1305"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100元/米2</w:t>
            </w:r>
          </w:p>
        </w:tc>
        <w:tc>
          <w:tcPr>
            <w:tcW w:w="1305"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30元/根</w:t>
            </w:r>
          </w:p>
        </w:tc>
        <w:tc>
          <w:tcPr>
            <w:tcW w:w="2134"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2元/米</w:t>
            </w:r>
          </w:p>
        </w:tc>
      </w:tr>
    </w:tbl>
    <w:p w:rsidR="006F23AA" w:rsidRDefault="006F23AA" w:rsidP="006F23AA">
      <w:pPr>
        <w:ind w:firstLineChars="200" w:firstLine="640"/>
        <w:rPr>
          <w:rFonts w:ascii="方正仿宋_GBK" w:eastAsia="方正仿宋_GBK" w:hAnsi="宋体" w:hint="eastAsia"/>
          <w:sz w:val="32"/>
          <w:szCs w:val="32"/>
        </w:rPr>
      </w:pPr>
      <w:r w:rsidRPr="00B57A47">
        <w:rPr>
          <w:rFonts w:ascii="方正仿宋_GBK" w:eastAsia="方正仿宋_GBK" w:hAnsi="宋体" w:hint="eastAsia"/>
          <w:sz w:val="32"/>
          <w:szCs w:val="32"/>
        </w:rPr>
        <w:t>注：（1）用油做悬浮剂或用荧光磁粉加收50%；用其它非黑色磁粉时，加收20%；（2）管道焊缝加收50%；（3）螺栓检测加收50%；（4）不足</w:t>
      </w:r>
      <w:smartTag w:uri="urn:schemas-microsoft-com:office:smarttags" w:element="chmetcnv">
        <w:smartTagPr>
          <w:attr w:name="UnitName" w:val="平方米"/>
          <w:attr w:name="SourceValue" w:val="1"/>
          <w:attr w:name="HasSpace" w:val="False"/>
          <w:attr w:name="Negative" w:val="False"/>
          <w:attr w:name="NumberType" w:val="1"/>
          <w:attr w:name="TCSC" w:val="0"/>
        </w:smartTagPr>
        <w:r w:rsidRPr="00B57A47">
          <w:rPr>
            <w:rFonts w:ascii="方正仿宋_GBK" w:eastAsia="方正仿宋_GBK" w:hAnsi="宋体" w:hint="eastAsia"/>
            <w:sz w:val="32"/>
            <w:szCs w:val="32"/>
          </w:rPr>
          <w:t>1平方米</w:t>
        </w:r>
      </w:smartTag>
      <w:r w:rsidRPr="00B57A47">
        <w:rPr>
          <w:rFonts w:ascii="方正仿宋_GBK" w:eastAsia="方正仿宋_GBK" w:hAnsi="宋体" w:hint="eastAsia"/>
          <w:sz w:val="32"/>
          <w:szCs w:val="32"/>
        </w:rPr>
        <w:t>按</w:t>
      </w:r>
      <w:smartTag w:uri="urn:schemas-microsoft-com:office:smarttags" w:element="chmetcnv">
        <w:smartTagPr>
          <w:attr w:name="UnitName" w:val="平方米"/>
          <w:attr w:name="SourceValue" w:val="1"/>
          <w:attr w:name="HasSpace" w:val="False"/>
          <w:attr w:name="Negative" w:val="False"/>
          <w:attr w:name="NumberType" w:val="1"/>
          <w:attr w:name="TCSC" w:val="0"/>
        </w:smartTagPr>
        <w:r w:rsidRPr="00B57A47">
          <w:rPr>
            <w:rFonts w:ascii="方正仿宋_GBK" w:eastAsia="方正仿宋_GBK" w:hAnsi="宋体" w:hint="eastAsia"/>
            <w:sz w:val="32"/>
            <w:szCs w:val="32"/>
          </w:rPr>
          <w:t>1平方米</w:t>
        </w:r>
      </w:smartTag>
      <w:r w:rsidRPr="00B57A47">
        <w:rPr>
          <w:rFonts w:ascii="方正仿宋_GBK" w:eastAsia="方正仿宋_GBK" w:hAnsi="宋体" w:hint="eastAsia"/>
          <w:sz w:val="32"/>
          <w:szCs w:val="32"/>
        </w:rPr>
        <w:t>计；每条焊缝长度不足</w:t>
      </w:r>
      <w:smartTag w:uri="urn:schemas-microsoft-com:office:smarttags" w:element="chmetcnv">
        <w:smartTagPr>
          <w:attr w:name="UnitName" w:val="米"/>
          <w:attr w:name="SourceValue" w:val="1"/>
          <w:attr w:name="HasSpace" w:val="False"/>
          <w:attr w:name="Negative" w:val="False"/>
          <w:attr w:name="NumberType" w:val="1"/>
          <w:attr w:name="TCSC" w:val="0"/>
        </w:smartTagPr>
        <w:r w:rsidRPr="00B57A47">
          <w:rPr>
            <w:rFonts w:ascii="方正仿宋_GBK" w:eastAsia="方正仿宋_GBK" w:hAnsi="宋体" w:hint="eastAsia"/>
            <w:sz w:val="32"/>
            <w:szCs w:val="32"/>
          </w:rPr>
          <w:t>1米</w:t>
        </w:r>
      </w:smartTag>
      <w:r w:rsidRPr="00B57A47">
        <w:rPr>
          <w:rFonts w:ascii="方正仿宋_GBK" w:eastAsia="方正仿宋_GBK" w:hAnsi="宋体" w:hint="eastAsia"/>
          <w:sz w:val="32"/>
          <w:szCs w:val="32"/>
        </w:rPr>
        <w:t>按</w:t>
      </w:r>
      <w:smartTag w:uri="urn:schemas-microsoft-com:office:smarttags" w:element="chmetcnv">
        <w:smartTagPr>
          <w:attr w:name="UnitName" w:val="米"/>
          <w:attr w:name="SourceValue" w:val="1"/>
          <w:attr w:name="HasSpace" w:val="False"/>
          <w:attr w:name="Negative" w:val="False"/>
          <w:attr w:name="NumberType" w:val="1"/>
          <w:attr w:name="TCSC" w:val="0"/>
        </w:smartTagPr>
        <w:r w:rsidRPr="00B57A47">
          <w:rPr>
            <w:rFonts w:ascii="方正仿宋_GBK" w:eastAsia="方正仿宋_GBK" w:hAnsi="宋体" w:hint="eastAsia"/>
            <w:sz w:val="32"/>
            <w:szCs w:val="32"/>
          </w:rPr>
          <w:t>1米</w:t>
        </w:r>
      </w:smartTag>
      <w:r w:rsidRPr="00B57A47">
        <w:rPr>
          <w:rFonts w:ascii="方正仿宋_GBK" w:eastAsia="方正仿宋_GBK" w:hAnsi="宋体" w:hint="eastAsia"/>
          <w:sz w:val="32"/>
          <w:szCs w:val="32"/>
        </w:rPr>
        <w:t>计。</w:t>
      </w:r>
    </w:p>
    <w:p w:rsidR="006F23AA" w:rsidRPr="00B57A47" w:rsidRDefault="006F23AA" w:rsidP="006F23AA">
      <w:pPr>
        <w:ind w:firstLineChars="200" w:firstLine="640"/>
        <w:rPr>
          <w:rFonts w:ascii="方正仿宋_GBK" w:eastAsia="方正仿宋_GBK" w:hAnsi="宋体" w:hint="eastAsia"/>
          <w:bCs/>
          <w:sz w:val="32"/>
          <w:szCs w:val="32"/>
        </w:rPr>
      </w:pPr>
      <w:r w:rsidRPr="00B57A47">
        <w:rPr>
          <w:rFonts w:ascii="方正仿宋_GBK" w:eastAsia="方正仿宋_GBK" w:hAnsi="宋体" w:hint="eastAsia"/>
          <w:bCs/>
          <w:sz w:val="32"/>
          <w:szCs w:val="32"/>
        </w:rPr>
        <w:t>6、渗透检测</w:t>
      </w:r>
    </w:p>
    <w:tbl>
      <w:tblPr>
        <w:tblW w:w="8105"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1"/>
        <w:gridCol w:w="2340"/>
        <w:gridCol w:w="3714"/>
      </w:tblGrid>
      <w:tr w:rsidR="006F23AA" w:rsidRPr="002F7505" w:rsidTr="009316BD">
        <w:tblPrEx>
          <w:tblCellMar>
            <w:top w:w="0" w:type="dxa"/>
            <w:bottom w:w="0" w:type="dxa"/>
          </w:tblCellMar>
        </w:tblPrEx>
        <w:trPr>
          <w:trHeight w:val="290"/>
          <w:jc w:val="center"/>
        </w:trPr>
        <w:tc>
          <w:tcPr>
            <w:tcW w:w="2051" w:type="dxa"/>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项  目</w:t>
            </w:r>
          </w:p>
        </w:tc>
        <w:tc>
          <w:tcPr>
            <w:tcW w:w="6054" w:type="dxa"/>
            <w:gridSpan w:val="2"/>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检测费</w:t>
            </w:r>
          </w:p>
        </w:tc>
      </w:tr>
      <w:tr w:rsidR="006F23AA" w:rsidRPr="002F7505" w:rsidTr="009316BD">
        <w:tblPrEx>
          <w:tblCellMar>
            <w:top w:w="0" w:type="dxa"/>
            <w:bottom w:w="0" w:type="dxa"/>
          </w:tblCellMar>
        </w:tblPrEx>
        <w:trPr>
          <w:cantSplit/>
          <w:trHeight w:val="430"/>
          <w:jc w:val="center"/>
        </w:trPr>
        <w:tc>
          <w:tcPr>
            <w:tcW w:w="2051" w:type="dxa"/>
            <w:vMerge w:val="restart"/>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收费标准</w:t>
            </w:r>
          </w:p>
        </w:tc>
        <w:tc>
          <w:tcPr>
            <w:tcW w:w="2340" w:type="dxa"/>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焊缝</w:t>
            </w:r>
          </w:p>
        </w:tc>
        <w:tc>
          <w:tcPr>
            <w:tcW w:w="3714" w:type="dxa"/>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面状检测</w:t>
            </w:r>
          </w:p>
        </w:tc>
      </w:tr>
      <w:tr w:rsidR="006F23AA" w:rsidRPr="002F7505" w:rsidTr="009316BD">
        <w:tblPrEx>
          <w:tblCellMar>
            <w:top w:w="0" w:type="dxa"/>
            <w:bottom w:w="0" w:type="dxa"/>
          </w:tblCellMar>
        </w:tblPrEx>
        <w:trPr>
          <w:cantSplit/>
          <w:trHeight w:val="140"/>
          <w:jc w:val="center"/>
        </w:trPr>
        <w:tc>
          <w:tcPr>
            <w:tcW w:w="2051" w:type="dxa"/>
            <w:vMerge/>
          </w:tcPr>
          <w:p w:rsidR="006F23AA" w:rsidRPr="002F7505" w:rsidRDefault="006F23AA" w:rsidP="009316BD">
            <w:pPr>
              <w:spacing w:line="0" w:lineRule="atLeast"/>
              <w:jc w:val="center"/>
              <w:rPr>
                <w:rFonts w:ascii="方正仿宋_GBK" w:eastAsia="方正仿宋_GBK" w:hint="eastAsia"/>
                <w:sz w:val="28"/>
                <w:szCs w:val="28"/>
              </w:rPr>
            </w:pPr>
          </w:p>
        </w:tc>
        <w:tc>
          <w:tcPr>
            <w:tcW w:w="2340" w:type="dxa"/>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80元/米</w:t>
            </w:r>
          </w:p>
        </w:tc>
        <w:tc>
          <w:tcPr>
            <w:tcW w:w="3714" w:type="dxa"/>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130元/米</w:t>
            </w:r>
          </w:p>
        </w:tc>
      </w:tr>
    </w:tbl>
    <w:p w:rsidR="006F23AA" w:rsidRPr="00B57A47" w:rsidRDefault="006F23AA" w:rsidP="006F23AA">
      <w:pPr>
        <w:ind w:firstLineChars="200" w:firstLine="640"/>
        <w:rPr>
          <w:rFonts w:ascii="方正仿宋_GBK" w:eastAsia="方正仿宋_GBK" w:hAnsi="宋体" w:hint="eastAsia"/>
          <w:sz w:val="32"/>
          <w:szCs w:val="32"/>
        </w:rPr>
      </w:pPr>
      <w:r w:rsidRPr="00B57A47">
        <w:rPr>
          <w:rFonts w:ascii="方正仿宋_GBK" w:eastAsia="方正仿宋_GBK" w:hAnsi="宋体" w:hint="eastAsia"/>
          <w:sz w:val="32"/>
          <w:szCs w:val="32"/>
        </w:rPr>
        <w:t>注：（1）水洗法减收50%；荧光法加收50%；（2）不足</w:t>
      </w:r>
      <w:smartTag w:uri="urn:schemas-microsoft-com:office:smarttags" w:element="chmetcnv">
        <w:smartTagPr>
          <w:attr w:name="TCSC" w:val="0"/>
          <w:attr w:name="NumberType" w:val="1"/>
          <w:attr w:name="Negative" w:val="False"/>
          <w:attr w:name="HasSpace" w:val="False"/>
          <w:attr w:name="SourceValue" w:val="1"/>
          <w:attr w:name="UnitName" w:val="平方米"/>
        </w:smartTagPr>
        <w:r w:rsidRPr="00B57A47">
          <w:rPr>
            <w:rFonts w:ascii="方正仿宋_GBK" w:eastAsia="方正仿宋_GBK" w:hAnsi="宋体" w:hint="eastAsia"/>
            <w:sz w:val="32"/>
            <w:szCs w:val="32"/>
          </w:rPr>
          <w:t>1平方米</w:t>
        </w:r>
      </w:smartTag>
      <w:r w:rsidRPr="00B57A47">
        <w:rPr>
          <w:rFonts w:ascii="方正仿宋_GBK" w:eastAsia="方正仿宋_GBK" w:hAnsi="宋体" w:hint="eastAsia"/>
          <w:sz w:val="32"/>
          <w:szCs w:val="32"/>
        </w:rPr>
        <w:t>按</w:t>
      </w:r>
      <w:smartTag w:uri="urn:schemas-microsoft-com:office:smarttags" w:element="chmetcnv">
        <w:smartTagPr>
          <w:attr w:name="TCSC" w:val="0"/>
          <w:attr w:name="NumberType" w:val="1"/>
          <w:attr w:name="Negative" w:val="False"/>
          <w:attr w:name="HasSpace" w:val="False"/>
          <w:attr w:name="SourceValue" w:val="1"/>
          <w:attr w:name="UnitName" w:val="平方米"/>
        </w:smartTagPr>
        <w:r w:rsidRPr="00B57A47">
          <w:rPr>
            <w:rFonts w:ascii="方正仿宋_GBK" w:eastAsia="方正仿宋_GBK" w:hAnsi="宋体" w:hint="eastAsia"/>
            <w:sz w:val="32"/>
            <w:szCs w:val="32"/>
          </w:rPr>
          <w:t>1平方米</w:t>
        </w:r>
      </w:smartTag>
      <w:r w:rsidRPr="00B57A47">
        <w:rPr>
          <w:rFonts w:ascii="方正仿宋_GBK" w:eastAsia="方正仿宋_GBK" w:hAnsi="宋体" w:hint="eastAsia"/>
          <w:sz w:val="32"/>
          <w:szCs w:val="32"/>
        </w:rPr>
        <w:t>计；每条焊缝长度不足</w:t>
      </w:r>
      <w:smartTag w:uri="urn:schemas-microsoft-com:office:smarttags" w:element="chmetcnv">
        <w:smartTagPr>
          <w:attr w:name="TCSC" w:val="0"/>
          <w:attr w:name="NumberType" w:val="1"/>
          <w:attr w:name="Negative" w:val="False"/>
          <w:attr w:name="HasSpace" w:val="False"/>
          <w:attr w:name="SourceValue" w:val="1"/>
          <w:attr w:name="UnitName" w:val="米"/>
        </w:smartTagPr>
        <w:r w:rsidRPr="00B57A47">
          <w:rPr>
            <w:rFonts w:ascii="方正仿宋_GBK" w:eastAsia="方正仿宋_GBK" w:hAnsi="宋体" w:hint="eastAsia"/>
            <w:sz w:val="32"/>
            <w:szCs w:val="32"/>
          </w:rPr>
          <w:t>1米</w:t>
        </w:r>
      </w:smartTag>
      <w:r w:rsidRPr="00B57A47">
        <w:rPr>
          <w:rFonts w:ascii="方正仿宋_GBK" w:eastAsia="方正仿宋_GBK" w:hAnsi="宋体" w:hint="eastAsia"/>
          <w:sz w:val="32"/>
          <w:szCs w:val="32"/>
        </w:rPr>
        <w:t>按</w:t>
      </w:r>
      <w:smartTag w:uri="urn:schemas-microsoft-com:office:smarttags" w:element="chmetcnv">
        <w:smartTagPr>
          <w:attr w:name="TCSC" w:val="0"/>
          <w:attr w:name="NumberType" w:val="1"/>
          <w:attr w:name="Negative" w:val="False"/>
          <w:attr w:name="HasSpace" w:val="False"/>
          <w:attr w:name="SourceValue" w:val="1"/>
          <w:attr w:name="UnitName" w:val="米"/>
        </w:smartTagPr>
        <w:r w:rsidRPr="00B57A47">
          <w:rPr>
            <w:rFonts w:ascii="方正仿宋_GBK" w:eastAsia="方正仿宋_GBK" w:hAnsi="宋体" w:hint="eastAsia"/>
            <w:sz w:val="32"/>
            <w:szCs w:val="32"/>
          </w:rPr>
          <w:t>1米</w:t>
        </w:r>
      </w:smartTag>
      <w:r w:rsidRPr="00B57A47">
        <w:rPr>
          <w:rFonts w:ascii="方正仿宋_GBK" w:eastAsia="方正仿宋_GBK" w:hAnsi="宋体" w:hint="eastAsia"/>
          <w:sz w:val="32"/>
          <w:szCs w:val="32"/>
        </w:rPr>
        <w:t>计。</w:t>
      </w:r>
    </w:p>
    <w:p w:rsidR="006F23AA" w:rsidRPr="00B57A47" w:rsidRDefault="006F23AA" w:rsidP="006F23AA">
      <w:pPr>
        <w:ind w:firstLineChars="200" w:firstLine="640"/>
        <w:rPr>
          <w:rFonts w:ascii="方正仿宋_GBK" w:eastAsia="方正仿宋_GBK" w:hAnsi="宋体" w:hint="eastAsia"/>
          <w:sz w:val="32"/>
          <w:szCs w:val="32"/>
        </w:rPr>
      </w:pPr>
      <w:r w:rsidRPr="00B57A47">
        <w:rPr>
          <w:rFonts w:ascii="方正仿宋_GBK" w:eastAsia="方正仿宋_GBK" w:hAnsi="宋体" w:hint="eastAsia"/>
          <w:bCs/>
          <w:sz w:val="32"/>
          <w:szCs w:val="32"/>
        </w:rPr>
        <w:t>7、电磁检测</w:t>
      </w:r>
    </w:p>
    <w:tbl>
      <w:tblPr>
        <w:tblW w:w="8475" w:type="dxa"/>
        <w:jc w:val="center"/>
        <w:tblInd w:w="-3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308"/>
        <w:gridCol w:w="2341"/>
        <w:gridCol w:w="3826"/>
      </w:tblGrid>
      <w:tr w:rsidR="006F23AA" w:rsidRPr="002F7505" w:rsidTr="009316BD">
        <w:trPr>
          <w:cantSplit/>
          <w:trHeight w:hRule="exact" w:val="454"/>
          <w:jc w:val="center"/>
        </w:trPr>
        <w:tc>
          <w:tcPr>
            <w:tcW w:w="1362" w:type="pct"/>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项  目</w:t>
            </w:r>
          </w:p>
        </w:tc>
        <w:tc>
          <w:tcPr>
            <w:tcW w:w="1381" w:type="pct"/>
            <w:tcBorders>
              <w:right w:val="single" w:sz="4" w:space="0" w:color="auto"/>
            </w:tcBorders>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检测费</w:t>
            </w:r>
          </w:p>
        </w:tc>
        <w:tc>
          <w:tcPr>
            <w:tcW w:w="2257" w:type="pct"/>
            <w:tcBorders>
              <w:left w:val="single" w:sz="4" w:space="0" w:color="auto"/>
            </w:tcBorders>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备注</w:t>
            </w:r>
          </w:p>
        </w:tc>
      </w:tr>
      <w:tr w:rsidR="006F23AA" w:rsidRPr="002F7505" w:rsidTr="009316BD">
        <w:trPr>
          <w:cantSplit/>
          <w:trHeight w:hRule="exact" w:val="454"/>
          <w:jc w:val="center"/>
        </w:trPr>
        <w:tc>
          <w:tcPr>
            <w:tcW w:w="1362" w:type="pct"/>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收费标准</w:t>
            </w:r>
          </w:p>
        </w:tc>
        <w:tc>
          <w:tcPr>
            <w:tcW w:w="1381" w:type="pct"/>
            <w:tcBorders>
              <w:right w:val="single" w:sz="4" w:space="0" w:color="auto"/>
            </w:tcBorders>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60 元/米</w:t>
            </w:r>
          </w:p>
        </w:tc>
        <w:tc>
          <w:tcPr>
            <w:tcW w:w="2257" w:type="pct"/>
            <w:tcBorders>
              <w:left w:val="single" w:sz="4" w:space="0" w:color="auto"/>
            </w:tcBorders>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检测长度不足</w:t>
            </w:r>
            <w:smartTag w:uri="urn:schemas-microsoft-com:office:smarttags" w:element="chmetcnv">
              <w:smartTagPr>
                <w:attr w:name="UnitName" w:val="米"/>
                <w:attr w:name="SourceValue" w:val="1"/>
                <w:attr w:name="HasSpace" w:val="False"/>
                <w:attr w:name="Negative" w:val="False"/>
                <w:attr w:name="NumberType" w:val="1"/>
                <w:attr w:name="TCSC" w:val="0"/>
              </w:smartTagPr>
              <w:r w:rsidRPr="002F7505">
                <w:rPr>
                  <w:rFonts w:ascii="方正仿宋_GBK" w:eastAsia="方正仿宋_GBK" w:hint="eastAsia"/>
                  <w:sz w:val="28"/>
                  <w:szCs w:val="28"/>
                </w:rPr>
                <w:t>1米</w:t>
              </w:r>
            </w:smartTag>
            <w:r w:rsidRPr="002F7505">
              <w:rPr>
                <w:rFonts w:ascii="方正仿宋_GBK" w:eastAsia="方正仿宋_GBK" w:hint="eastAsia"/>
                <w:sz w:val="28"/>
                <w:szCs w:val="28"/>
              </w:rPr>
              <w:t>按</w:t>
            </w:r>
            <w:smartTag w:uri="urn:schemas-microsoft-com:office:smarttags" w:element="chmetcnv">
              <w:smartTagPr>
                <w:attr w:name="UnitName" w:val="米"/>
                <w:attr w:name="SourceValue" w:val="1"/>
                <w:attr w:name="HasSpace" w:val="False"/>
                <w:attr w:name="Negative" w:val="False"/>
                <w:attr w:name="NumberType" w:val="1"/>
                <w:attr w:name="TCSC" w:val="0"/>
              </w:smartTagPr>
              <w:r w:rsidRPr="002F7505">
                <w:rPr>
                  <w:rFonts w:ascii="方正仿宋_GBK" w:eastAsia="方正仿宋_GBK" w:hint="eastAsia"/>
                  <w:sz w:val="28"/>
                  <w:szCs w:val="28"/>
                </w:rPr>
                <w:t>1米</w:t>
              </w:r>
            </w:smartTag>
            <w:r w:rsidRPr="002F7505">
              <w:rPr>
                <w:rFonts w:ascii="方正仿宋_GBK" w:eastAsia="方正仿宋_GBK" w:hint="eastAsia"/>
                <w:sz w:val="28"/>
                <w:szCs w:val="28"/>
              </w:rPr>
              <w:t>计。</w:t>
            </w:r>
          </w:p>
        </w:tc>
      </w:tr>
    </w:tbl>
    <w:p w:rsidR="006F23AA" w:rsidRPr="00B57A47" w:rsidRDefault="006F23AA" w:rsidP="006F23AA">
      <w:pPr>
        <w:ind w:firstLineChars="200" w:firstLine="640"/>
        <w:rPr>
          <w:rFonts w:ascii="方正仿宋_GBK" w:eastAsia="方正仿宋_GBK" w:hAnsi="宋体" w:hint="eastAsia"/>
          <w:sz w:val="32"/>
          <w:szCs w:val="32"/>
        </w:rPr>
      </w:pPr>
      <w:r w:rsidRPr="00B57A47">
        <w:rPr>
          <w:rFonts w:ascii="方正仿宋_GBK" w:eastAsia="方正仿宋_GBK" w:hAnsi="宋体" w:hint="eastAsia"/>
          <w:bCs/>
          <w:sz w:val="32"/>
          <w:szCs w:val="32"/>
        </w:rPr>
        <w:t>8、热像、红外检测</w:t>
      </w:r>
    </w:p>
    <w:tbl>
      <w:tblPr>
        <w:tblW w:w="8331" w:type="dxa"/>
        <w:jc w:val="center"/>
        <w:tblInd w:w="-5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488"/>
        <w:gridCol w:w="2339"/>
        <w:gridCol w:w="3504"/>
      </w:tblGrid>
      <w:tr w:rsidR="006F23AA" w:rsidRPr="002F7505" w:rsidTr="009316BD">
        <w:trPr>
          <w:cantSplit/>
          <w:trHeight w:hRule="exact" w:val="454"/>
          <w:jc w:val="center"/>
        </w:trPr>
        <w:tc>
          <w:tcPr>
            <w:tcW w:w="1493" w:type="pct"/>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项  目</w:t>
            </w:r>
          </w:p>
        </w:tc>
        <w:tc>
          <w:tcPr>
            <w:tcW w:w="1404" w:type="pct"/>
            <w:tcBorders>
              <w:right w:val="single" w:sz="4" w:space="0" w:color="auto"/>
            </w:tcBorders>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检测费</w:t>
            </w:r>
          </w:p>
        </w:tc>
        <w:tc>
          <w:tcPr>
            <w:tcW w:w="2103" w:type="pct"/>
            <w:tcBorders>
              <w:left w:val="single" w:sz="4" w:space="0" w:color="auto"/>
            </w:tcBorders>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备注</w:t>
            </w:r>
          </w:p>
        </w:tc>
      </w:tr>
      <w:tr w:rsidR="006F23AA" w:rsidRPr="002F7505" w:rsidTr="009316BD">
        <w:trPr>
          <w:cantSplit/>
          <w:trHeight w:hRule="exact" w:val="454"/>
          <w:jc w:val="center"/>
        </w:trPr>
        <w:tc>
          <w:tcPr>
            <w:tcW w:w="1493" w:type="pct"/>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收费标准</w:t>
            </w:r>
          </w:p>
        </w:tc>
        <w:tc>
          <w:tcPr>
            <w:tcW w:w="1404" w:type="pct"/>
            <w:tcBorders>
              <w:right w:val="single" w:sz="4" w:space="0" w:color="auto"/>
            </w:tcBorders>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500 元/米</w:t>
            </w:r>
          </w:p>
        </w:tc>
        <w:tc>
          <w:tcPr>
            <w:tcW w:w="2103" w:type="pct"/>
            <w:tcBorders>
              <w:left w:val="single" w:sz="4" w:space="0" w:color="auto"/>
            </w:tcBorders>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检测长度不足</w:t>
            </w:r>
            <w:smartTag w:uri="urn:schemas-microsoft-com:office:smarttags" w:element="chmetcnv">
              <w:smartTagPr>
                <w:attr w:name="TCSC" w:val="0"/>
                <w:attr w:name="NumberType" w:val="1"/>
                <w:attr w:name="Negative" w:val="False"/>
                <w:attr w:name="HasSpace" w:val="False"/>
                <w:attr w:name="SourceValue" w:val="1"/>
                <w:attr w:name="UnitName" w:val="米"/>
              </w:smartTagPr>
              <w:r w:rsidRPr="002F7505">
                <w:rPr>
                  <w:rFonts w:ascii="方正仿宋_GBK" w:eastAsia="方正仿宋_GBK" w:hint="eastAsia"/>
                  <w:sz w:val="28"/>
                  <w:szCs w:val="28"/>
                </w:rPr>
                <w:t>1米</w:t>
              </w:r>
            </w:smartTag>
            <w:r w:rsidRPr="002F7505">
              <w:rPr>
                <w:rFonts w:ascii="方正仿宋_GBK" w:eastAsia="方正仿宋_GBK" w:hint="eastAsia"/>
                <w:sz w:val="28"/>
                <w:szCs w:val="28"/>
              </w:rPr>
              <w:t>按</w:t>
            </w:r>
            <w:smartTag w:uri="urn:schemas-microsoft-com:office:smarttags" w:element="chmetcnv">
              <w:smartTagPr>
                <w:attr w:name="TCSC" w:val="0"/>
                <w:attr w:name="NumberType" w:val="1"/>
                <w:attr w:name="Negative" w:val="False"/>
                <w:attr w:name="HasSpace" w:val="False"/>
                <w:attr w:name="SourceValue" w:val="1"/>
                <w:attr w:name="UnitName" w:val="米"/>
              </w:smartTagPr>
              <w:r w:rsidRPr="002F7505">
                <w:rPr>
                  <w:rFonts w:ascii="方正仿宋_GBK" w:eastAsia="方正仿宋_GBK" w:hint="eastAsia"/>
                  <w:sz w:val="28"/>
                  <w:szCs w:val="28"/>
                </w:rPr>
                <w:t>1米</w:t>
              </w:r>
            </w:smartTag>
            <w:r w:rsidRPr="002F7505">
              <w:rPr>
                <w:rFonts w:ascii="方正仿宋_GBK" w:eastAsia="方正仿宋_GBK" w:hint="eastAsia"/>
                <w:sz w:val="28"/>
                <w:szCs w:val="28"/>
              </w:rPr>
              <w:t>计。</w:t>
            </w:r>
          </w:p>
        </w:tc>
      </w:tr>
    </w:tbl>
    <w:p w:rsidR="006F23AA" w:rsidRPr="00B57A47" w:rsidRDefault="006F23AA" w:rsidP="006F23AA">
      <w:pPr>
        <w:ind w:firstLineChars="200" w:firstLine="640"/>
        <w:rPr>
          <w:rFonts w:ascii="方正仿宋_GBK" w:eastAsia="方正仿宋_GBK" w:hAnsi="宋体" w:hint="eastAsia"/>
          <w:sz w:val="32"/>
          <w:szCs w:val="32"/>
        </w:rPr>
      </w:pPr>
      <w:r w:rsidRPr="00B57A47">
        <w:rPr>
          <w:rFonts w:ascii="方正仿宋_GBK" w:eastAsia="方正仿宋_GBK" w:hAnsi="宋体" w:hint="eastAsia"/>
          <w:bCs/>
          <w:sz w:val="32"/>
          <w:szCs w:val="32"/>
        </w:rPr>
        <w:t>9、测厚检测</w:t>
      </w:r>
    </w:p>
    <w:tbl>
      <w:tblPr>
        <w:tblW w:w="8950" w:type="dxa"/>
        <w:jc w:val="center"/>
        <w:tblInd w:w="-4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1903"/>
        <w:gridCol w:w="1806"/>
        <w:gridCol w:w="5241"/>
      </w:tblGrid>
      <w:tr w:rsidR="006F23AA" w:rsidRPr="002F7505" w:rsidTr="009316BD">
        <w:trPr>
          <w:cantSplit/>
          <w:trHeight w:hRule="exact" w:val="454"/>
          <w:jc w:val="center"/>
        </w:trPr>
        <w:tc>
          <w:tcPr>
            <w:tcW w:w="1063" w:type="pct"/>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项  目</w:t>
            </w:r>
          </w:p>
        </w:tc>
        <w:tc>
          <w:tcPr>
            <w:tcW w:w="1009" w:type="pct"/>
            <w:tcBorders>
              <w:right w:val="single" w:sz="4" w:space="0" w:color="auto"/>
            </w:tcBorders>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检测费</w:t>
            </w:r>
          </w:p>
        </w:tc>
        <w:tc>
          <w:tcPr>
            <w:tcW w:w="2928" w:type="pct"/>
            <w:tcBorders>
              <w:left w:val="single" w:sz="4" w:space="0" w:color="auto"/>
            </w:tcBorders>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备注</w:t>
            </w:r>
          </w:p>
        </w:tc>
      </w:tr>
      <w:tr w:rsidR="006F23AA" w:rsidRPr="002F7505" w:rsidTr="009316BD">
        <w:trPr>
          <w:cantSplit/>
          <w:trHeight w:hRule="exact" w:val="800"/>
          <w:jc w:val="center"/>
        </w:trPr>
        <w:tc>
          <w:tcPr>
            <w:tcW w:w="1063" w:type="pct"/>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lastRenderedPageBreak/>
              <w:t>收费标准</w:t>
            </w:r>
          </w:p>
        </w:tc>
        <w:tc>
          <w:tcPr>
            <w:tcW w:w="1009" w:type="pct"/>
            <w:tcBorders>
              <w:right w:val="single" w:sz="4" w:space="0" w:color="auto"/>
            </w:tcBorders>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4 元/点</w:t>
            </w:r>
          </w:p>
        </w:tc>
        <w:tc>
          <w:tcPr>
            <w:tcW w:w="2928" w:type="pct"/>
            <w:tcBorders>
              <w:left w:val="single" w:sz="4" w:space="0" w:color="auto"/>
            </w:tcBorders>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 xml:space="preserve"> 检测DN</w:t>
            </w:r>
            <w:smartTag w:uri="urn:schemas-microsoft-com:office:smarttags" w:element="chmetcnv">
              <w:smartTagPr>
                <w:attr w:name="TCSC" w:val="0"/>
                <w:attr w:name="NumberType" w:val="1"/>
                <w:attr w:name="Negative" w:val="False"/>
                <w:attr w:name="HasSpace" w:val="False"/>
                <w:attr w:name="SourceValue" w:val="800"/>
                <w:attr w:name="UnitName" w:val="mm"/>
              </w:smartTagPr>
              <w:r w:rsidRPr="002F7505">
                <w:rPr>
                  <w:rFonts w:ascii="方正仿宋_GBK" w:eastAsia="方正仿宋_GBK" w:hint="eastAsia"/>
                  <w:sz w:val="28"/>
                  <w:szCs w:val="28"/>
                </w:rPr>
                <w:t>800mm</w:t>
              </w:r>
            </w:smartTag>
            <w:r w:rsidRPr="002F7505">
              <w:rPr>
                <w:rFonts w:ascii="方正仿宋_GBK" w:eastAsia="方正仿宋_GBK" w:hint="eastAsia"/>
                <w:sz w:val="28"/>
                <w:szCs w:val="28"/>
              </w:rPr>
              <w:t>以下管件时，加收50%；</w:t>
            </w:r>
          </w:p>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使用高温探头时，检测费加收100%。</w:t>
            </w:r>
          </w:p>
        </w:tc>
      </w:tr>
    </w:tbl>
    <w:p w:rsidR="006F23AA" w:rsidRPr="00B57A47" w:rsidRDefault="006F23AA" w:rsidP="006F23AA">
      <w:pPr>
        <w:ind w:firstLineChars="200" w:firstLine="640"/>
        <w:rPr>
          <w:rFonts w:ascii="方正仿宋_GBK" w:eastAsia="方正仿宋_GBK" w:hAnsi="宋体" w:hint="eastAsia"/>
          <w:sz w:val="32"/>
          <w:szCs w:val="32"/>
        </w:rPr>
      </w:pPr>
      <w:r w:rsidRPr="00B57A47">
        <w:rPr>
          <w:rFonts w:ascii="方正仿宋_GBK" w:eastAsia="方正仿宋_GBK" w:hAnsi="宋体" w:hint="eastAsia"/>
          <w:bCs/>
          <w:sz w:val="32"/>
          <w:szCs w:val="32"/>
        </w:rPr>
        <w:t>10、硬度检测</w:t>
      </w:r>
    </w:p>
    <w:tbl>
      <w:tblPr>
        <w:tblW w:w="8950" w:type="dxa"/>
        <w:jc w:val="center"/>
        <w:tblInd w:w="-4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485"/>
        <w:gridCol w:w="6465"/>
      </w:tblGrid>
      <w:tr w:rsidR="006F23AA" w:rsidRPr="002F7505" w:rsidTr="009316BD">
        <w:trPr>
          <w:cantSplit/>
          <w:trHeight w:hRule="exact" w:val="454"/>
          <w:jc w:val="center"/>
        </w:trPr>
        <w:tc>
          <w:tcPr>
            <w:tcW w:w="1388" w:type="pct"/>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项  目</w:t>
            </w:r>
          </w:p>
        </w:tc>
        <w:tc>
          <w:tcPr>
            <w:tcW w:w="3612" w:type="pct"/>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检测费</w:t>
            </w:r>
          </w:p>
        </w:tc>
      </w:tr>
      <w:tr w:rsidR="006F23AA" w:rsidRPr="002F7505" w:rsidTr="009316BD">
        <w:trPr>
          <w:cantSplit/>
          <w:trHeight w:hRule="exact" w:val="454"/>
          <w:jc w:val="center"/>
        </w:trPr>
        <w:tc>
          <w:tcPr>
            <w:tcW w:w="1388" w:type="pct"/>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收费标准</w:t>
            </w:r>
          </w:p>
        </w:tc>
        <w:tc>
          <w:tcPr>
            <w:tcW w:w="3612" w:type="pct"/>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10 元/点</w:t>
            </w:r>
          </w:p>
        </w:tc>
      </w:tr>
    </w:tbl>
    <w:p w:rsidR="006F23AA" w:rsidRPr="00B57A47" w:rsidRDefault="006F23AA" w:rsidP="006F23AA">
      <w:pPr>
        <w:ind w:firstLineChars="200" w:firstLine="640"/>
        <w:rPr>
          <w:rFonts w:ascii="方正仿宋_GBK" w:eastAsia="方正仿宋_GBK" w:hAnsi="宋体" w:hint="eastAsia"/>
          <w:sz w:val="32"/>
          <w:szCs w:val="32"/>
        </w:rPr>
      </w:pPr>
      <w:r w:rsidRPr="00B57A47">
        <w:rPr>
          <w:rFonts w:ascii="方正仿宋_GBK" w:eastAsia="方正仿宋_GBK" w:hAnsi="宋体" w:hint="eastAsia"/>
          <w:sz w:val="32"/>
          <w:szCs w:val="32"/>
        </w:rPr>
        <w:t>（三）理化检测、应力测试收费标准</w:t>
      </w:r>
    </w:p>
    <w:p w:rsidR="006F23AA" w:rsidRPr="00B57A47" w:rsidRDefault="006F23AA" w:rsidP="006F23AA">
      <w:pPr>
        <w:ind w:firstLineChars="200" w:firstLine="640"/>
        <w:rPr>
          <w:rFonts w:ascii="方正仿宋_GBK" w:eastAsia="方正仿宋_GBK" w:hAnsi="宋体" w:hint="eastAsia"/>
          <w:sz w:val="32"/>
          <w:szCs w:val="32"/>
        </w:rPr>
      </w:pPr>
      <w:r w:rsidRPr="00B57A47">
        <w:rPr>
          <w:rFonts w:ascii="方正仿宋_GBK" w:eastAsia="方正仿宋_GBK" w:hAnsi="宋体" w:hint="eastAsia"/>
          <w:bCs/>
          <w:sz w:val="32"/>
          <w:szCs w:val="32"/>
        </w:rPr>
        <w:t>1、机械性能试验收费标准</w:t>
      </w:r>
    </w:p>
    <w:tbl>
      <w:tblPr>
        <w:tblW w:w="8859" w:type="dxa"/>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8"/>
        <w:gridCol w:w="540"/>
        <w:gridCol w:w="540"/>
        <w:gridCol w:w="900"/>
        <w:gridCol w:w="900"/>
        <w:gridCol w:w="900"/>
        <w:gridCol w:w="720"/>
        <w:gridCol w:w="720"/>
        <w:gridCol w:w="2011"/>
      </w:tblGrid>
      <w:tr w:rsidR="006F23AA" w:rsidRPr="002F7505" w:rsidTr="009316BD">
        <w:tblPrEx>
          <w:tblCellMar>
            <w:top w:w="0" w:type="dxa"/>
            <w:bottom w:w="0" w:type="dxa"/>
          </w:tblCellMar>
        </w:tblPrEx>
        <w:trPr>
          <w:cantSplit/>
          <w:trHeight w:val="411"/>
          <w:jc w:val="center"/>
        </w:trPr>
        <w:tc>
          <w:tcPr>
            <w:tcW w:w="1628" w:type="dxa"/>
            <w:vMerge w:val="restart"/>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项  目</w:t>
            </w:r>
          </w:p>
        </w:tc>
        <w:tc>
          <w:tcPr>
            <w:tcW w:w="540" w:type="dxa"/>
            <w:vMerge w:val="restart"/>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拉伸</w:t>
            </w:r>
          </w:p>
        </w:tc>
        <w:tc>
          <w:tcPr>
            <w:tcW w:w="540" w:type="dxa"/>
            <w:vMerge w:val="restart"/>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弯曲</w:t>
            </w:r>
          </w:p>
        </w:tc>
        <w:tc>
          <w:tcPr>
            <w:tcW w:w="2700" w:type="dxa"/>
            <w:gridSpan w:val="3"/>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冲击</w:t>
            </w:r>
          </w:p>
        </w:tc>
        <w:tc>
          <w:tcPr>
            <w:tcW w:w="720" w:type="dxa"/>
            <w:vMerge w:val="restart"/>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压扁</w:t>
            </w:r>
          </w:p>
        </w:tc>
        <w:tc>
          <w:tcPr>
            <w:tcW w:w="720" w:type="dxa"/>
            <w:vMerge w:val="restart"/>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扩口</w:t>
            </w:r>
          </w:p>
        </w:tc>
        <w:tc>
          <w:tcPr>
            <w:tcW w:w="2011" w:type="dxa"/>
            <w:vMerge w:val="restart"/>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备注</w:t>
            </w:r>
          </w:p>
        </w:tc>
      </w:tr>
      <w:tr w:rsidR="006F23AA" w:rsidRPr="002F7505" w:rsidTr="009316BD">
        <w:tblPrEx>
          <w:tblCellMar>
            <w:top w:w="0" w:type="dxa"/>
            <w:bottom w:w="0" w:type="dxa"/>
          </w:tblCellMar>
        </w:tblPrEx>
        <w:trPr>
          <w:cantSplit/>
          <w:trHeight w:val="458"/>
          <w:jc w:val="center"/>
        </w:trPr>
        <w:tc>
          <w:tcPr>
            <w:tcW w:w="1628" w:type="dxa"/>
            <w:vMerge/>
            <w:vAlign w:val="center"/>
          </w:tcPr>
          <w:p w:rsidR="006F23AA" w:rsidRPr="002F7505" w:rsidRDefault="006F23AA" w:rsidP="009316BD">
            <w:pPr>
              <w:spacing w:line="0" w:lineRule="atLeast"/>
              <w:jc w:val="center"/>
              <w:rPr>
                <w:rFonts w:ascii="方正仿宋_GBK" w:eastAsia="方正仿宋_GBK" w:hint="eastAsia"/>
                <w:sz w:val="28"/>
                <w:szCs w:val="28"/>
              </w:rPr>
            </w:pPr>
          </w:p>
        </w:tc>
        <w:tc>
          <w:tcPr>
            <w:tcW w:w="540" w:type="dxa"/>
            <w:vMerge/>
            <w:vAlign w:val="center"/>
          </w:tcPr>
          <w:p w:rsidR="006F23AA" w:rsidRPr="002F7505" w:rsidRDefault="006F23AA" w:rsidP="009316BD">
            <w:pPr>
              <w:spacing w:line="0" w:lineRule="atLeast"/>
              <w:jc w:val="center"/>
              <w:rPr>
                <w:rFonts w:ascii="方正仿宋_GBK" w:eastAsia="方正仿宋_GBK" w:hint="eastAsia"/>
                <w:sz w:val="28"/>
                <w:szCs w:val="28"/>
              </w:rPr>
            </w:pPr>
          </w:p>
        </w:tc>
        <w:tc>
          <w:tcPr>
            <w:tcW w:w="540" w:type="dxa"/>
            <w:vMerge/>
            <w:vAlign w:val="center"/>
          </w:tcPr>
          <w:p w:rsidR="006F23AA" w:rsidRPr="002F7505" w:rsidRDefault="006F23AA" w:rsidP="009316BD">
            <w:pPr>
              <w:spacing w:line="0" w:lineRule="atLeast"/>
              <w:jc w:val="center"/>
              <w:rPr>
                <w:rFonts w:ascii="方正仿宋_GBK" w:eastAsia="方正仿宋_GBK" w:hint="eastAsia"/>
                <w:sz w:val="28"/>
                <w:szCs w:val="28"/>
              </w:rPr>
            </w:pPr>
          </w:p>
        </w:tc>
        <w:tc>
          <w:tcPr>
            <w:tcW w:w="900"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常温</w:t>
            </w:r>
          </w:p>
        </w:tc>
        <w:tc>
          <w:tcPr>
            <w:tcW w:w="900"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时效</w:t>
            </w:r>
          </w:p>
        </w:tc>
        <w:tc>
          <w:tcPr>
            <w:tcW w:w="900"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低温</w:t>
            </w:r>
          </w:p>
        </w:tc>
        <w:tc>
          <w:tcPr>
            <w:tcW w:w="720" w:type="dxa"/>
            <w:vMerge/>
            <w:vAlign w:val="center"/>
          </w:tcPr>
          <w:p w:rsidR="006F23AA" w:rsidRPr="002F7505" w:rsidRDefault="006F23AA" w:rsidP="009316BD">
            <w:pPr>
              <w:spacing w:line="0" w:lineRule="atLeast"/>
              <w:jc w:val="center"/>
              <w:rPr>
                <w:rFonts w:ascii="方正仿宋_GBK" w:eastAsia="方正仿宋_GBK" w:hint="eastAsia"/>
                <w:sz w:val="28"/>
                <w:szCs w:val="28"/>
              </w:rPr>
            </w:pPr>
          </w:p>
        </w:tc>
        <w:tc>
          <w:tcPr>
            <w:tcW w:w="720" w:type="dxa"/>
            <w:vMerge/>
            <w:vAlign w:val="center"/>
          </w:tcPr>
          <w:p w:rsidR="006F23AA" w:rsidRPr="002F7505" w:rsidRDefault="006F23AA" w:rsidP="009316BD">
            <w:pPr>
              <w:spacing w:line="0" w:lineRule="atLeast"/>
              <w:jc w:val="center"/>
              <w:rPr>
                <w:rFonts w:ascii="方正仿宋_GBK" w:eastAsia="方正仿宋_GBK" w:hint="eastAsia"/>
                <w:sz w:val="28"/>
                <w:szCs w:val="28"/>
              </w:rPr>
            </w:pPr>
          </w:p>
        </w:tc>
        <w:tc>
          <w:tcPr>
            <w:tcW w:w="2011" w:type="dxa"/>
            <w:vMerge/>
            <w:vAlign w:val="center"/>
          </w:tcPr>
          <w:p w:rsidR="006F23AA" w:rsidRPr="002F7505" w:rsidRDefault="006F23AA" w:rsidP="009316BD">
            <w:pPr>
              <w:spacing w:line="0" w:lineRule="atLeast"/>
              <w:jc w:val="center"/>
              <w:rPr>
                <w:rFonts w:ascii="方正仿宋_GBK" w:eastAsia="方正仿宋_GBK" w:hint="eastAsia"/>
                <w:sz w:val="28"/>
                <w:szCs w:val="28"/>
              </w:rPr>
            </w:pPr>
          </w:p>
        </w:tc>
      </w:tr>
      <w:tr w:rsidR="006F23AA" w:rsidRPr="002F7505" w:rsidTr="009316BD">
        <w:tblPrEx>
          <w:tblCellMar>
            <w:top w:w="0" w:type="dxa"/>
            <w:bottom w:w="0" w:type="dxa"/>
          </w:tblCellMar>
        </w:tblPrEx>
        <w:trPr>
          <w:trHeight w:val="762"/>
          <w:jc w:val="center"/>
        </w:trPr>
        <w:tc>
          <w:tcPr>
            <w:tcW w:w="1628"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收费标准</w:t>
            </w:r>
          </w:p>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（元/件）</w:t>
            </w:r>
          </w:p>
        </w:tc>
        <w:tc>
          <w:tcPr>
            <w:tcW w:w="540"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90</w:t>
            </w:r>
          </w:p>
        </w:tc>
        <w:tc>
          <w:tcPr>
            <w:tcW w:w="540"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90</w:t>
            </w:r>
          </w:p>
        </w:tc>
        <w:tc>
          <w:tcPr>
            <w:tcW w:w="900"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70</w:t>
            </w:r>
          </w:p>
        </w:tc>
        <w:tc>
          <w:tcPr>
            <w:tcW w:w="900"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150</w:t>
            </w:r>
          </w:p>
        </w:tc>
        <w:tc>
          <w:tcPr>
            <w:tcW w:w="900"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120</w:t>
            </w:r>
          </w:p>
        </w:tc>
        <w:tc>
          <w:tcPr>
            <w:tcW w:w="720"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70</w:t>
            </w:r>
          </w:p>
        </w:tc>
        <w:tc>
          <w:tcPr>
            <w:tcW w:w="720"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70</w:t>
            </w:r>
          </w:p>
        </w:tc>
        <w:tc>
          <w:tcPr>
            <w:tcW w:w="2011"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不含试样</w:t>
            </w:r>
          </w:p>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加工费</w:t>
            </w:r>
          </w:p>
        </w:tc>
      </w:tr>
    </w:tbl>
    <w:p w:rsidR="006F23AA" w:rsidRPr="002F7505" w:rsidRDefault="006F23AA" w:rsidP="006F23AA">
      <w:pPr>
        <w:spacing w:line="0" w:lineRule="atLeast"/>
        <w:ind w:firstLineChars="200" w:firstLine="560"/>
        <w:rPr>
          <w:rFonts w:ascii="方正仿宋_GBK" w:eastAsia="方正仿宋_GBK" w:hint="eastAsia"/>
          <w:sz w:val="28"/>
          <w:szCs w:val="28"/>
        </w:rPr>
      </w:pPr>
      <w:r w:rsidRPr="002F7505">
        <w:rPr>
          <w:rFonts w:ascii="方正仿宋_GBK" w:eastAsia="方正仿宋_GBK" w:hint="eastAsia"/>
          <w:sz w:val="28"/>
          <w:szCs w:val="28"/>
        </w:rPr>
        <w:t>2、金属材料元素分析</w:t>
      </w:r>
    </w:p>
    <w:tbl>
      <w:tblPr>
        <w:tblW w:w="8835" w:type="dxa"/>
        <w:jc w:val="center"/>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0"/>
        <w:gridCol w:w="2390"/>
        <w:gridCol w:w="1635"/>
        <w:gridCol w:w="1600"/>
      </w:tblGrid>
      <w:tr w:rsidR="006F23AA" w:rsidRPr="002F7505" w:rsidTr="009316BD">
        <w:tblPrEx>
          <w:tblCellMar>
            <w:top w:w="0" w:type="dxa"/>
            <w:bottom w:w="0" w:type="dxa"/>
          </w:tblCellMar>
        </w:tblPrEx>
        <w:trPr>
          <w:trHeight w:hRule="exact" w:val="454"/>
          <w:jc w:val="center"/>
        </w:trPr>
        <w:tc>
          <w:tcPr>
            <w:tcW w:w="3210"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项  目</w:t>
            </w:r>
          </w:p>
        </w:tc>
        <w:tc>
          <w:tcPr>
            <w:tcW w:w="2390"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常规常量元素</w:t>
            </w:r>
          </w:p>
        </w:tc>
        <w:tc>
          <w:tcPr>
            <w:tcW w:w="1635"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微量元素</w:t>
            </w:r>
          </w:p>
        </w:tc>
        <w:tc>
          <w:tcPr>
            <w:tcW w:w="1600"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取样</w:t>
            </w:r>
          </w:p>
        </w:tc>
      </w:tr>
      <w:tr w:rsidR="006F23AA" w:rsidRPr="002F7505" w:rsidTr="009316BD">
        <w:tblPrEx>
          <w:tblCellMar>
            <w:top w:w="0" w:type="dxa"/>
            <w:bottom w:w="0" w:type="dxa"/>
          </w:tblCellMar>
        </w:tblPrEx>
        <w:trPr>
          <w:trHeight w:hRule="exact" w:val="454"/>
          <w:jc w:val="center"/>
        </w:trPr>
        <w:tc>
          <w:tcPr>
            <w:tcW w:w="3210"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收费标准（元/样）</w:t>
            </w:r>
          </w:p>
        </w:tc>
        <w:tc>
          <w:tcPr>
            <w:tcW w:w="2390"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100</w:t>
            </w:r>
          </w:p>
        </w:tc>
        <w:tc>
          <w:tcPr>
            <w:tcW w:w="1635"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200</w:t>
            </w:r>
          </w:p>
        </w:tc>
        <w:tc>
          <w:tcPr>
            <w:tcW w:w="1600"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100</w:t>
            </w:r>
          </w:p>
        </w:tc>
      </w:tr>
    </w:tbl>
    <w:p w:rsidR="006F23AA" w:rsidRPr="002F7505" w:rsidRDefault="006F23AA" w:rsidP="006F23AA">
      <w:pPr>
        <w:spacing w:line="0" w:lineRule="atLeast"/>
        <w:ind w:firstLineChars="200" w:firstLine="560"/>
        <w:rPr>
          <w:rFonts w:ascii="方正仿宋_GBK" w:eastAsia="方正仿宋_GBK" w:hint="eastAsia"/>
          <w:sz w:val="28"/>
          <w:szCs w:val="28"/>
        </w:rPr>
      </w:pPr>
      <w:r w:rsidRPr="002F7505">
        <w:rPr>
          <w:rFonts w:ascii="方正仿宋_GBK" w:eastAsia="方正仿宋_GBK" w:hint="eastAsia"/>
          <w:sz w:val="28"/>
          <w:szCs w:val="28"/>
        </w:rPr>
        <w:t>3、金相分析</w:t>
      </w:r>
    </w:p>
    <w:tbl>
      <w:tblPr>
        <w:tblW w:w="8835" w:type="dxa"/>
        <w:jc w:val="center"/>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2"/>
        <w:gridCol w:w="1240"/>
        <w:gridCol w:w="1066"/>
        <w:gridCol w:w="2055"/>
        <w:gridCol w:w="2262"/>
      </w:tblGrid>
      <w:tr w:rsidR="006F23AA" w:rsidRPr="002F7505" w:rsidTr="009316BD">
        <w:tblPrEx>
          <w:tblCellMar>
            <w:top w:w="0" w:type="dxa"/>
            <w:bottom w:w="0" w:type="dxa"/>
          </w:tblCellMar>
        </w:tblPrEx>
        <w:trPr>
          <w:cantSplit/>
          <w:trHeight w:hRule="exact" w:val="454"/>
          <w:jc w:val="center"/>
        </w:trPr>
        <w:tc>
          <w:tcPr>
            <w:tcW w:w="2212" w:type="dxa"/>
            <w:vMerge w:val="restart"/>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项  目</w:t>
            </w:r>
          </w:p>
        </w:tc>
        <w:tc>
          <w:tcPr>
            <w:tcW w:w="2306" w:type="dxa"/>
            <w:gridSpan w:val="2"/>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金相（元/点）</w:t>
            </w:r>
          </w:p>
        </w:tc>
        <w:tc>
          <w:tcPr>
            <w:tcW w:w="2055" w:type="dxa"/>
            <w:vMerge w:val="restart"/>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复膜（元/点）</w:t>
            </w:r>
          </w:p>
        </w:tc>
        <w:tc>
          <w:tcPr>
            <w:tcW w:w="2262" w:type="dxa"/>
            <w:vMerge w:val="restart"/>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制样（元/样）</w:t>
            </w:r>
          </w:p>
        </w:tc>
      </w:tr>
      <w:tr w:rsidR="006F23AA" w:rsidRPr="002F7505" w:rsidTr="009316BD">
        <w:tblPrEx>
          <w:tblCellMar>
            <w:top w:w="0" w:type="dxa"/>
            <w:bottom w:w="0" w:type="dxa"/>
          </w:tblCellMar>
        </w:tblPrEx>
        <w:trPr>
          <w:cantSplit/>
          <w:trHeight w:hRule="exact" w:val="454"/>
          <w:jc w:val="center"/>
        </w:trPr>
        <w:tc>
          <w:tcPr>
            <w:tcW w:w="2212" w:type="dxa"/>
            <w:vMerge/>
            <w:vAlign w:val="center"/>
          </w:tcPr>
          <w:p w:rsidR="006F23AA" w:rsidRPr="002F7505" w:rsidRDefault="006F23AA" w:rsidP="009316BD">
            <w:pPr>
              <w:spacing w:line="0" w:lineRule="atLeast"/>
              <w:jc w:val="center"/>
              <w:rPr>
                <w:rFonts w:ascii="方正仿宋_GBK" w:eastAsia="方正仿宋_GBK" w:hint="eastAsia"/>
                <w:sz w:val="28"/>
                <w:szCs w:val="28"/>
              </w:rPr>
            </w:pPr>
          </w:p>
        </w:tc>
        <w:tc>
          <w:tcPr>
            <w:tcW w:w="1240"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实验室</w:t>
            </w:r>
          </w:p>
        </w:tc>
        <w:tc>
          <w:tcPr>
            <w:tcW w:w="1066"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现场</w:t>
            </w:r>
          </w:p>
        </w:tc>
        <w:tc>
          <w:tcPr>
            <w:tcW w:w="2055" w:type="dxa"/>
            <w:vMerge/>
            <w:vAlign w:val="center"/>
          </w:tcPr>
          <w:p w:rsidR="006F23AA" w:rsidRPr="002F7505" w:rsidRDefault="006F23AA" w:rsidP="009316BD">
            <w:pPr>
              <w:spacing w:line="0" w:lineRule="atLeast"/>
              <w:jc w:val="center"/>
              <w:rPr>
                <w:rFonts w:ascii="方正仿宋_GBK" w:eastAsia="方正仿宋_GBK" w:hint="eastAsia"/>
                <w:sz w:val="28"/>
                <w:szCs w:val="28"/>
              </w:rPr>
            </w:pPr>
          </w:p>
        </w:tc>
        <w:tc>
          <w:tcPr>
            <w:tcW w:w="2262" w:type="dxa"/>
            <w:vMerge/>
            <w:vAlign w:val="center"/>
          </w:tcPr>
          <w:p w:rsidR="006F23AA" w:rsidRPr="002F7505" w:rsidRDefault="006F23AA" w:rsidP="009316BD">
            <w:pPr>
              <w:spacing w:line="0" w:lineRule="atLeast"/>
              <w:jc w:val="center"/>
              <w:rPr>
                <w:rFonts w:ascii="方正仿宋_GBK" w:eastAsia="方正仿宋_GBK" w:hint="eastAsia"/>
                <w:sz w:val="28"/>
                <w:szCs w:val="28"/>
              </w:rPr>
            </w:pPr>
          </w:p>
        </w:tc>
      </w:tr>
      <w:tr w:rsidR="006F23AA" w:rsidRPr="002F7505" w:rsidTr="009316BD">
        <w:tblPrEx>
          <w:tblCellMar>
            <w:top w:w="0" w:type="dxa"/>
            <w:bottom w:w="0" w:type="dxa"/>
          </w:tblCellMar>
        </w:tblPrEx>
        <w:trPr>
          <w:trHeight w:hRule="exact" w:val="454"/>
          <w:jc w:val="center"/>
        </w:trPr>
        <w:tc>
          <w:tcPr>
            <w:tcW w:w="2212"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收费标准</w:t>
            </w:r>
          </w:p>
        </w:tc>
        <w:tc>
          <w:tcPr>
            <w:tcW w:w="1240"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500</w:t>
            </w:r>
          </w:p>
        </w:tc>
        <w:tc>
          <w:tcPr>
            <w:tcW w:w="1066"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700</w:t>
            </w:r>
          </w:p>
        </w:tc>
        <w:tc>
          <w:tcPr>
            <w:tcW w:w="2055"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100</w:t>
            </w:r>
          </w:p>
        </w:tc>
        <w:tc>
          <w:tcPr>
            <w:tcW w:w="2262"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100</w:t>
            </w:r>
          </w:p>
        </w:tc>
      </w:tr>
    </w:tbl>
    <w:p w:rsidR="006F23AA" w:rsidRDefault="006F23AA" w:rsidP="006F23AA">
      <w:pPr>
        <w:ind w:firstLineChars="200" w:firstLine="640"/>
        <w:rPr>
          <w:rFonts w:ascii="方正仿宋_GBK" w:eastAsia="方正仿宋_GBK" w:hAnsi="宋体" w:hint="eastAsia"/>
          <w:sz w:val="32"/>
          <w:szCs w:val="32"/>
        </w:rPr>
      </w:pPr>
      <w:r w:rsidRPr="00B57A47">
        <w:rPr>
          <w:rFonts w:ascii="方正仿宋_GBK" w:eastAsia="方正仿宋_GBK" w:hAnsi="宋体" w:hint="eastAsia"/>
          <w:sz w:val="32"/>
          <w:szCs w:val="32"/>
        </w:rPr>
        <w:t>注：（1）金相分析包括磨样、抛光、侵蚀、两份报告（包括照片）；</w:t>
      </w:r>
    </w:p>
    <w:p w:rsidR="006F23AA" w:rsidRPr="00B57A47" w:rsidRDefault="006F23AA" w:rsidP="006F23AA">
      <w:pPr>
        <w:ind w:firstLineChars="200" w:firstLine="640"/>
        <w:rPr>
          <w:rFonts w:ascii="方正仿宋_GBK" w:eastAsia="方正仿宋_GBK" w:hAnsi="宋体" w:hint="eastAsia"/>
          <w:sz w:val="32"/>
          <w:szCs w:val="32"/>
        </w:rPr>
      </w:pPr>
      <w:r w:rsidRPr="00B57A47">
        <w:rPr>
          <w:rFonts w:ascii="方正仿宋_GBK" w:eastAsia="方正仿宋_GBK" w:hAnsi="宋体" w:hint="eastAsia"/>
          <w:sz w:val="32"/>
          <w:szCs w:val="32"/>
        </w:rPr>
        <w:t>（2）制</w:t>
      </w:r>
      <w:proofErr w:type="gramStart"/>
      <w:r w:rsidRPr="00B57A47">
        <w:rPr>
          <w:rFonts w:ascii="方正仿宋_GBK" w:eastAsia="方正仿宋_GBK" w:hAnsi="宋体" w:hint="eastAsia"/>
          <w:sz w:val="32"/>
          <w:szCs w:val="32"/>
        </w:rPr>
        <w:t>样包括</w:t>
      </w:r>
      <w:proofErr w:type="gramEnd"/>
      <w:r w:rsidRPr="00B57A47">
        <w:rPr>
          <w:rFonts w:ascii="方正仿宋_GBK" w:eastAsia="方正仿宋_GBK" w:hAnsi="宋体" w:hint="eastAsia"/>
          <w:sz w:val="32"/>
          <w:szCs w:val="32"/>
        </w:rPr>
        <w:t>分割、镶嵌。</w:t>
      </w:r>
    </w:p>
    <w:p w:rsidR="006F23AA" w:rsidRPr="00B57A47" w:rsidRDefault="006F23AA" w:rsidP="006F23AA">
      <w:pPr>
        <w:ind w:firstLineChars="200" w:firstLine="640"/>
        <w:rPr>
          <w:rFonts w:ascii="方正仿宋_GBK" w:eastAsia="方正仿宋_GBK" w:hAnsi="宋体" w:hint="eastAsia"/>
          <w:sz w:val="32"/>
          <w:szCs w:val="32"/>
        </w:rPr>
      </w:pPr>
      <w:r w:rsidRPr="00B57A47">
        <w:rPr>
          <w:rFonts w:ascii="方正仿宋_GBK" w:eastAsia="方正仿宋_GBK" w:hAnsi="宋体" w:hint="eastAsia"/>
          <w:bCs/>
          <w:sz w:val="32"/>
          <w:szCs w:val="32"/>
        </w:rPr>
        <w:t>4、其它理化项目</w:t>
      </w:r>
    </w:p>
    <w:tbl>
      <w:tblPr>
        <w:tblW w:w="8866" w:type="dxa"/>
        <w:jc w:val="center"/>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1"/>
        <w:gridCol w:w="2351"/>
        <w:gridCol w:w="2352"/>
        <w:gridCol w:w="2352"/>
      </w:tblGrid>
      <w:tr w:rsidR="006F23AA" w:rsidRPr="002F7505" w:rsidTr="009316BD">
        <w:tblPrEx>
          <w:tblCellMar>
            <w:top w:w="0" w:type="dxa"/>
            <w:bottom w:w="0" w:type="dxa"/>
          </w:tblCellMar>
        </w:tblPrEx>
        <w:trPr>
          <w:trHeight w:hRule="exact" w:val="813"/>
          <w:jc w:val="center"/>
        </w:trPr>
        <w:tc>
          <w:tcPr>
            <w:tcW w:w="1811"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项  目</w:t>
            </w:r>
          </w:p>
        </w:tc>
        <w:tc>
          <w:tcPr>
            <w:tcW w:w="2351"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光谱定量分析</w:t>
            </w:r>
          </w:p>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（元/元素）</w:t>
            </w:r>
          </w:p>
        </w:tc>
        <w:tc>
          <w:tcPr>
            <w:tcW w:w="2352"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铁素体含量</w:t>
            </w:r>
          </w:p>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（元/点）</w:t>
            </w:r>
          </w:p>
        </w:tc>
        <w:tc>
          <w:tcPr>
            <w:tcW w:w="2352"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缺陷照相</w:t>
            </w:r>
          </w:p>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（元/张）</w:t>
            </w:r>
          </w:p>
        </w:tc>
      </w:tr>
      <w:tr w:rsidR="006F23AA" w:rsidRPr="002F7505" w:rsidTr="009316BD">
        <w:tblPrEx>
          <w:tblCellMar>
            <w:top w:w="0" w:type="dxa"/>
            <w:bottom w:w="0" w:type="dxa"/>
          </w:tblCellMar>
        </w:tblPrEx>
        <w:trPr>
          <w:trHeight w:hRule="exact" w:val="454"/>
          <w:jc w:val="center"/>
        </w:trPr>
        <w:tc>
          <w:tcPr>
            <w:tcW w:w="1811"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收费标准</w:t>
            </w:r>
          </w:p>
        </w:tc>
        <w:tc>
          <w:tcPr>
            <w:tcW w:w="2351"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20</w:t>
            </w:r>
          </w:p>
        </w:tc>
        <w:tc>
          <w:tcPr>
            <w:tcW w:w="2352"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20</w:t>
            </w:r>
          </w:p>
        </w:tc>
        <w:tc>
          <w:tcPr>
            <w:tcW w:w="2352"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50</w:t>
            </w:r>
          </w:p>
        </w:tc>
      </w:tr>
    </w:tbl>
    <w:p w:rsidR="006F23AA" w:rsidRPr="002F7505" w:rsidRDefault="006F23AA" w:rsidP="006F23AA">
      <w:pPr>
        <w:spacing w:line="0" w:lineRule="atLeast"/>
        <w:ind w:firstLineChars="200" w:firstLine="560"/>
        <w:rPr>
          <w:rFonts w:ascii="方正仿宋_GBK" w:eastAsia="方正仿宋_GBK" w:hint="eastAsia"/>
          <w:sz w:val="28"/>
          <w:szCs w:val="28"/>
        </w:rPr>
      </w:pPr>
      <w:r w:rsidRPr="002F7505">
        <w:rPr>
          <w:rFonts w:ascii="方正仿宋_GBK" w:eastAsia="方正仿宋_GBK" w:hint="eastAsia"/>
          <w:sz w:val="28"/>
          <w:szCs w:val="28"/>
        </w:rPr>
        <w:t>5、应力测试</w:t>
      </w:r>
    </w:p>
    <w:tbl>
      <w:tblPr>
        <w:tblW w:w="8870" w:type="dxa"/>
        <w:jc w:val="center"/>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3"/>
        <w:gridCol w:w="1494"/>
        <w:gridCol w:w="1494"/>
        <w:gridCol w:w="1494"/>
        <w:gridCol w:w="1495"/>
      </w:tblGrid>
      <w:tr w:rsidR="006F23AA" w:rsidRPr="002F7505" w:rsidTr="009316BD">
        <w:tblPrEx>
          <w:tblCellMar>
            <w:top w:w="0" w:type="dxa"/>
            <w:bottom w:w="0" w:type="dxa"/>
          </w:tblCellMar>
        </w:tblPrEx>
        <w:trPr>
          <w:cantSplit/>
          <w:trHeight w:hRule="exact" w:val="454"/>
          <w:jc w:val="center"/>
        </w:trPr>
        <w:tc>
          <w:tcPr>
            <w:tcW w:w="2893" w:type="dxa"/>
            <w:vMerge w:val="restart"/>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项  目</w:t>
            </w:r>
          </w:p>
        </w:tc>
        <w:tc>
          <w:tcPr>
            <w:tcW w:w="2988" w:type="dxa"/>
            <w:gridSpan w:val="2"/>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应变片</w:t>
            </w:r>
          </w:p>
        </w:tc>
        <w:tc>
          <w:tcPr>
            <w:tcW w:w="2989" w:type="dxa"/>
            <w:gridSpan w:val="2"/>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应变花</w:t>
            </w:r>
          </w:p>
        </w:tc>
      </w:tr>
      <w:tr w:rsidR="006F23AA" w:rsidRPr="002F7505" w:rsidTr="009316BD">
        <w:tblPrEx>
          <w:tblCellMar>
            <w:top w:w="0" w:type="dxa"/>
            <w:bottom w:w="0" w:type="dxa"/>
          </w:tblCellMar>
        </w:tblPrEx>
        <w:trPr>
          <w:cantSplit/>
          <w:trHeight w:hRule="exact" w:val="454"/>
          <w:jc w:val="center"/>
        </w:trPr>
        <w:tc>
          <w:tcPr>
            <w:tcW w:w="2893" w:type="dxa"/>
            <w:vMerge/>
            <w:vAlign w:val="center"/>
          </w:tcPr>
          <w:p w:rsidR="006F23AA" w:rsidRPr="002F7505" w:rsidRDefault="006F23AA" w:rsidP="009316BD">
            <w:pPr>
              <w:spacing w:line="0" w:lineRule="atLeast"/>
              <w:jc w:val="center"/>
              <w:rPr>
                <w:rFonts w:ascii="方正仿宋_GBK" w:eastAsia="方正仿宋_GBK" w:hint="eastAsia"/>
                <w:sz w:val="28"/>
                <w:szCs w:val="28"/>
              </w:rPr>
            </w:pPr>
          </w:p>
        </w:tc>
        <w:tc>
          <w:tcPr>
            <w:tcW w:w="1494"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纸基</w:t>
            </w:r>
          </w:p>
        </w:tc>
        <w:tc>
          <w:tcPr>
            <w:tcW w:w="1494"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胶基</w:t>
            </w:r>
          </w:p>
        </w:tc>
        <w:tc>
          <w:tcPr>
            <w:tcW w:w="1494"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纸基</w:t>
            </w:r>
          </w:p>
        </w:tc>
        <w:tc>
          <w:tcPr>
            <w:tcW w:w="1495"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胶基</w:t>
            </w:r>
          </w:p>
        </w:tc>
      </w:tr>
      <w:tr w:rsidR="006F23AA" w:rsidRPr="002F7505" w:rsidTr="009316BD">
        <w:tblPrEx>
          <w:tblCellMar>
            <w:top w:w="0" w:type="dxa"/>
            <w:bottom w:w="0" w:type="dxa"/>
          </w:tblCellMar>
        </w:tblPrEx>
        <w:trPr>
          <w:trHeight w:hRule="exact" w:val="454"/>
          <w:jc w:val="center"/>
        </w:trPr>
        <w:tc>
          <w:tcPr>
            <w:tcW w:w="2893"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lastRenderedPageBreak/>
              <w:t>收费标准（元/点）</w:t>
            </w:r>
          </w:p>
        </w:tc>
        <w:tc>
          <w:tcPr>
            <w:tcW w:w="1494"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30</w:t>
            </w:r>
          </w:p>
        </w:tc>
        <w:tc>
          <w:tcPr>
            <w:tcW w:w="1494"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50</w:t>
            </w:r>
          </w:p>
        </w:tc>
        <w:tc>
          <w:tcPr>
            <w:tcW w:w="1494"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60</w:t>
            </w:r>
          </w:p>
        </w:tc>
        <w:tc>
          <w:tcPr>
            <w:tcW w:w="1495" w:type="dxa"/>
            <w:vAlign w:val="center"/>
          </w:tcPr>
          <w:p w:rsidR="006F23AA" w:rsidRPr="002F7505" w:rsidRDefault="006F23AA" w:rsidP="009316BD">
            <w:pPr>
              <w:spacing w:line="0" w:lineRule="atLeast"/>
              <w:jc w:val="center"/>
              <w:rPr>
                <w:rFonts w:ascii="方正仿宋_GBK" w:eastAsia="方正仿宋_GBK" w:hint="eastAsia"/>
                <w:sz w:val="28"/>
                <w:szCs w:val="28"/>
              </w:rPr>
            </w:pPr>
            <w:r w:rsidRPr="002F7505">
              <w:rPr>
                <w:rFonts w:ascii="方正仿宋_GBK" w:eastAsia="方正仿宋_GBK" w:hint="eastAsia"/>
                <w:sz w:val="28"/>
                <w:szCs w:val="28"/>
              </w:rPr>
              <w:t>90</w:t>
            </w:r>
          </w:p>
        </w:tc>
      </w:tr>
    </w:tbl>
    <w:p w:rsidR="006F23AA" w:rsidRDefault="006F23AA" w:rsidP="006F23AA">
      <w:pPr>
        <w:ind w:firstLineChars="200" w:firstLine="640"/>
        <w:rPr>
          <w:rFonts w:ascii="方正仿宋_GBK" w:eastAsia="方正仿宋_GBK" w:hint="eastAsia"/>
          <w:sz w:val="32"/>
          <w:szCs w:val="32"/>
        </w:rPr>
      </w:pPr>
      <w:r w:rsidRPr="00B57A47">
        <w:rPr>
          <w:rFonts w:ascii="方正仿宋_GBK" w:eastAsia="方正仿宋_GBK" w:hint="eastAsia"/>
          <w:sz w:val="32"/>
          <w:szCs w:val="32"/>
        </w:rPr>
        <w:t>注</w:t>
      </w:r>
      <w:r>
        <w:rPr>
          <w:rFonts w:ascii="方正仿宋_GBK" w:eastAsia="方正仿宋_GBK" w:hint="eastAsia"/>
          <w:sz w:val="32"/>
          <w:szCs w:val="32"/>
        </w:rPr>
        <w:t>：</w:t>
      </w:r>
      <w:r w:rsidRPr="00B57A47">
        <w:rPr>
          <w:rFonts w:ascii="方正仿宋_GBK" w:eastAsia="方正仿宋_GBK" w:hint="eastAsia"/>
          <w:sz w:val="32"/>
          <w:szCs w:val="32"/>
        </w:rPr>
        <w:t>以上项目是根据《检验规程》规定，需要进行检测时的项目。</w:t>
      </w:r>
    </w:p>
    <w:p w:rsidR="006F23AA" w:rsidRDefault="006F23AA" w:rsidP="006F23AA">
      <w:pPr>
        <w:ind w:firstLineChars="200" w:firstLine="640"/>
        <w:rPr>
          <w:rFonts w:ascii="方正仿宋_GBK" w:eastAsia="方正仿宋_GBK" w:hint="eastAsia"/>
          <w:sz w:val="32"/>
          <w:szCs w:val="32"/>
        </w:rPr>
      </w:pPr>
    </w:p>
    <w:p w:rsidR="006F23AA" w:rsidRDefault="006F23AA" w:rsidP="006F23AA">
      <w:pPr>
        <w:ind w:firstLineChars="200" w:firstLine="640"/>
        <w:rPr>
          <w:rFonts w:ascii="方正仿宋_GBK" w:eastAsia="方正仿宋_GBK" w:hint="eastAsia"/>
          <w:sz w:val="32"/>
          <w:szCs w:val="32"/>
        </w:rPr>
      </w:pPr>
    </w:p>
    <w:p w:rsidR="006F23AA" w:rsidRDefault="006F23AA" w:rsidP="006F23AA">
      <w:pPr>
        <w:ind w:firstLineChars="200" w:firstLine="640"/>
        <w:rPr>
          <w:rFonts w:ascii="方正仿宋_GBK" w:eastAsia="方正仿宋_GBK" w:hint="eastAsia"/>
          <w:sz w:val="32"/>
          <w:szCs w:val="32"/>
        </w:rPr>
      </w:pPr>
    </w:p>
    <w:p w:rsidR="006F23AA" w:rsidRDefault="006F23AA" w:rsidP="006F23AA">
      <w:pPr>
        <w:ind w:firstLineChars="200" w:firstLine="640"/>
        <w:rPr>
          <w:rFonts w:ascii="方正仿宋_GBK" w:eastAsia="方正仿宋_GBK" w:hint="eastAsia"/>
          <w:sz w:val="32"/>
          <w:szCs w:val="32"/>
        </w:rPr>
      </w:pPr>
    </w:p>
    <w:p w:rsidR="006F23AA" w:rsidRDefault="006F23AA" w:rsidP="006F23AA">
      <w:pPr>
        <w:ind w:firstLineChars="200" w:firstLine="640"/>
        <w:rPr>
          <w:rFonts w:ascii="方正仿宋_GBK" w:eastAsia="方正仿宋_GBK" w:hint="eastAsia"/>
          <w:sz w:val="32"/>
          <w:szCs w:val="32"/>
        </w:rPr>
      </w:pPr>
    </w:p>
    <w:p w:rsidR="006F23AA" w:rsidRDefault="006F23AA" w:rsidP="006F23AA">
      <w:pPr>
        <w:ind w:firstLineChars="200" w:firstLine="640"/>
        <w:rPr>
          <w:rFonts w:ascii="方正仿宋_GBK" w:eastAsia="方正仿宋_GBK" w:hint="eastAsia"/>
          <w:sz w:val="32"/>
          <w:szCs w:val="32"/>
        </w:rPr>
      </w:pPr>
    </w:p>
    <w:p w:rsidR="006F23AA" w:rsidRDefault="006F23AA" w:rsidP="006F23AA">
      <w:pPr>
        <w:ind w:firstLineChars="200" w:firstLine="640"/>
        <w:rPr>
          <w:rFonts w:ascii="方正仿宋_GBK" w:eastAsia="方正仿宋_GBK" w:hint="eastAsia"/>
          <w:sz w:val="32"/>
          <w:szCs w:val="32"/>
        </w:rPr>
      </w:pPr>
    </w:p>
    <w:p w:rsidR="006F23AA" w:rsidRDefault="006F23AA" w:rsidP="006F23AA">
      <w:pPr>
        <w:ind w:firstLineChars="200" w:firstLine="640"/>
        <w:rPr>
          <w:rFonts w:ascii="方正仿宋_GBK" w:eastAsia="方正仿宋_GBK" w:hint="eastAsia"/>
          <w:sz w:val="32"/>
          <w:szCs w:val="32"/>
        </w:rPr>
      </w:pPr>
    </w:p>
    <w:p w:rsidR="006F23AA" w:rsidRDefault="006F23AA" w:rsidP="006F23AA">
      <w:pPr>
        <w:ind w:firstLineChars="200" w:firstLine="640"/>
        <w:rPr>
          <w:rFonts w:ascii="方正仿宋_GBK" w:eastAsia="方正仿宋_GBK" w:hint="eastAsia"/>
          <w:sz w:val="32"/>
          <w:szCs w:val="32"/>
        </w:rPr>
      </w:pPr>
    </w:p>
    <w:p w:rsidR="006F23AA" w:rsidRDefault="006F23AA" w:rsidP="006F23AA">
      <w:pPr>
        <w:ind w:firstLineChars="200" w:firstLine="640"/>
        <w:rPr>
          <w:rFonts w:ascii="方正仿宋_GBK" w:eastAsia="方正仿宋_GBK" w:hint="eastAsia"/>
          <w:sz w:val="32"/>
          <w:szCs w:val="32"/>
        </w:rPr>
      </w:pPr>
    </w:p>
    <w:p w:rsidR="006F23AA" w:rsidRDefault="006F23AA" w:rsidP="006F23AA">
      <w:pPr>
        <w:ind w:firstLineChars="200" w:firstLine="640"/>
        <w:rPr>
          <w:rFonts w:ascii="方正仿宋_GBK" w:eastAsia="方正仿宋_GBK" w:hint="eastAsia"/>
          <w:sz w:val="32"/>
          <w:szCs w:val="32"/>
        </w:rPr>
      </w:pPr>
    </w:p>
    <w:p w:rsidR="006F23AA" w:rsidRDefault="006F23AA" w:rsidP="006F23AA">
      <w:pPr>
        <w:ind w:firstLineChars="200" w:firstLine="640"/>
        <w:rPr>
          <w:rFonts w:ascii="方正仿宋_GBK" w:eastAsia="方正仿宋_GBK" w:hint="eastAsia"/>
          <w:sz w:val="32"/>
          <w:szCs w:val="32"/>
        </w:rPr>
      </w:pPr>
    </w:p>
    <w:p w:rsidR="006F23AA" w:rsidRPr="002F7505" w:rsidRDefault="006F23AA" w:rsidP="006F23AA">
      <w:pPr>
        <w:rPr>
          <w:rFonts w:ascii="方正小标宋_GBK" w:eastAsia="方正小标宋_GBK" w:hint="eastAsia"/>
          <w:sz w:val="32"/>
          <w:szCs w:val="32"/>
        </w:rPr>
      </w:pPr>
      <w:r w:rsidRPr="002F7505">
        <w:rPr>
          <w:rFonts w:ascii="方正黑体_GBK" w:eastAsia="方正黑体_GBK" w:hint="eastAsia"/>
          <w:sz w:val="32"/>
          <w:szCs w:val="32"/>
        </w:rPr>
        <w:pict>
          <v:line id="_x0000_s2050" style="position:absolute;left:0;text-align:left;z-index:251660288" from="0,28.95pt" to="442.4pt,28.95pt"/>
        </w:pict>
      </w:r>
      <w:r w:rsidRPr="002F7505">
        <w:rPr>
          <w:rFonts w:ascii="方正黑体_GBK" w:eastAsia="方正黑体_GBK" w:hint="eastAsia"/>
          <w:sz w:val="32"/>
          <w:szCs w:val="32"/>
        </w:rPr>
        <w:t>主题词：</w:t>
      </w:r>
      <w:r w:rsidRPr="002F7505">
        <w:rPr>
          <w:rFonts w:ascii="方正小标宋_GBK" w:eastAsia="方正小标宋_GBK" w:hint="eastAsia"/>
          <w:sz w:val="32"/>
          <w:szCs w:val="32"/>
        </w:rPr>
        <w:t xml:space="preserve">经济管理  </w:t>
      </w:r>
      <w:r>
        <w:rPr>
          <w:rFonts w:ascii="方正小标宋_GBK" w:eastAsia="方正小标宋_GBK" w:hint="eastAsia"/>
          <w:sz w:val="32"/>
          <w:szCs w:val="32"/>
        </w:rPr>
        <w:t>特种设备</w:t>
      </w:r>
      <w:r w:rsidRPr="002F7505">
        <w:rPr>
          <w:rFonts w:ascii="方正小标宋_GBK" w:eastAsia="方正小标宋_GBK" w:hint="eastAsia"/>
          <w:sz w:val="32"/>
          <w:szCs w:val="32"/>
        </w:rPr>
        <w:t xml:space="preserve">△  </w:t>
      </w:r>
      <w:r>
        <w:rPr>
          <w:rFonts w:ascii="方正小标宋_GBK" w:eastAsia="方正小标宋_GBK" w:hint="eastAsia"/>
          <w:sz w:val="32"/>
          <w:szCs w:val="32"/>
        </w:rPr>
        <w:t>检测  收费  通知</w:t>
      </w:r>
    </w:p>
    <w:p w:rsidR="006F23AA" w:rsidRDefault="006F23AA" w:rsidP="006F23AA">
      <w:pPr>
        <w:ind w:firstLineChars="100" w:firstLine="320"/>
        <w:rPr>
          <w:rFonts w:ascii="方正仿宋_GBK" w:eastAsia="方正仿宋_GBK" w:hint="eastAsia"/>
          <w:sz w:val="32"/>
          <w:szCs w:val="32"/>
        </w:rPr>
      </w:pPr>
      <w:r w:rsidRPr="002F7505">
        <w:rPr>
          <w:rFonts w:ascii="方正仿宋_GBK" w:eastAsia="方正仿宋_GBK" w:hint="eastAsia"/>
          <w:sz w:val="32"/>
          <w:szCs w:val="32"/>
        </w:rPr>
        <w:t>抄送：</w:t>
      </w:r>
      <w:r>
        <w:rPr>
          <w:rFonts w:ascii="方正仿宋_GBK" w:eastAsia="方正仿宋_GBK" w:hint="eastAsia"/>
          <w:sz w:val="32"/>
          <w:szCs w:val="32"/>
        </w:rPr>
        <w:t>市政府办公厅，各区县（自治县）物价局、财政局、市</w:t>
      </w:r>
    </w:p>
    <w:p w:rsidR="006F23AA" w:rsidRPr="002F7505" w:rsidRDefault="006F23AA" w:rsidP="006F23AA">
      <w:pPr>
        <w:ind w:firstLineChars="400" w:firstLine="1280"/>
        <w:rPr>
          <w:rFonts w:ascii="方正仿宋_GBK" w:eastAsia="方正仿宋_GBK" w:hint="eastAsia"/>
          <w:sz w:val="32"/>
          <w:szCs w:val="32"/>
        </w:rPr>
      </w:pPr>
      <w:r>
        <w:rPr>
          <w:rFonts w:ascii="方正仿宋_GBK" w:eastAsia="方正仿宋_GBK" w:hint="eastAsia"/>
          <w:sz w:val="32"/>
          <w:szCs w:val="32"/>
        </w:rPr>
        <w:t>级有关部门</w:t>
      </w:r>
      <w:r w:rsidRPr="002F7505">
        <w:rPr>
          <w:rFonts w:ascii="方正仿宋_GBK" w:eastAsia="方正仿宋_GBK" w:hint="eastAsia"/>
          <w:sz w:val="32"/>
          <w:szCs w:val="32"/>
        </w:rPr>
        <w:t>。</w:t>
      </w:r>
    </w:p>
    <w:p w:rsidR="006F23AA" w:rsidRPr="002F7505" w:rsidRDefault="006F23AA" w:rsidP="006F23AA">
      <w:pPr>
        <w:rPr>
          <w:rFonts w:ascii="方正仿宋_GBK" w:eastAsia="方正仿宋_GBK" w:hint="eastAsia"/>
          <w:sz w:val="32"/>
          <w:szCs w:val="32"/>
        </w:rPr>
      </w:pPr>
      <w:r>
        <w:rPr>
          <w:rFonts w:ascii="方正仿宋_GBK" w:eastAsia="方正仿宋_GBK" w:hint="eastAsia"/>
          <w:noProof/>
          <w:sz w:val="28"/>
          <w:szCs w:val="28"/>
        </w:rPr>
        <w:pict>
          <v:shapetype id="_x0000_t202" coordsize="21600,21600" o:spt="202" path="m,l,21600r21600,l21600,xe">
            <v:stroke joinstyle="miter"/>
            <v:path gradientshapeok="t" o:connecttype="rect"/>
          </v:shapetype>
          <v:shape id="_x0000_s2053" type="#_x0000_t202" style="position:absolute;left:0;text-align:left;margin-left:4in;margin-top:50.9pt;width:156.2pt;height:54.2pt;z-index:-251653120;mso-wrap-style:none" filled="f" stroked="f">
            <v:textbox style="mso-fit-shape-to-text:t" inset="7.09pt,3.69pt,7.09pt,3.69pt">
              <w:txbxContent>
                <w:p w:rsidR="006F23AA" w:rsidRDefault="006F23AA" w:rsidP="006F23AA">
                  <w:r>
                    <w:rPr>
                      <w:noProof/>
                    </w:rPr>
                    <w:drawing>
                      <wp:inline distT="0" distB="0" distL="0" distR="0">
                        <wp:extent cx="1798320" cy="538480"/>
                        <wp:effectExtent l="19050" t="0" r="0" b="0"/>
                        <wp:docPr id="1" name="图片 1" descr="labelocx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ocxtemp"/>
                                <pic:cNvPicPr>
                                  <a:picLocks noChangeAspect="1" noChangeArrowheads="1"/>
                                </pic:cNvPicPr>
                              </pic:nvPicPr>
                              <pic:blipFill>
                                <a:blip r:embed="rId6"/>
                                <a:srcRect/>
                                <a:stretch>
                                  <a:fillRect/>
                                </a:stretch>
                              </pic:blipFill>
                              <pic:spPr bwMode="auto">
                                <a:xfrm>
                                  <a:off x="0" y="0"/>
                                  <a:ext cx="1798320" cy="538480"/>
                                </a:xfrm>
                                <a:prstGeom prst="rect">
                                  <a:avLst/>
                                </a:prstGeom>
                                <a:noFill/>
                                <a:ln w="9525">
                                  <a:noFill/>
                                  <a:miter lim="800000"/>
                                  <a:headEnd/>
                                  <a:tailEnd/>
                                </a:ln>
                              </pic:spPr>
                            </pic:pic>
                          </a:graphicData>
                        </a:graphic>
                      </wp:inline>
                    </w:drawing>
                  </w:r>
                </w:p>
              </w:txbxContent>
            </v:textbox>
          </v:shape>
        </w:pict>
      </w:r>
      <w:r w:rsidRPr="002F7505">
        <w:rPr>
          <w:rFonts w:ascii="方正仿宋_GBK" w:eastAsia="方正仿宋_GBK"/>
          <w:sz w:val="32"/>
          <w:szCs w:val="32"/>
        </w:rPr>
        <w:pict>
          <v:line id="_x0000_s2052" style="position:absolute;left:0;text-align:left;z-index:251662336" from="0,27.7pt" to="442.4pt,27.7pt"/>
        </w:pict>
      </w:r>
      <w:r w:rsidRPr="002F7505">
        <w:rPr>
          <w:rFonts w:ascii="方正仿宋_GBK" w:eastAsia="方正仿宋_GBK"/>
          <w:sz w:val="32"/>
          <w:szCs w:val="32"/>
        </w:rPr>
        <w:pict>
          <v:line id="_x0000_s2051" style="position:absolute;left:0;text-align:left;z-index:251661312" from="0,0" to="442.4pt,0"/>
        </w:pict>
      </w:r>
      <w:r w:rsidRPr="002F7505">
        <w:rPr>
          <w:rFonts w:ascii="方正仿宋_GBK" w:eastAsia="方正仿宋_GBK" w:hint="eastAsia"/>
          <w:sz w:val="32"/>
          <w:szCs w:val="32"/>
        </w:rPr>
        <w:t xml:space="preserve">  重庆市物价局办公室          </w:t>
      </w:r>
      <w:r>
        <w:rPr>
          <w:rFonts w:ascii="方正仿宋_GBK" w:eastAsia="方正仿宋_GBK" w:hint="eastAsia"/>
          <w:sz w:val="32"/>
          <w:szCs w:val="32"/>
        </w:rPr>
        <w:t xml:space="preserve"> </w:t>
      </w:r>
      <w:r w:rsidRPr="002F7505">
        <w:rPr>
          <w:rFonts w:ascii="方正仿宋_GBK" w:eastAsia="方正仿宋_GBK" w:hint="eastAsia"/>
          <w:sz w:val="32"/>
          <w:szCs w:val="32"/>
        </w:rPr>
        <w:t xml:space="preserve">   </w:t>
      </w:r>
      <w:smartTag w:uri="urn:schemas-microsoft-com:office:smarttags" w:element="chsdate">
        <w:smartTagPr>
          <w:attr w:name="Year" w:val="2009"/>
          <w:attr w:name="Month" w:val="7"/>
          <w:attr w:name="Day" w:val="11"/>
          <w:attr w:name="IsLunarDate" w:val="False"/>
          <w:attr w:name="IsROCDate" w:val="False"/>
        </w:smartTagPr>
        <w:r w:rsidRPr="002F7505">
          <w:rPr>
            <w:rFonts w:ascii="方正仿宋_GBK" w:eastAsia="方正仿宋_GBK" w:hint="eastAsia"/>
            <w:sz w:val="32"/>
            <w:szCs w:val="32"/>
          </w:rPr>
          <w:t>2009年</w:t>
        </w:r>
        <w:r>
          <w:rPr>
            <w:rFonts w:ascii="方正仿宋_GBK" w:eastAsia="方正仿宋_GBK" w:hint="eastAsia"/>
            <w:sz w:val="32"/>
            <w:szCs w:val="32"/>
          </w:rPr>
          <w:t>7</w:t>
        </w:r>
        <w:r w:rsidRPr="002F7505">
          <w:rPr>
            <w:rFonts w:ascii="方正仿宋_GBK" w:eastAsia="方正仿宋_GBK" w:hint="eastAsia"/>
            <w:sz w:val="32"/>
            <w:szCs w:val="32"/>
          </w:rPr>
          <w:t>月</w:t>
        </w:r>
        <w:r>
          <w:rPr>
            <w:rFonts w:ascii="方正仿宋_GBK" w:eastAsia="方正仿宋_GBK" w:hint="eastAsia"/>
            <w:sz w:val="32"/>
            <w:szCs w:val="32"/>
          </w:rPr>
          <w:t>11</w:t>
        </w:r>
        <w:r w:rsidRPr="002F7505">
          <w:rPr>
            <w:rFonts w:ascii="方正仿宋_GBK" w:eastAsia="方正仿宋_GBK" w:hint="eastAsia"/>
            <w:sz w:val="32"/>
            <w:szCs w:val="32"/>
          </w:rPr>
          <w:t>日</w:t>
        </w:r>
      </w:smartTag>
      <w:r w:rsidRPr="002F7505">
        <w:rPr>
          <w:rFonts w:ascii="方正仿宋_GBK" w:eastAsia="方正仿宋_GBK" w:hint="eastAsia"/>
          <w:sz w:val="32"/>
          <w:szCs w:val="32"/>
        </w:rPr>
        <w:t>印发</w:t>
      </w:r>
    </w:p>
    <w:p w:rsidR="006F23AA" w:rsidRPr="006F23AA" w:rsidRDefault="006F23AA"/>
    <w:sectPr w:rsidR="006F23AA" w:rsidRPr="006F23AA" w:rsidSect="007702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089" w:rsidRDefault="003D0089" w:rsidP="00AE4E48">
      <w:r>
        <w:separator/>
      </w:r>
    </w:p>
  </w:endnote>
  <w:endnote w:type="continuationSeparator" w:id="1">
    <w:p w:rsidR="003D0089" w:rsidRDefault="003D0089" w:rsidP="00AE4E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089" w:rsidRDefault="003D0089" w:rsidP="00AE4E48">
      <w:r>
        <w:separator/>
      </w:r>
    </w:p>
  </w:footnote>
  <w:footnote w:type="continuationSeparator" w:id="1">
    <w:p w:rsidR="003D0089" w:rsidRDefault="003D0089" w:rsidP="00AE4E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4E48"/>
    <w:rsid w:val="003D0089"/>
    <w:rsid w:val="005710BC"/>
    <w:rsid w:val="006F23AA"/>
    <w:rsid w:val="007702F0"/>
    <w:rsid w:val="00AE4E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2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4E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4E48"/>
    <w:rPr>
      <w:sz w:val="18"/>
      <w:szCs w:val="18"/>
    </w:rPr>
  </w:style>
  <w:style w:type="paragraph" w:styleId="a4">
    <w:name w:val="footer"/>
    <w:basedOn w:val="a"/>
    <w:link w:val="Char0"/>
    <w:uiPriority w:val="99"/>
    <w:semiHidden/>
    <w:unhideWhenUsed/>
    <w:rsid w:val="00AE4E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4E48"/>
    <w:rPr>
      <w:sz w:val="18"/>
      <w:szCs w:val="18"/>
    </w:rPr>
  </w:style>
  <w:style w:type="paragraph" w:styleId="a5">
    <w:name w:val="Normal (Web)"/>
    <w:basedOn w:val="a"/>
    <w:rsid w:val="006F23AA"/>
    <w:pPr>
      <w:widowControl/>
      <w:spacing w:before="100" w:beforeAutospacing="1" w:after="100" w:afterAutospacing="1"/>
      <w:jc w:val="left"/>
    </w:pPr>
    <w:rPr>
      <w:rFonts w:ascii="宋体" w:eastAsia="宋体" w:hAnsi="宋体" w:cs="Times New Roman"/>
      <w:kern w:val="0"/>
      <w:sz w:val="24"/>
      <w:szCs w:val="24"/>
    </w:rPr>
  </w:style>
  <w:style w:type="character" w:styleId="a6">
    <w:name w:val="Strong"/>
    <w:basedOn w:val="a0"/>
    <w:qFormat/>
    <w:rsid w:val="006F23AA"/>
    <w:rPr>
      <w:b/>
      <w:bCs/>
    </w:rPr>
  </w:style>
  <w:style w:type="paragraph" w:customStyle="1" w:styleId="Char1">
    <w:name w:val="Char"/>
    <w:basedOn w:val="a"/>
    <w:autoRedefine/>
    <w:rsid w:val="006F23AA"/>
    <w:pPr>
      <w:widowControl/>
      <w:spacing w:after="160" w:line="360" w:lineRule="auto"/>
      <w:ind w:firstLineChars="200" w:firstLine="200"/>
      <w:jc w:val="left"/>
    </w:pPr>
    <w:rPr>
      <w:rFonts w:ascii="Verdana" w:eastAsia="黑体" w:hAnsi="Verdana" w:cs="Times New Roman"/>
      <w:kern w:val="0"/>
      <w:szCs w:val="20"/>
      <w:lang w:eastAsia="en-US"/>
    </w:rPr>
  </w:style>
  <w:style w:type="paragraph" w:styleId="a7">
    <w:name w:val="Balloon Text"/>
    <w:basedOn w:val="a"/>
    <w:link w:val="Char2"/>
    <w:uiPriority w:val="99"/>
    <w:semiHidden/>
    <w:unhideWhenUsed/>
    <w:rsid w:val="006F23AA"/>
    <w:rPr>
      <w:sz w:val="18"/>
      <w:szCs w:val="18"/>
    </w:rPr>
  </w:style>
  <w:style w:type="character" w:customStyle="1" w:styleId="Char2">
    <w:name w:val="批注框文本 Char"/>
    <w:basedOn w:val="a0"/>
    <w:link w:val="a7"/>
    <w:uiPriority w:val="99"/>
    <w:semiHidden/>
    <w:rsid w:val="006F23AA"/>
    <w:rPr>
      <w:sz w:val="18"/>
      <w:szCs w:val="18"/>
    </w:rPr>
  </w:style>
</w:styles>
</file>

<file path=word/webSettings.xml><?xml version="1.0" encoding="utf-8"?>
<w:webSettings xmlns:r="http://schemas.openxmlformats.org/officeDocument/2006/relationships" xmlns:w="http://schemas.openxmlformats.org/wordprocessingml/2006/main">
  <w:divs>
    <w:div w:id="1907178816">
      <w:bodyDiv w:val="1"/>
      <w:marLeft w:val="0"/>
      <w:marRight w:val="0"/>
      <w:marTop w:val="0"/>
      <w:marBottom w:val="0"/>
      <w:divBdr>
        <w:top w:val="none" w:sz="0" w:space="0" w:color="auto"/>
        <w:left w:val="none" w:sz="0" w:space="0" w:color="auto"/>
        <w:bottom w:val="none" w:sz="0" w:space="0" w:color="auto"/>
        <w:right w:val="none" w:sz="0" w:space="0" w:color="auto"/>
      </w:divBdr>
      <w:divsChild>
        <w:div w:id="1759400095">
          <w:marLeft w:val="0"/>
          <w:marRight w:val="0"/>
          <w:marTop w:val="200"/>
          <w:marBottom w:val="280"/>
          <w:divBdr>
            <w:top w:val="none" w:sz="0" w:space="0" w:color="auto"/>
            <w:left w:val="none" w:sz="0" w:space="0" w:color="auto"/>
            <w:bottom w:val="none" w:sz="0" w:space="0" w:color="auto"/>
            <w:right w:val="none" w:sz="0" w:space="0" w:color="auto"/>
          </w:divBdr>
          <w:divsChild>
            <w:div w:id="552233570">
              <w:marLeft w:val="0"/>
              <w:marRight w:val="0"/>
              <w:marTop w:val="0"/>
              <w:marBottom w:val="0"/>
              <w:divBdr>
                <w:top w:val="none" w:sz="0" w:space="0" w:color="auto"/>
                <w:left w:val="none" w:sz="0" w:space="0" w:color="auto"/>
                <w:bottom w:val="none" w:sz="0" w:space="0" w:color="auto"/>
                <w:right w:val="none" w:sz="0" w:space="0" w:color="auto"/>
              </w:divBdr>
              <w:divsChild>
                <w:div w:id="588661769">
                  <w:marLeft w:val="0"/>
                  <w:marRight w:val="0"/>
                  <w:marTop w:val="0"/>
                  <w:marBottom w:val="0"/>
                  <w:divBdr>
                    <w:top w:val="none" w:sz="0" w:space="0" w:color="auto"/>
                    <w:left w:val="none" w:sz="0" w:space="0" w:color="auto"/>
                    <w:bottom w:val="none" w:sz="0" w:space="0" w:color="auto"/>
                    <w:right w:val="none" w:sz="0" w:space="0" w:color="auto"/>
                  </w:divBdr>
                  <w:divsChild>
                    <w:div w:id="756755630">
                      <w:marLeft w:val="0"/>
                      <w:marRight w:val="0"/>
                      <w:marTop w:val="0"/>
                      <w:marBottom w:val="0"/>
                      <w:divBdr>
                        <w:top w:val="single" w:sz="8" w:space="31" w:color="E5E5E5"/>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1013</Words>
  <Characters>5775</Characters>
  <Application>Microsoft Office Word</Application>
  <DocSecurity>0</DocSecurity>
  <Lines>48</Lines>
  <Paragraphs>13</Paragraphs>
  <ScaleCrop>false</ScaleCrop>
  <Company>国家市场监督管理总局</Company>
  <LinksUpToDate>false</LinksUpToDate>
  <CharactersWithSpaces>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杨娜</cp:lastModifiedBy>
  <cp:revision>5</cp:revision>
  <dcterms:created xsi:type="dcterms:W3CDTF">2014-12-31T17:50:00Z</dcterms:created>
  <dcterms:modified xsi:type="dcterms:W3CDTF">2021-12-15T09:48:00Z</dcterms:modified>
</cp:coreProperties>
</file>