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eastAsia="zh-CN"/>
              </w:rPr>
            </w:pPr>
            <w:r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</w:rPr>
              <w:t>关于</w:t>
            </w:r>
            <w:bookmarkStart w:id="0" w:name="_GoBack"/>
            <w:r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  <w:lang w:eastAsia="zh-CN"/>
              </w:rPr>
              <w:t>重庆市大足区福泽大药房</w:t>
            </w:r>
            <w:bookmarkEnd w:id="0"/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办理药品经营许可的公示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3-22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</w:t>
            </w: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  <w:t>重庆市大足区福泽大药房</w:t>
            </w:r>
          </w:p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址：重庆市大足区棠香街道圣迹西路137号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梁天金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 质量负责人：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王桂桦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王桂桦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经营方式：零售   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个人独资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经营范围：中成药,中药材,中药饮片,化学药制剂,抗生素制剂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34A6D5C"/>
    <w:rsid w:val="04067C57"/>
    <w:rsid w:val="05596683"/>
    <w:rsid w:val="05912821"/>
    <w:rsid w:val="06253258"/>
    <w:rsid w:val="0C0A5ADD"/>
    <w:rsid w:val="0CF471B3"/>
    <w:rsid w:val="0F616259"/>
    <w:rsid w:val="12390A0A"/>
    <w:rsid w:val="135E149B"/>
    <w:rsid w:val="13D13637"/>
    <w:rsid w:val="14703DB5"/>
    <w:rsid w:val="15AE4A3F"/>
    <w:rsid w:val="1ED35608"/>
    <w:rsid w:val="20457FFC"/>
    <w:rsid w:val="24167385"/>
    <w:rsid w:val="253D0C7D"/>
    <w:rsid w:val="26961924"/>
    <w:rsid w:val="2C7E0386"/>
    <w:rsid w:val="2CC16B8E"/>
    <w:rsid w:val="2E704A4E"/>
    <w:rsid w:val="2FDB1338"/>
    <w:rsid w:val="2FE30A30"/>
    <w:rsid w:val="2FEC430F"/>
    <w:rsid w:val="30095378"/>
    <w:rsid w:val="32FF5C36"/>
    <w:rsid w:val="37956794"/>
    <w:rsid w:val="3FCB2C2D"/>
    <w:rsid w:val="42964BDB"/>
    <w:rsid w:val="48E81995"/>
    <w:rsid w:val="48F97FE2"/>
    <w:rsid w:val="4A007F34"/>
    <w:rsid w:val="507542E6"/>
    <w:rsid w:val="517737B5"/>
    <w:rsid w:val="52D41AC0"/>
    <w:rsid w:val="53722ABB"/>
    <w:rsid w:val="55425820"/>
    <w:rsid w:val="56F704E8"/>
    <w:rsid w:val="599721F6"/>
    <w:rsid w:val="599D6BC7"/>
    <w:rsid w:val="5BE24BFD"/>
    <w:rsid w:val="5C603360"/>
    <w:rsid w:val="5C956D74"/>
    <w:rsid w:val="65B23EF2"/>
    <w:rsid w:val="6A3A6FA4"/>
    <w:rsid w:val="6D402339"/>
    <w:rsid w:val="6F7C7868"/>
    <w:rsid w:val="6F977946"/>
    <w:rsid w:val="6FC669B2"/>
    <w:rsid w:val="718137FD"/>
    <w:rsid w:val="731911D6"/>
    <w:rsid w:val="7A7242D6"/>
    <w:rsid w:val="7B5114D3"/>
    <w:rsid w:val="7C885B6B"/>
    <w:rsid w:val="7E574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Jude_ </cp:lastModifiedBy>
  <cp:lastPrinted>2018-06-15T01:51:00Z</cp:lastPrinted>
  <dcterms:modified xsi:type="dcterms:W3CDTF">2021-03-23T08:23:17Z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CCEAA0F2A7164A03BEB1A957F4E47C79</vt:lpwstr>
  </property>
</Properties>
</file>