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</w:rPr>
            </w:pPr>
            <w:r>
              <w:rPr>
                <w:rFonts w:hint="eastAsia" w:ascii="瀹嬩綋" w:hAnsi="宋体" w:eastAsia="瀹嬩綋" w:cs="宋体"/>
                <w:b/>
                <w:bCs w:val="0"/>
                <w:color w:val="C0504D"/>
                <w:kern w:val="0"/>
                <w:sz w:val="32"/>
                <w:szCs w:val="32"/>
              </w:rPr>
              <w:t>关于重庆渝州大药房有限公司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办理药品经营许可的公示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4-2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企业名称：重庆渝州大药房有限公司</w:t>
            </w:r>
          </w:p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址：重庆市大足区万古镇万安大道317号附7、附8</w:t>
            </w: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Arial" w:hAnsi="Arial" w:eastAsia="Helvetica" w:cs="Arial"/>
                <w:color w:val="333333"/>
                <w:sz w:val="21"/>
                <w:szCs w:val="21"/>
                <w:bdr w:val="none" w:color="auto" w:sz="0" w:space="0"/>
              </w:rPr>
              <w:t>田中建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质量负责人：</w:t>
            </w:r>
            <w:r>
              <w:rPr>
                <w:rFonts w:hint="eastAsia" w:ascii="Arial" w:hAnsi="Arial" w:eastAsia="Helvetica" w:cs="Arial"/>
                <w:color w:val="333333"/>
                <w:sz w:val="21"/>
                <w:szCs w:val="21"/>
                <w:bdr w:val="none" w:color="auto" w:sz="0" w:space="0"/>
              </w:rPr>
              <w:t>彭良树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Arial" w:hAnsi="Arial" w:eastAsia="Helvetica" w:cs="Arial"/>
                <w:color w:val="333333"/>
                <w:sz w:val="21"/>
                <w:szCs w:val="21"/>
                <w:bdr w:val="none" w:color="auto" w:sz="0" w:space="0"/>
              </w:rPr>
              <w:t>田中建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经营方式：零售               经济性质：</w:t>
            </w:r>
            <w:r>
              <w:rPr>
                <w:rFonts w:hint="eastAsia" w:ascii="Arial" w:hAnsi="Arial" w:eastAsia="Helvetica" w:cs="Arial"/>
                <w:color w:val="333333"/>
                <w:sz w:val="21"/>
                <w:szCs w:val="21"/>
                <w:bdr w:val="none" w:color="auto" w:sz="0" w:space="0"/>
              </w:rPr>
              <w:t>有限</w:t>
            </w:r>
            <w:r>
              <w:rPr>
                <w:rFonts w:hint="eastAsia" w:ascii="Arial" w:hAnsi="Arial" w:cs="Arial"/>
                <w:color w:val="333333"/>
                <w:sz w:val="21"/>
                <w:szCs w:val="21"/>
                <w:bdr w:val="none" w:color="auto" w:sz="0" w:space="0"/>
                <w:lang w:eastAsia="zh-CN"/>
              </w:rPr>
              <w:t>责任</w:t>
            </w:r>
            <w:r>
              <w:rPr>
                <w:rFonts w:hint="eastAsia" w:ascii="Arial" w:hAnsi="Arial" w:eastAsia="Helvetica" w:cs="Arial"/>
                <w:color w:val="333333"/>
                <w:sz w:val="21"/>
                <w:szCs w:val="21"/>
                <w:bdr w:val="none" w:color="auto" w:sz="0" w:space="0"/>
              </w:rPr>
              <w:t>公司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</w:t>
            </w:r>
            <w:r>
              <w:rPr>
                <w:rFonts w:hint="eastAsia" w:ascii="Arial" w:hAnsi="Arial" w:eastAsia="Helvetica" w:cs="Arial"/>
                <w:color w:val="333333"/>
                <w:sz w:val="21"/>
                <w:szCs w:val="21"/>
                <w:bdr w:val="none" w:color="auto" w:sz="0" w:space="0"/>
              </w:rPr>
              <w:t>中成药,生化药品,中药材,生物制品（除疫苗）,中药饮片,化学药制剂,抗生素制剂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0236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34A6D5C"/>
    <w:rsid w:val="04067C57"/>
    <w:rsid w:val="05596683"/>
    <w:rsid w:val="05912821"/>
    <w:rsid w:val="06253258"/>
    <w:rsid w:val="0C0A5ADD"/>
    <w:rsid w:val="0CF471B3"/>
    <w:rsid w:val="0F616259"/>
    <w:rsid w:val="12390A0A"/>
    <w:rsid w:val="135E149B"/>
    <w:rsid w:val="13D13637"/>
    <w:rsid w:val="14703DB5"/>
    <w:rsid w:val="15AE4A3F"/>
    <w:rsid w:val="1ED35608"/>
    <w:rsid w:val="20457FFC"/>
    <w:rsid w:val="24167385"/>
    <w:rsid w:val="24E33BA8"/>
    <w:rsid w:val="253D0C7D"/>
    <w:rsid w:val="26961924"/>
    <w:rsid w:val="2C7E0386"/>
    <w:rsid w:val="2CC16B8E"/>
    <w:rsid w:val="2E704A4E"/>
    <w:rsid w:val="2FDB1338"/>
    <w:rsid w:val="2FE30A30"/>
    <w:rsid w:val="2FEC430F"/>
    <w:rsid w:val="30095378"/>
    <w:rsid w:val="32FF5C36"/>
    <w:rsid w:val="37956794"/>
    <w:rsid w:val="3FCB2C2D"/>
    <w:rsid w:val="42964BDB"/>
    <w:rsid w:val="48E81995"/>
    <w:rsid w:val="48F97FE2"/>
    <w:rsid w:val="4A007F34"/>
    <w:rsid w:val="507542E6"/>
    <w:rsid w:val="517737B5"/>
    <w:rsid w:val="52D41AC0"/>
    <w:rsid w:val="53722ABB"/>
    <w:rsid w:val="55425820"/>
    <w:rsid w:val="56F704E8"/>
    <w:rsid w:val="599721F6"/>
    <w:rsid w:val="599D6BC7"/>
    <w:rsid w:val="5BE24BFD"/>
    <w:rsid w:val="5C603360"/>
    <w:rsid w:val="5C956D74"/>
    <w:rsid w:val="65B23EF2"/>
    <w:rsid w:val="6A3A6FA4"/>
    <w:rsid w:val="6D402339"/>
    <w:rsid w:val="6F7C7868"/>
    <w:rsid w:val="6F977946"/>
    <w:rsid w:val="6FC669B2"/>
    <w:rsid w:val="718137FD"/>
    <w:rsid w:val="731911D6"/>
    <w:rsid w:val="7A7242D6"/>
    <w:rsid w:val="7B5114D3"/>
    <w:rsid w:val="7C885B6B"/>
    <w:rsid w:val="7E574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uiPriority w:val="99"/>
    <w:rPr>
      <w:color w:val="428BCA"/>
      <w:u w:val="none"/>
    </w:rPr>
  </w:style>
  <w:style w:type="character" w:styleId="8">
    <w:name w:val="HTML Definition"/>
    <w:basedOn w:val="5"/>
    <w:semiHidden/>
    <w:unhideWhenUsed/>
    <w:uiPriority w:val="99"/>
    <w:rPr>
      <w:i/>
      <w:iCs/>
    </w:rPr>
  </w:style>
  <w:style w:type="character" w:styleId="9">
    <w:name w:val="Hyperlink"/>
    <w:basedOn w:val="5"/>
    <w:semiHidden/>
    <w:unhideWhenUsed/>
    <w:uiPriority w:val="99"/>
    <w:rPr>
      <w:color w:val="428BCA"/>
      <w:u w:val="none"/>
    </w:rPr>
  </w:style>
  <w:style w:type="character" w:styleId="10">
    <w:name w:val="HTML Code"/>
    <w:basedOn w:val="5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Cite"/>
    <w:basedOn w:val="5"/>
    <w:semiHidden/>
    <w:unhideWhenUsed/>
    <w:uiPriority w:val="99"/>
  </w:style>
  <w:style w:type="character" w:styleId="12">
    <w:name w:val="HTML Keyboard"/>
    <w:basedOn w:val="5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semiHidden/>
    <w:unhideWhenUsed/>
    <w:uiPriority w:val="99"/>
    <w:rPr>
      <w:rFonts w:ascii="Consolas" w:hAnsi="Consolas" w:eastAsia="Consolas" w:cs="Consolas"/>
      <w:sz w:val="21"/>
      <w:szCs w:val="21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5"/>
    <w:link w:val="3"/>
    <w:semiHidden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irst-child"/>
    <w:basedOn w:val="5"/>
    <w:uiPriority w:val="0"/>
    <w:rPr>
      <w:bdr w:val="none" w:color="auto" w:sz="0" w:space="0"/>
    </w:rPr>
  </w:style>
  <w:style w:type="character" w:customStyle="1" w:styleId="18">
    <w:name w:val="sidecatalog-index1"/>
    <w:basedOn w:val="5"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ver"/>
    <w:basedOn w:val="5"/>
    <w:uiPriority w:val="0"/>
    <w:rPr>
      <w:shd w:val="clear" w:fill="EEEEEE"/>
    </w:rPr>
  </w:style>
  <w:style w:type="character" w:customStyle="1" w:styleId="20">
    <w:name w:val="old"/>
    <w:basedOn w:val="5"/>
    <w:uiPriority w:val="0"/>
    <w:rPr>
      <w:color w:val="999999"/>
    </w:rPr>
  </w:style>
  <w:style w:type="character" w:customStyle="1" w:styleId="21">
    <w:name w:val="hour_am"/>
    <w:basedOn w:val="5"/>
    <w:uiPriority w:val="0"/>
  </w:style>
  <w:style w:type="character" w:customStyle="1" w:styleId="22">
    <w:name w:val="hour_pm"/>
    <w:basedOn w:val="5"/>
    <w:uiPriority w:val="0"/>
  </w:style>
  <w:style w:type="character" w:customStyle="1" w:styleId="23">
    <w:name w:val="ui-icon36"/>
    <w:basedOn w:val="5"/>
    <w:uiPriority w:val="0"/>
  </w:style>
  <w:style w:type="character" w:customStyle="1" w:styleId="24">
    <w:name w:val="ui-selectmenu-text"/>
    <w:basedOn w:val="5"/>
    <w:uiPriority w:val="0"/>
    <w:rPr>
      <w:bdr w:val="none" w:color="auto" w:sz="0" w:space="0"/>
    </w:rPr>
  </w:style>
  <w:style w:type="character" w:customStyle="1" w:styleId="25">
    <w:name w:val="sidecatalog-dot2"/>
    <w:basedOn w:val="5"/>
    <w:uiPriority w:val="0"/>
  </w:style>
  <w:style w:type="character" w:customStyle="1" w:styleId="26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27">
    <w:name w:val="sidecatalog-dot"/>
    <w:basedOn w:val="5"/>
    <w:uiPriority w:val="0"/>
  </w:style>
  <w:style w:type="character" w:customStyle="1" w:styleId="28">
    <w:name w:val="hover8"/>
    <w:basedOn w:val="5"/>
    <w:uiPriority w:val="0"/>
    <w:rPr>
      <w:shd w:val="clear" w:fill="EEEEEE"/>
    </w:rPr>
  </w:style>
  <w:style w:type="character" w:customStyle="1" w:styleId="29">
    <w:name w:val="ui-icon34"/>
    <w:basedOn w:val="5"/>
    <w:uiPriority w:val="0"/>
  </w:style>
  <w:style w:type="character" w:customStyle="1" w:styleId="30">
    <w:name w:val="first-child1"/>
    <w:basedOn w:val="5"/>
    <w:uiPriority w:val="0"/>
    <w:rPr>
      <w:bdr w:val="none" w:color="auto" w:sz="0" w:space="0"/>
    </w:rPr>
  </w:style>
  <w:style w:type="character" w:customStyle="1" w:styleId="31">
    <w:name w:val="ui-icon"/>
    <w:basedOn w:val="5"/>
    <w:uiPriority w:val="0"/>
  </w:style>
  <w:style w:type="character" w:customStyle="1" w:styleId="32">
    <w:name w:val="ui-icon24"/>
    <w:basedOn w:val="5"/>
    <w:uiPriority w:val="0"/>
  </w:style>
  <w:style w:type="character" w:customStyle="1" w:styleId="33">
    <w:name w:val="ui-icon30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2021-04-07T01:21:10Z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CCEAA0F2A7164A03BEB1A957F4E47C79</vt:lpwstr>
  </property>
</Properties>
</file>