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92" w:rsidRDefault="009F61B7">
      <w:pPr>
        <w:spacing w:line="600" w:lineRule="exact"/>
        <w:rPr>
          <w:rFonts w:ascii="Times New Roman" w:eastAsia="黑体" w:hAnsi="Times New Roman" w:cs="黑体"/>
          <w:sz w:val="32"/>
          <w:szCs w:val="32"/>
        </w:rPr>
      </w:pPr>
      <w:bookmarkStart w:id="0" w:name="_GoBack"/>
      <w:bookmarkEnd w:id="0"/>
      <w:r>
        <w:rPr>
          <w:rFonts w:ascii="Times New Roman" w:eastAsia="黑体" w:hAnsi="Times New Roman" w:cs="Times New Roman"/>
          <w:sz w:val="32"/>
          <w:szCs w:val="32"/>
        </w:rPr>
        <w:t>附件</w:t>
      </w:r>
      <w:r>
        <w:rPr>
          <w:rFonts w:ascii="Times New Roman" w:eastAsia="黑体" w:hAnsi="Times New Roman" w:cs="黑体" w:hint="eastAsia"/>
          <w:sz w:val="32"/>
          <w:szCs w:val="32"/>
        </w:rPr>
        <w:t>1</w:t>
      </w:r>
    </w:p>
    <w:p w:rsidR="00FD0092" w:rsidRDefault="00FD0092">
      <w:pPr>
        <w:spacing w:line="600" w:lineRule="exact"/>
        <w:rPr>
          <w:rFonts w:ascii="Times New Roman" w:eastAsia="黑体" w:hAnsi="Times New Roman" w:cs="黑体"/>
          <w:sz w:val="32"/>
          <w:szCs w:val="32"/>
        </w:rPr>
      </w:pPr>
    </w:p>
    <w:p w:rsidR="00FD0092" w:rsidRDefault="009F61B7">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本次检验项目</w:t>
      </w:r>
    </w:p>
    <w:p w:rsidR="00FD0092" w:rsidRDefault="00FD0092">
      <w:pPr>
        <w:spacing w:line="600" w:lineRule="exact"/>
        <w:rPr>
          <w:rFonts w:ascii="Times New Roman" w:eastAsia="方正小标宋简体" w:hAnsi="Times New Roman" w:cs="Times New Roman"/>
          <w:sz w:val="44"/>
          <w:szCs w:val="44"/>
        </w:rPr>
      </w:pP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一、饼干</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饼干》</w:t>
      </w:r>
      <w:r>
        <w:rPr>
          <w:rFonts w:ascii="Times New Roman" w:eastAsia="仿宋_GB2312" w:hAnsi="Times New Roman" w:hint="eastAsia"/>
          <w:sz w:val="32"/>
          <w:szCs w:val="32"/>
        </w:rPr>
        <w:t>（</w:t>
      </w:r>
      <w:r>
        <w:rPr>
          <w:rFonts w:ascii="Times New Roman" w:eastAsia="仿宋_GB2312" w:hAnsi="Times New Roman"/>
          <w:sz w:val="32"/>
          <w:szCs w:val="32"/>
        </w:rPr>
        <w:t>GB 7100-2015</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饼干检验项目，包括过氧化值</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、霉菌、酸价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二、餐饮食品</w:t>
      </w:r>
    </w:p>
    <w:p w:rsidR="00FD0092" w:rsidRDefault="009F61B7">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蒸馏酒及其配制酒》（</w:t>
      </w:r>
      <w:r>
        <w:rPr>
          <w:rFonts w:ascii="Times New Roman" w:eastAsia="仿宋_GB2312" w:hAnsi="Times New Roman" w:hint="eastAsia"/>
          <w:sz w:val="32"/>
          <w:szCs w:val="32"/>
        </w:rPr>
        <w:t>GB 2757-2012</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食品接触用纸和纸板材料及制品》（</w:t>
      </w:r>
      <w:r>
        <w:rPr>
          <w:rFonts w:ascii="Times New Roman" w:eastAsia="仿宋_GB2312" w:hAnsi="Times New Roman" w:hint="eastAsia"/>
          <w:sz w:val="32"/>
          <w:szCs w:val="32"/>
        </w:rPr>
        <w:t>GB 4806.8-2016</w:t>
      </w:r>
      <w:r>
        <w:rPr>
          <w:rFonts w:ascii="Times New Roman" w:eastAsia="仿宋_GB2312" w:hAnsi="Times New Roman" w:hint="eastAsia"/>
          <w:sz w:val="32"/>
          <w:szCs w:val="32"/>
        </w:rPr>
        <w:t>）、</w:t>
      </w:r>
      <w:r w:rsidR="00A965F2" w:rsidRPr="00A965F2">
        <w:rPr>
          <w:rFonts w:ascii="Times New Roman" w:eastAsia="仿宋_GB2312" w:hAnsi="Times New Roman"/>
          <w:sz w:val="32"/>
          <w:szCs w:val="32"/>
        </w:rPr>
        <w:t>《食品安全国家标准</w:t>
      </w:r>
      <w:r w:rsidR="00A965F2" w:rsidRPr="00A965F2">
        <w:rPr>
          <w:rFonts w:ascii="Times New Roman" w:eastAsia="仿宋_GB2312" w:hAnsi="Times New Roman"/>
          <w:sz w:val="32"/>
          <w:szCs w:val="32"/>
        </w:rPr>
        <w:t xml:space="preserve"> </w:t>
      </w:r>
      <w:r w:rsidR="00A965F2" w:rsidRPr="00A965F2">
        <w:rPr>
          <w:rFonts w:ascii="Times New Roman" w:eastAsia="仿宋_GB2312" w:hAnsi="Times New Roman"/>
          <w:sz w:val="32"/>
          <w:szCs w:val="32"/>
        </w:rPr>
        <w:t>消毒餐</w:t>
      </w:r>
      <w:r w:rsidR="00A965F2">
        <w:rPr>
          <w:rFonts w:ascii="Times New Roman" w:eastAsia="仿宋_GB2312" w:hAnsi="Times New Roman" w:hint="eastAsia"/>
          <w:sz w:val="32"/>
          <w:szCs w:val="32"/>
        </w:rPr>
        <w:t>（</w:t>
      </w:r>
      <w:r w:rsidR="00A965F2" w:rsidRPr="00A965F2">
        <w:rPr>
          <w:rFonts w:ascii="Times New Roman" w:eastAsia="仿宋_GB2312" w:hAnsi="Times New Roman"/>
          <w:sz w:val="32"/>
          <w:szCs w:val="32"/>
        </w:rPr>
        <w:t>饮</w:t>
      </w:r>
      <w:r w:rsidR="00A965F2">
        <w:rPr>
          <w:rFonts w:ascii="Times New Roman" w:eastAsia="仿宋_GB2312" w:hAnsi="Times New Roman" w:hint="eastAsia"/>
          <w:sz w:val="32"/>
          <w:szCs w:val="32"/>
        </w:rPr>
        <w:t>）</w:t>
      </w:r>
      <w:r w:rsidR="00A965F2" w:rsidRPr="00A965F2">
        <w:rPr>
          <w:rFonts w:ascii="Times New Roman" w:eastAsia="仿宋_GB2312" w:hAnsi="Times New Roman"/>
          <w:sz w:val="32"/>
          <w:szCs w:val="32"/>
        </w:rPr>
        <w:t>具》</w:t>
      </w:r>
      <w:r w:rsidR="00A965F2">
        <w:rPr>
          <w:rFonts w:ascii="Times New Roman" w:eastAsia="仿宋_GB2312" w:hAnsi="Times New Roman" w:hint="eastAsia"/>
          <w:sz w:val="32"/>
          <w:szCs w:val="32"/>
        </w:rPr>
        <w:t>（</w:t>
      </w:r>
      <w:r w:rsidR="00A965F2" w:rsidRPr="00A965F2">
        <w:rPr>
          <w:rFonts w:ascii="Times New Roman" w:eastAsia="仿宋_GB2312" w:hAnsi="Times New Roman"/>
          <w:sz w:val="32"/>
          <w:szCs w:val="32"/>
        </w:rPr>
        <w:t>GB 14934-2016</w:t>
      </w:r>
      <w:r w:rsidR="00A965F2">
        <w:rPr>
          <w:rFonts w:ascii="Times New Roman" w:eastAsia="仿宋_GB2312" w:hAnsi="Times New Roman"/>
          <w:sz w:val="32"/>
          <w:szCs w:val="32"/>
        </w:rPr>
        <w:t>）</w:t>
      </w:r>
      <w:r w:rsidR="00A965F2">
        <w:rPr>
          <w:rFonts w:ascii="Times New Roman" w:eastAsia="仿宋_GB2312" w:hAnsi="Times New Roman" w:hint="eastAsia"/>
          <w:sz w:val="32"/>
          <w:szCs w:val="32"/>
        </w:rPr>
        <w:t>、</w:t>
      </w:r>
      <w:r>
        <w:rPr>
          <w:rFonts w:ascii="Times New Roman" w:eastAsia="仿宋_GB2312" w:hAnsi="Times New Roman" w:hint="eastAsia"/>
          <w:sz w:val="32"/>
          <w:szCs w:val="32"/>
        </w:rPr>
        <w:t>《食品中可能违法添加的非食用物质和易滥用的食品添加剂品种名单</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lastRenderedPageBreak/>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号）、《食品中可能违法添加的非食用物质和易滥用的食品添加剂品种名单</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第五批</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hint="eastAsia"/>
          <w:sz w:val="32"/>
          <w:szCs w:val="32"/>
        </w:rPr>
        <w:t>2011</w:t>
      </w:r>
      <w:r>
        <w:rPr>
          <w:rFonts w:ascii="仿宋" w:eastAsia="仿宋" w:hAnsi="仿宋"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．餐馆用餐饮具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一次性餐饮具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检验项目，包括高锰酸钾消耗量、霉菌、重金属</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、总迁移量。</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．火锅菜品</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毛肚、鸭肠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检验项目，包括甲醛。</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．火锅调味料</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底料、蘸料</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．酱卤肉制品</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自制</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检验项目，包括氯霉素、山梨酸及其钾盐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、胭脂红。</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．散装配制酒</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餐饮</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检验项目，包括甲醇、氰化物。</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．小面调料</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限已配好调料</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检验项目，包括可待因、吗啡、那可丁、罂粟碱。</w:t>
      </w:r>
    </w:p>
    <w:p w:rsidR="00F85EE9" w:rsidRDefault="00F85EE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．复</w:t>
      </w:r>
      <w:r>
        <w:rPr>
          <w:rFonts w:ascii="Times New Roman" w:eastAsia="仿宋_GB2312" w:hAnsi="Times New Roman"/>
          <w:sz w:val="32"/>
          <w:szCs w:val="32"/>
        </w:rPr>
        <w:t>用餐饮具</w:t>
      </w:r>
      <w:r>
        <w:rPr>
          <w:rFonts w:ascii="Times New Roman" w:eastAsia="仿宋_GB2312" w:hAnsi="Times New Roman" w:hint="eastAsia"/>
          <w:sz w:val="32"/>
          <w:szCs w:val="32"/>
        </w:rPr>
        <w:t>检验项目，包括大</w:t>
      </w:r>
      <w:r>
        <w:rPr>
          <w:rFonts w:ascii="Times New Roman" w:eastAsia="仿宋_GB2312" w:hAnsi="Times New Roman"/>
          <w:sz w:val="32"/>
          <w:szCs w:val="32"/>
        </w:rPr>
        <w:t>肠菌群、沙门氏菌。</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三、茶叶及相关制品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w:t>
      </w:r>
      <w:r>
        <w:rPr>
          <w:rFonts w:ascii="Times New Roman" w:eastAsia="仿宋_GB2312" w:hAnsi="Times New Roman" w:hint="eastAsia"/>
          <w:sz w:val="32"/>
          <w:szCs w:val="32"/>
        </w:rPr>
        <w:lastRenderedPageBreak/>
        <w:t>限量》（</w:t>
      </w:r>
      <w:r>
        <w:rPr>
          <w:rFonts w:ascii="Times New Roman" w:eastAsia="仿宋_GB2312" w:hAnsi="Times New Roman" w:hint="eastAsia"/>
          <w:sz w:val="32"/>
          <w:szCs w:val="32"/>
        </w:rPr>
        <w:t>GB 2763-2019</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．代用茶检验项目，包括铅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．绿茶、红茶、乌龙茶、黄茶、白茶、黑茶、花茶、袋泡茶、紧压茶检验项目，包括草甘膦、甲拌磷、克百威、联苯菊酯、灭多威、铅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、氰戊菊酯和</w:t>
      </w:r>
      <w:r>
        <w:rPr>
          <w:rFonts w:ascii="Times New Roman" w:eastAsia="仿宋_GB2312" w:hAnsi="Times New Roman" w:hint="eastAsia"/>
          <w:sz w:val="32"/>
          <w:szCs w:val="32"/>
        </w:rPr>
        <w:t>S-</w:t>
      </w:r>
      <w:r>
        <w:rPr>
          <w:rFonts w:ascii="Times New Roman" w:eastAsia="仿宋_GB2312" w:hAnsi="Times New Roman" w:hint="eastAsia"/>
          <w:sz w:val="32"/>
          <w:szCs w:val="32"/>
        </w:rPr>
        <w:t>氰戊菊酯、氧乐果。</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四、炒货食品及坚果制品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19300-2014</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．开心果、杏仁、扁桃仁、松仁、瓜子检验项目，包括大肠菌群、过氧化值</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．其他炒货食品及坚果制品</w:t>
      </w:r>
      <w:r>
        <w:rPr>
          <w:rFonts w:ascii="Times New Roman" w:eastAsia="仿宋_GB2312" w:hAnsi="Times New Roman"/>
          <w:sz w:val="32"/>
          <w:szCs w:val="32"/>
        </w:rPr>
        <w:t>检验项目，包括大肠菌群、过氧化值</w:t>
      </w:r>
      <w:r w:rsidR="00702A76">
        <w:rPr>
          <w:rFonts w:ascii="Times New Roman" w:eastAsia="仿宋_GB2312" w:hAnsi="Times New Roman"/>
          <w:sz w:val="32"/>
          <w:szCs w:val="32"/>
        </w:rPr>
        <w:t>（</w:t>
      </w:r>
      <w:r>
        <w:rPr>
          <w:rFonts w:ascii="Times New Roman" w:eastAsia="仿宋_GB2312" w:hAnsi="Times New Roman"/>
          <w:sz w:val="32"/>
          <w:szCs w:val="32"/>
        </w:rPr>
        <w:t>以脂肪计</w:t>
      </w:r>
      <w:r w:rsidR="00702A76">
        <w:rPr>
          <w:rFonts w:ascii="Times New Roman" w:eastAsia="仿宋_GB2312" w:hAnsi="Times New Roman"/>
          <w:sz w:val="32"/>
          <w:szCs w:val="32"/>
        </w:rPr>
        <w:t>）</w:t>
      </w:r>
      <w:r>
        <w:rPr>
          <w:rFonts w:ascii="Times New Roman" w:eastAsia="仿宋_GB2312" w:hAnsi="Times New Roman"/>
          <w:sz w:val="32"/>
          <w:szCs w:val="32"/>
        </w:rPr>
        <w:t>、黄曲霉毒素</w:t>
      </w:r>
      <w:r>
        <w:rPr>
          <w:rFonts w:ascii="Times New Roman" w:eastAsia="仿宋_GB2312" w:hAnsi="Times New Roman"/>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sz w:val="32"/>
          <w:szCs w:val="32"/>
        </w:rPr>
        <w:t>、霉菌、</w:t>
      </w:r>
      <w:r>
        <w:rPr>
          <w:rFonts w:ascii="Times New Roman" w:eastAsia="仿宋_GB2312" w:hAnsi="Times New Roman" w:hint="eastAsia"/>
          <w:sz w:val="32"/>
          <w:szCs w:val="32"/>
        </w:rPr>
        <w:t>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酸价</w:t>
      </w:r>
      <w:r w:rsidR="00702A76">
        <w:rPr>
          <w:rFonts w:ascii="Times New Roman" w:eastAsia="仿宋_GB2312" w:hAnsi="Times New Roman"/>
          <w:sz w:val="32"/>
          <w:szCs w:val="32"/>
        </w:rPr>
        <w:t>（</w:t>
      </w:r>
      <w:r>
        <w:rPr>
          <w:rFonts w:ascii="Times New Roman" w:eastAsia="仿宋_GB2312" w:hAnsi="Times New Roman"/>
          <w:sz w:val="32"/>
          <w:szCs w:val="32"/>
        </w:rPr>
        <w:t>以脂肪计</w:t>
      </w:r>
      <w:r w:rsidR="00702A76">
        <w:rPr>
          <w:rFonts w:ascii="Times New Roman" w:eastAsia="仿宋_GB2312" w:hAnsi="Times New Roman"/>
          <w:sz w:val="32"/>
          <w:szCs w:val="32"/>
        </w:rPr>
        <w:t>）</w:t>
      </w:r>
      <w:r>
        <w:rPr>
          <w:rFonts w:ascii="Times New Roman" w:eastAsia="仿宋_GB2312" w:hAnsi="Times New Roman"/>
          <w:sz w:val="32"/>
          <w:szCs w:val="32"/>
        </w:rPr>
        <w:t>、糖精钠</w:t>
      </w:r>
      <w:r w:rsidR="00702A76">
        <w:rPr>
          <w:rFonts w:ascii="Times New Roman" w:eastAsia="仿宋_GB2312" w:hAnsi="Times New Roman"/>
          <w:sz w:val="32"/>
          <w:szCs w:val="32"/>
        </w:rPr>
        <w:t>（</w:t>
      </w:r>
      <w:r>
        <w:rPr>
          <w:rFonts w:ascii="Times New Roman" w:eastAsia="仿宋_GB2312" w:hAnsi="Times New Roman"/>
          <w:sz w:val="32"/>
          <w:szCs w:val="32"/>
        </w:rPr>
        <w:t>以糖精计</w:t>
      </w:r>
      <w:r w:rsidR="00702A76">
        <w:rPr>
          <w:rFonts w:ascii="Times New Roman" w:eastAsia="仿宋_GB2312" w:hAnsi="Times New Roman"/>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五、蛋制品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FD0092" w:rsidRDefault="009F61B7">
      <w:pPr>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蛋与蛋制品》（</w:t>
      </w:r>
      <w:r>
        <w:rPr>
          <w:rFonts w:ascii="Times New Roman" w:eastAsia="仿宋_GB2312" w:hAnsi="Times New Roman" w:hint="eastAsia"/>
          <w:sz w:val="32"/>
          <w:szCs w:val="32"/>
        </w:rPr>
        <w:t>GB 2749-2015</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再制蛋</w:t>
      </w:r>
      <w:r>
        <w:rPr>
          <w:rFonts w:ascii="Times New Roman" w:eastAsia="仿宋_GB2312" w:hAnsi="Times New Roman"/>
          <w:sz w:val="32"/>
          <w:szCs w:val="32"/>
        </w:rPr>
        <w:t>检验项目，包括苯甲酸及其钠盐</w:t>
      </w:r>
      <w:r w:rsidR="00702A76">
        <w:rPr>
          <w:rFonts w:ascii="Times New Roman" w:eastAsia="仿宋_GB2312" w:hAnsi="Times New Roman"/>
          <w:sz w:val="32"/>
          <w:szCs w:val="32"/>
        </w:rPr>
        <w:t>（</w:t>
      </w:r>
      <w:r>
        <w:rPr>
          <w:rFonts w:ascii="Times New Roman" w:eastAsia="仿宋_GB2312" w:hAnsi="Times New Roman"/>
          <w:sz w:val="32"/>
          <w:szCs w:val="32"/>
        </w:rPr>
        <w:t>以苯甲酸计</w:t>
      </w:r>
      <w:r w:rsidR="00702A76">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大肠菌群、菌落总数、</w:t>
      </w:r>
      <w:r>
        <w:rPr>
          <w:rFonts w:ascii="Times New Roman" w:eastAsia="仿宋_GB2312" w:hAnsi="Times New Roman"/>
          <w:sz w:val="32"/>
          <w:szCs w:val="32"/>
        </w:rPr>
        <w:t>铅</w:t>
      </w:r>
      <w:r w:rsidR="00702A76">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702A76">
        <w:rPr>
          <w:rFonts w:ascii="Times New Roman" w:eastAsia="仿宋_GB2312" w:hAnsi="Times New Roman"/>
          <w:sz w:val="32"/>
          <w:szCs w:val="32"/>
        </w:rPr>
        <w:t>）</w:t>
      </w:r>
      <w:r>
        <w:rPr>
          <w:rFonts w:ascii="Times New Roman" w:eastAsia="仿宋_GB2312" w:hAnsi="Times New Roman"/>
          <w:sz w:val="32"/>
          <w:szCs w:val="32"/>
        </w:rPr>
        <w:t>、山梨酸及其钾盐</w:t>
      </w:r>
      <w:r w:rsidR="00702A76">
        <w:rPr>
          <w:rFonts w:ascii="Times New Roman" w:eastAsia="仿宋_GB2312" w:hAnsi="Times New Roman"/>
          <w:sz w:val="32"/>
          <w:szCs w:val="32"/>
        </w:rPr>
        <w:t>（</w:t>
      </w:r>
      <w:r>
        <w:rPr>
          <w:rFonts w:ascii="Times New Roman" w:eastAsia="仿宋_GB2312" w:hAnsi="Times New Roman"/>
          <w:sz w:val="32"/>
          <w:szCs w:val="32"/>
        </w:rPr>
        <w:t>以山梨酸计</w:t>
      </w:r>
      <w:r w:rsidR="00702A76">
        <w:rPr>
          <w:rFonts w:ascii="Times New Roman" w:eastAsia="仿宋_GB2312" w:hAnsi="Times New Roman"/>
          <w:sz w:val="32"/>
          <w:szCs w:val="32"/>
        </w:rPr>
        <w:t>）</w:t>
      </w:r>
      <w:r>
        <w:rPr>
          <w:rFonts w:ascii="Times New Roman" w:eastAsia="仿宋_GB2312" w:hAnsi="Times New Roman" w:hint="eastAsia"/>
          <w:sz w:val="32"/>
          <w:szCs w:val="32"/>
        </w:rPr>
        <w:t>、商业无菌</w:t>
      </w:r>
      <w:r>
        <w:rPr>
          <w:rFonts w:ascii="Times New Roman" w:eastAsia="仿宋_GB2312" w:hAnsi="Times New Roman"/>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六、淀粉及淀粉制品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（二）检验项目</w:t>
      </w:r>
    </w:p>
    <w:p w:rsidR="00FD0092" w:rsidRDefault="009F61B7">
      <w:pPr>
        <w:tabs>
          <w:tab w:val="left" w:pos="3750"/>
        </w:tabs>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粉丝粉条检验项目，包括苯甲酸及其钠盐</w:t>
      </w:r>
      <w:r w:rsidR="00702A76">
        <w:rPr>
          <w:rFonts w:ascii="Times New Roman" w:eastAsia="仿宋_GB2312" w:hAnsi="Times New Roman"/>
          <w:sz w:val="32"/>
          <w:szCs w:val="32"/>
        </w:rPr>
        <w:t>（</w:t>
      </w:r>
      <w:r>
        <w:rPr>
          <w:rFonts w:ascii="Times New Roman" w:eastAsia="仿宋_GB2312" w:hAnsi="Times New Roman"/>
          <w:sz w:val="32"/>
          <w:szCs w:val="32"/>
        </w:rPr>
        <w:t>以苯甲酸计</w:t>
      </w:r>
      <w:r w:rsidR="00702A76">
        <w:rPr>
          <w:rFonts w:ascii="Times New Roman" w:eastAsia="仿宋_GB2312" w:hAnsi="Times New Roman"/>
          <w:sz w:val="32"/>
          <w:szCs w:val="32"/>
        </w:rPr>
        <w:t>）</w:t>
      </w:r>
      <w:r>
        <w:rPr>
          <w:rFonts w:ascii="Times New Roman" w:eastAsia="仿宋_GB2312" w:hAnsi="Times New Roman"/>
          <w:sz w:val="32"/>
          <w:szCs w:val="32"/>
        </w:rPr>
        <w:t>、二氧化硫残留量、铝的残留量</w:t>
      </w:r>
      <w:r w:rsidR="00702A76">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702A76">
        <w:rPr>
          <w:rFonts w:ascii="Times New Roman" w:eastAsia="仿宋_GB2312" w:hAnsi="Times New Roman"/>
          <w:sz w:val="32"/>
          <w:szCs w:val="32"/>
        </w:rPr>
        <w:t>）</w:t>
      </w:r>
      <w:r>
        <w:rPr>
          <w:rFonts w:ascii="Times New Roman" w:eastAsia="仿宋_GB2312" w:hAnsi="Times New Roman"/>
          <w:sz w:val="32"/>
          <w:szCs w:val="32"/>
        </w:rPr>
        <w:t>、山梨酸及其钾盐</w:t>
      </w:r>
      <w:r w:rsidR="00702A76">
        <w:rPr>
          <w:rFonts w:ascii="Times New Roman" w:eastAsia="仿宋_GB2312" w:hAnsi="Times New Roman"/>
          <w:sz w:val="32"/>
          <w:szCs w:val="32"/>
        </w:rPr>
        <w:t>（</w:t>
      </w:r>
      <w:r>
        <w:rPr>
          <w:rFonts w:ascii="Times New Roman" w:eastAsia="仿宋_GB2312" w:hAnsi="Times New Roman"/>
          <w:sz w:val="32"/>
          <w:szCs w:val="32"/>
        </w:rPr>
        <w:t>以山梨酸计</w:t>
      </w:r>
      <w:r w:rsidR="00702A76">
        <w:rPr>
          <w:rFonts w:ascii="Times New Roman" w:eastAsia="仿宋_GB2312" w:hAnsi="Times New Roman"/>
          <w:sz w:val="32"/>
          <w:szCs w:val="32"/>
        </w:rPr>
        <w:t>）</w:t>
      </w:r>
      <w:r>
        <w:rPr>
          <w:rFonts w:ascii="Times New Roman" w:eastAsia="仿宋_GB2312" w:hAnsi="Times New Roman"/>
          <w:sz w:val="32"/>
          <w:szCs w:val="32"/>
        </w:rPr>
        <w:t>。</w:t>
      </w:r>
    </w:p>
    <w:p w:rsidR="00FD0092" w:rsidRDefault="009F61B7">
      <w:pPr>
        <w:tabs>
          <w:tab w:val="left" w:pos="3750"/>
        </w:tabs>
        <w:spacing w:line="600" w:lineRule="exact"/>
        <w:ind w:firstLineChars="200" w:firstLine="640"/>
        <w:rPr>
          <w:rFonts w:ascii="Times New Roman" w:eastAsia="黑体" w:hAnsi="Times New Roman"/>
          <w:sz w:val="32"/>
          <w:szCs w:val="32"/>
        </w:rPr>
      </w:pPr>
      <w:bookmarkStart w:id="1" w:name="_Hlk71993295"/>
      <w:r>
        <w:rPr>
          <w:rFonts w:ascii="Times New Roman" w:eastAsia="黑体" w:hAnsi="Times New Roman" w:hint="eastAsia"/>
          <w:sz w:val="32"/>
          <w:szCs w:val="32"/>
        </w:rPr>
        <w:t>七、</w:t>
      </w:r>
      <w:bookmarkEnd w:id="1"/>
      <w:r>
        <w:rPr>
          <w:rFonts w:ascii="Times New Roman" w:eastAsia="黑体" w:hAnsi="Times New Roman" w:hint="eastAsia"/>
          <w:sz w:val="32"/>
          <w:szCs w:val="32"/>
        </w:rPr>
        <w:t>调味品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FD0092" w:rsidRDefault="009F61B7">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）、《鸡精调味料》（</w:t>
      </w:r>
      <w:r>
        <w:rPr>
          <w:rFonts w:ascii="Times New Roman" w:eastAsia="仿宋_GB2312" w:hAnsi="Times New Roman" w:hint="eastAsia"/>
          <w:sz w:val="32"/>
          <w:szCs w:val="32"/>
        </w:rPr>
        <w:t>SB/T 10371-2003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酱油》（</w:t>
      </w:r>
      <w:r>
        <w:rPr>
          <w:rFonts w:ascii="Times New Roman" w:eastAsia="仿宋_GB2312" w:hAnsi="Times New Roman" w:hint="eastAsia"/>
          <w:sz w:val="32"/>
          <w:szCs w:val="32"/>
        </w:rPr>
        <w:t>GB 2717-2018</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酿造酱》</w:t>
      </w:r>
      <w:r>
        <w:rPr>
          <w:rFonts w:ascii="Times New Roman" w:eastAsia="仿宋_GB2312" w:hAnsi="Times New Roman" w:hint="eastAsia"/>
          <w:sz w:val="32"/>
          <w:szCs w:val="32"/>
        </w:rPr>
        <w:t>（</w:t>
      </w:r>
      <w:r>
        <w:rPr>
          <w:rFonts w:ascii="Times New Roman" w:eastAsia="仿宋_GB2312" w:hAnsi="Times New Roman"/>
          <w:sz w:val="32"/>
          <w:szCs w:val="32"/>
        </w:rPr>
        <w:t>GB 2718-2014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食醋》（</w:t>
      </w:r>
      <w:r>
        <w:rPr>
          <w:rFonts w:ascii="Times New Roman" w:eastAsia="仿宋_GB2312" w:hAnsi="Times New Roman" w:hint="eastAsia"/>
          <w:sz w:val="32"/>
          <w:szCs w:val="32"/>
        </w:rPr>
        <w:t>GB 2719-2018</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w:t>
      </w:r>
      <w:r>
        <w:rPr>
          <w:rFonts w:ascii="Times New Roman" w:eastAsia="仿宋_GB2312" w:hAnsi="Times New Roman" w:hint="eastAsia"/>
          <w:sz w:val="32"/>
          <w:szCs w:val="32"/>
        </w:rPr>
        <w:t>GB 2721-2015</w:t>
      </w:r>
      <w:r>
        <w:rPr>
          <w:rFonts w:ascii="Times New Roman" w:eastAsia="仿宋_GB2312" w:hAnsi="Times New Roman" w:hint="eastAsia"/>
          <w:sz w:val="32"/>
          <w:szCs w:val="32"/>
        </w:rPr>
        <w:t>）、《酿造酱油》（</w:t>
      </w:r>
      <w:r>
        <w:rPr>
          <w:rFonts w:ascii="Times New Roman" w:eastAsia="仿宋_GB2312" w:hAnsi="Times New Roman" w:hint="eastAsia"/>
          <w:sz w:val="32"/>
          <w:szCs w:val="32"/>
        </w:rPr>
        <w:t>GB/T 18186-2000</w:t>
      </w:r>
      <w:r>
        <w:rPr>
          <w:rFonts w:ascii="Times New Roman" w:eastAsia="仿宋_GB2312" w:hAnsi="Times New Roman" w:hint="eastAsia"/>
          <w:sz w:val="32"/>
          <w:szCs w:val="32"/>
        </w:rPr>
        <w:t>）、《酿造食醋》（</w:t>
      </w:r>
      <w:r>
        <w:rPr>
          <w:rFonts w:ascii="Times New Roman" w:eastAsia="仿宋_GB2312" w:hAnsi="Times New Roman" w:hint="eastAsia"/>
          <w:sz w:val="32"/>
          <w:szCs w:val="32"/>
        </w:rPr>
        <w:t>GB/T 18187-2000</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食用盐碘含量》（</w:t>
      </w:r>
      <w:r>
        <w:rPr>
          <w:rFonts w:ascii="Times New Roman" w:eastAsia="仿宋_GB2312" w:hAnsi="Times New Roman" w:hint="eastAsia"/>
          <w:sz w:val="32"/>
          <w:szCs w:val="32"/>
        </w:rPr>
        <w:t>GB 26878-2011</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《绿色食品</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食用盐》（</w:t>
      </w:r>
      <w:r>
        <w:rPr>
          <w:rFonts w:ascii="Times New Roman" w:eastAsia="仿宋_GB2312" w:hAnsi="Times New Roman" w:hint="eastAsia"/>
          <w:sz w:val="32"/>
          <w:szCs w:val="32"/>
        </w:rPr>
        <w:t>NY/T 1040-2012</w:t>
      </w:r>
      <w:r>
        <w:rPr>
          <w:rFonts w:ascii="Times New Roman" w:eastAsia="仿宋_GB2312" w:hAnsi="Times New Roman" w:hint="eastAsia"/>
          <w:sz w:val="32"/>
          <w:szCs w:val="32"/>
        </w:rPr>
        <w:t>）、《芝麻酱》（</w:t>
      </w:r>
      <w:r>
        <w:rPr>
          <w:rFonts w:ascii="Times New Roman" w:eastAsia="仿宋_GB2312" w:hAnsi="Times New Roman" w:hint="eastAsia"/>
          <w:sz w:val="32"/>
          <w:szCs w:val="32"/>
        </w:rPr>
        <w:t>LS/T 3220-2017</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sidR="00702A76">
        <w:rPr>
          <w:rFonts w:ascii="Times New Roman" w:eastAsia="仿宋_GB2312" w:hAnsi="Times New Roman"/>
          <w:sz w:val="32"/>
          <w:szCs w:val="32"/>
        </w:rPr>
        <w:t>（</w:t>
      </w:r>
      <w:r>
        <w:rPr>
          <w:rFonts w:ascii="Times New Roman" w:eastAsia="仿宋_GB2312" w:hAnsi="Times New Roman"/>
          <w:sz w:val="32"/>
          <w:szCs w:val="32"/>
        </w:rPr>
        <w:t>第五批</w:t>
      </w:r>
      <w:r w:rsidR="00702A76">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（整顿办函</w:t>
      </w:r>
      <w:r>
        <w:rPr>
          <w:rFonts w:ascii="仿宋" w:eastAsia="仿宋" w:hAnsi="仿宋" w:hint="eastAsia"/>
          <w:sz w:val="32"/>
          <w:szCs w:val="32"/>
        </w:rPr>
        <w:t>〔</w:t>
      </w:r>
      <w:r>
        <w:rPr>
          <w:rFonts w:ascii="Times New Roman" w:eastAsia="仿宋_GB2312" w:hAnsi="Times New Roman"/>
          <w:sz w:val="32"/>
          <w:szCs w:val="32"/>
        </w:rPr>
        <w:t>2011</w:t>
      </w:r>
      <w:r>
        <w:rPr>
          <w:rFonts w:ascii="仿宋" w:eastAsia="仿宋" w:hAnsi="仿宋" w:hint="eastAsia"/>
          <w:sz w:val="32"/>
          <w:szCs w:val="32"/>
        </w:rPr>
        <w:t>〕</w:t>
      </w:r>
      <w:r>
        <w:rPr>
          <w:rFonts w:ascii="Times New Roman" w:eastAsia="仿宋_GB2312" w:hAnsi="Times New Roman"/>
          <w:sz w:val="32"/>
          <w:szCs w:val="32"/>
        </w:rPr>
        <w:t>1</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《食品中可能违法添加的非食用物质和易滥用的食品添加剂品种名单</w:t>
      </w:r>
      <w:r w:rsidR="00702A76">
        <w:rPr>
          <w:rFonts w:ascii="Times New Roman" w:eastAsia="仿宋_GB2312" w:hAnsi="Times New Roman"/>
          <w:sz w:val="32"/>
          <w:szCs w:val="32"/>
        </w:rPr>
        <w:t>（</w:t>
      </w:r>
      <w:r>
        <w:rPr>
          <w:rFonts w:ascii="Times New Roman" w:eastAsia="仿宋_GB2312" w:hAnsi="Times New Roman"/>
          <w:sz w:val="32"/>
          <w:szCs w:val="32"/>
        </w:rPr>
        <w:t>第一批</w:t>
      </w:r>
      <w:r w:rsidR="00702A76">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2008</w:t>
      </w:r>
      <w:r>
        <w:rPr>
          <w:rFonts w:ascii="仿宋" w:eastAsia="仿宋" w:hAnsi="仿宋"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FD0092" w:rsidRDefault="009F61B7">
      <w:pPr>
        <w:numPr>
          <w:ilvl w:val="0"/>
          <w:numId w:val="1"/>
        </w:num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．低钠食用盐检验项目，包括碘</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、氯化钾</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以干基计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．黄豆酱、甜面酱等检验项目，包括氨基酸态氮</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、大肠菌群、黄曲霉毒素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w:t>
      </w:r>
      <w:r>
        <w:rPr>
          <w:rFonts w:ascii="Times New Roman" w:eastAsia="仿宋_GB2312" w:hAnsi="Times New Roman" w:hint="eastAsia"/>
          <w:sz w:val="32"/>
          <w:szCs w:val="32"/>
        </w:rPr>
        <w:lastRenderedPageBreak/>
        <w:t>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．火锅底料、麻辣烫底料检验项目，包括苯甲酸及其钠盐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、可待因、吗啡、那可丁、铅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、罂粟碱。</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．鸡粉、鸡精调味料检验项目，包括呈味核苷酸二钠、大肠菌群、谷氨酸钠、菌落总数、甜蜜素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．坚果与籽类的泥</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酱</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，包括花生酱等检验项目，包括过氧化值</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．酱油检验项目，包括氨基酸态氮</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以氮计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、大肠菌群、对羟基苯甲酸酯类及其钠盐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以对羟基苯甲酸计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、菌落总数、山梨酸及其钾盐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．辣椒、花椒、辣椒粉、花椒粉检验项目，包括罗丹明</w:t>
      </w:r>
      <w:r>
        <w:rPr>
          <w:rFonts w:ascii="Times New Roman" w:eastAsia="仿宋_GB2312" w:hAnsi="Times New Roman" w:hint="eastAsia"/>
          <w:sz w:val="32"/>
          <w:szCs w:val="32"/>
        </w:rPr>
        <w:t>B</w:t>
      </w:r>
      <w:r>
        <w:rPr>
          <w:rFonts w:ascii="Times New Roman" w:eastAsia="仿宋_GB2312" w:hAnsi="Times New Roman" w:hint="eastAsia"/>
          <w:sz w:val="32"/>
          <w:szCs w:val="32"/>
        </w:rPr>
        <w:t>、铅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、苏丹红Ⅰ、苏丹红Ⅱ、苏丹红Ⅲ、苏丹红Ⅳ。</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hint="eastAsia"/>
          <w:sz w:val="32"/>
          <w:szCs w:val="32"/>
        </w:rPr>
        <w:t>．料酒检验项目，包括苯甲酸及其钠盐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hint="eastAsia"/>
          <w:sz w:val="32"/>
          <w:szCs w:val="32"/>
        </w:rPr>
        <w:t>．普通食用盐检验项目，包括碘</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I</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、氯化钠、亚铁氰化钾</w:t>
      </w:r>
      <w:r>
        <w:rPr>
          <w:rFonts w:ascii="Times New Roman" w:eastAsia="仿宋_GB2312" w:hAnsi="Times New Roman" w:hint="eastAsia"/>
          <w:sz w:val="32"/>
          <w:szCs w:val="32"/>
        </w:rPr>
        <w:t>/</w:t>
      </w:r>
      <w:r>
        <w:rPr>
          <w:rFonts w:ascii="Times New Roman" w:eastAsia="仿宋_GB2312" w:hAnsi="Times New Roman" w:hint="eastAsia"/>
          <w:sz w:val="32"/>
          <w:szCs w:val="32"/>
        </w:rPr>
        <w:t>亚铁氰化钠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以亚铁氰根计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10</w:t>
      </w:r>
      <w:r>
        <w:rPr>
          <w:rFonts w:ascii="Times New Roman" w:eastAsia="仿宋_GB2312" w:hAnsi="Times New Roman" w:hint="eastAsia"/>
          <w:sz w:val="32"/>
          <w:szCs w:val="32"/>
        </w:rPr>
        <w:t>．其他半固体调味料检验项目，包括苯甲酸及其钠盐</w:t>
      </w:r>
      <w:r w:rsidR="00702A76">
        <w:rPr>
          <w:rFonts w:ascii="Times New Roman" w:eastAsia="仿宋_GB2312" w:hAnsi="Times New Roman"/>
          <w:sz w:val="32"/>
          <w:szCs w:val="32"/>
        </w:rPr>
        <w:t>（</w:t>
      </w:r>
      <w:r>
        <w:rPr>
          <w:rFonts w:ascii="Times New Roman" w:eastAsia="仿宋_GB2312" w:hAnsi="Times New Roman"/>
          <w:sz w:val="32"/>
          <w:szCs w:val="32"/>
        </w:rPr>
        <w:t>以苯甲酸计</w:t>
      </w:r>
      <w:r w:rsidR="00702A76">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罗丹明</w:t>
      </w:r>
      <w:r>
        <w:rPr>
          <w:rFonts w:ascii="Times New Roman" w:eastAsia="仿宋_GB2312" w:hAnsi="Times New Roman" w:hint="eastAsia"/>
          <w:sz w:val="32"/>
          <w:szCs w:val="32"/>
        </w:rPr>
        <w:t>B</w:t>
      </w:r>
      <w:r>
        <w:rPr>
          <w:rFonts w:ascii="Times New Roman" w:eastAsia="仿宋_GB2312" w:hAnsi="Times New Roman" w:hint="eastAsia"/>
          <w:sz w:val="32"/>
          <w:szCs w:val="32"/>
        </w:rPr>
        <w:t>、</w:t>
      </w:r>
      <w:r>
        <w:rPr>
          <w:rFonts w:ascii="Times New Roman" w:eastAsia="仿宋_GB2312" w:hAnsi="Times New Roman"/>
          <w:sz w:val="32"/>
          <w:szCs w:val="32"/>
        </w:rPr>
        <w:t>山梨酸及其钾盐</w:t>
      </w:r>
      <w:r w:rsidR="00702A76">
        <w:rPr>
          <w:rFonts w:ascii="Times New Roman" w:eastAsia="仿宋_GB2312" w:hAnsi="Times New Roman"/>
          <w:sz w:val="32"/>
          <w:szCs w:val="32"/>
        </w:rPr>
        <w:t>（</w:t>
      </w:r>
      <w:r>
        <w:rPr>
          <w:rFonts w:ascii="Times New Roman" w:eastAsia="仿宋_GB2312" w:hAnsi="Times New Roman"/>
          <w:sz w:val="32"/>
          <w:szCs w:val="32"/>
        </w:rPr>
        <w:t>以山梨酸计</w:t>
      </w:r>
      <w:r w:rsidR="00702A76">
        <w:rPr>
          <w:rFonts w:ascii="Times New Roman" w:eastAsia="仿宋_GB2312" w:hAnsi="Times New Roman"/>
          <w:sz w:val="32"/>
          <w:szCs w:val="32"/>
        </w:rPr>
        <w:t>）</w:t>
      </w:r>
      <w:r>
        <w:rPr>
          <w:rFonts w:ascii="Times New Roman" w:eastAsia="仿宋_GB2312" w:hAnsi="Times New Roman"/>
          <w:sz w:val="32"/>
          <w:szCs w:val="32"/>
        </w:rPr>
        <w:t>、</w:t>
      </w:r>
      <w:bookmarkStart w:id="2" w:name="_Hlk70017716"/>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hint="eastAsia"/>
          <w:sz w:val="32"/>
          <w:szCs w:val="32"/>
        </w:rPr>
        <w:t>．其他固体调味料检验项目，包括铅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、总砷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As</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．其他香辛料调味品检验项目，包括铅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13</w:t>
      </w:r>
      <w:r>
        <w:rPr>
          <w:rFonts w:ascii="Times New Roman" w:eastAsia="仿宋_GB2312" w:hAnsi="Times New Roman" w:hint="eastAsia"/>
          <w:sz w:val="32"/>
          <w:szCs w:val="32"/>
        </w:rPr>
        <w:t>．其他液体调味料检验项目，包括苯甲酸及其钠盐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14</w:t>
      </w:r>
      <w:r>
        <w:rPr>
          <w:rFonts w:ascii="Times New Roman" w:eastAsia="仿宋_GB2312" w:hAnsi="Times New Roman" w:hint="eastAsia"/>
          <w:sz w:val="32"/>
          <w:szCs w:val="32"/>
        </w:rPr>
        <w:t>．食醋检验项目，包括苯甲酸及其钠盐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、不挥发酸</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以乳酸计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、对羟基苯甲酸酯类及其钠盐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以对羟基苯甲酸计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、菌落总数、山梨酸及其钾盐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、总酸</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15</w:t>
      </w:r>
      <w:r>
        <w:rPr>
          <w:rFonts w:ascii="Times New Roman" w:eastAsia="仿宋_GB2312" w:hAnsi="Times New Roman" w:hint="eastAsia"/>
          <w:sz w:val="32"/>
          <w:szCs w:val="32"/>
        </w:rPr>
        <w:t>．香辛料调味油检验项目，包括过氧化值、铅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、酸价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八、豆制品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w:t>
      </w:r>
      <w:bookmarkStart w:id="3" w:name="_Hlk71993346"/>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bookmarkEnd w:id="3"/>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豆制品》（</w:t>
      </w:r>
      <w:r>
        <w:rPr>
          <w:rFonts w:ascii="Times New Roman" w:eastAsia="仿宋_GB2312" w:hAnsi="Times New Roman" w:hint="eastAsia"/>
          <w:sz w:val="32"/>
          <w:szCs w:val="32"/>
        </w:rPr>
        <w:t>GB 2712-2014</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．大豆蛋白类制品等</w:t>
      </w:r>
      <w:r>
        <w:rPr>
          <w:rFonts w:ascii="Times New Roman" w:eastAsia="仿宋_GB2312" w:hAnsi="Times New Roman"/>
          <w:sz w:val="32"/>
          <w:szCs w:val="32"/>
        </w:rPr>
        <w:t>检验项目，包括苯甲酸及其钠盐</w:t>
      </w:r>
      <w:r w:rsidR="00702A76">
        <w:rPr>
          <w:rFonts w:ascii="Times New Roman" w:eastAsia="仿宋_GB2312" w:hAnsi="Times New Roman"/>
          <w:sz w:val="32"/>
          <w:szCs w:val="32"/>
        </w:rPr>
        <w:t>（</w:t>
      </w:r>
      <w:r>
        <w:rPr>
          <w:rFonts w:ascii="Times New Roman" w:eastAsia="仿宋_GB2312" w:hAnsi="Times New Roman"/>
          <w:sz w:val="32"/>
          <w:szCs w:val="32"/>
        </w:rPr>
        <w:t>以苯甲酸计</w:t>
      </w:r>
      <w:r w:rsidR="00702A76">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铝的残留量</w:t>
      </w:r>
      <w:r w:rsidR="00702A76">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702A76">
        <w:rPr>
          <w:rFonts w:ascii="Times New Roman" w:eastAsia="仿宋_GB2312" w:hAnsi="Times New Roman"/>
          <w:sz w:val="32"/>
          <w:szCs w:val="32"/>
        </w:rPr>
        <w:t>）</w:t>
      </w:r>
      <w:r>
        <w:rPr>
          <w:rFonts w:ascii="Times New Roman" w:eastAsia="仿宋_GB2312" w:hAnsi="Times New Roman"/>
          <w:sz w:val="32"/>
          <w:szCs w:val="32"/>
        </w:rPr>
        <w:t>、山梨酸及其钾盐</w:t>
      </w:r>
      <w:r w:rsidR="00702A76">
        <w:rPr>
          <w:rFonts w:ascii="Times New Roman" w:eastAsia="仿宋_GB2312" w:hAnsi="Times New Roman"/>
          <w:sz w:val="32"/>
          <w:szCs w:val="32"/>
        </w:rPr>
        <w:t>（</w:t>
      </w:r>
      <w:r>
        <w:rPr>
          <w:rFonts w:ascii="Times New Roman" w:eastAsia="仿宋_GB2312" w:hAnsi="Times New Roman"/>
          <w:sz w:val="32"/>
          <w:szCs w:val="32"/>
        </w:rPr>
        <w:t>以山梨酸计</w:t>
      </w:r>
      <w:r w:rsidR="00702A76">
        <w:rPr>
          <w:rFonts w:ascii="Times New Roman" w:eastAsia="仿宋_GB2312" w:hAnsi="Times New Roman"/>
          <w:sz w:val="32"/>
          <w:szCs w:val="32"/>
        </w:rPr>
        <w:t>）</w:t>
      </w:r>
      <w:r>
        <w:rPr>
          <w:rFonts w:ascii="Times New Roman" w:eastAsia="仿宋_GB2312" w:hAnsi="Times New Roman"/>
          <w:sz w:val="32"/>
          <w:szCs w:val="32"/>
        </w:rPr>
        <w:t>、糖精钠</w:t>
      </w:r>
      <w:r w:rsidR="00702A76">
        <w:rPr>
          <w:rFonts w:ascii="Times New Roman" w:eastAsia="仿宋_GB2312" w:hAnsi="Times New Roman"/>
          <w:sz w:val="32"/>
          <w:szCs w:val="32"/>
        </w:rPr>
        <w:t>（</w:t>
      </w:r>
      <w:r>
        <w:rPr>
          <w:rFonts w:ascii="Times New Roman" w:eastAsia="仿宋_GB2312" w:hAnsi="Times New Roman"/>
          <w:sz w:val="32"/>
          <w:szCs w:val="32"/>
        </w:rPr>
        <w:t>以糖精计</w:t>
      </w:r>
      <w:r w:rsidR="00702A76">
        <w:rPr>
          <w:rFonts w:ascii="Times New Roman" w:eastAsia="仿宋_GB2312" w:hAnsi="Times New Roman"/>
          <w:sz w:val="32"/>
          <w:szCs w:val="32"/>
        </w:rPr>
        <w:t>）</w:t>
      </w:r>
      <w:r>
        <w:rPr>
          <w:rFonts w:ascii="Times New Roman" w:eastAsia="仿宋_GB2312" w:hAnsi="Times New Roman"/>
          <w:sz w:val="32"/>
          <w:szCs w:val="32"/>
        </w:rPr>
        <w:t>、脱氢乙酸及其钠盐</w:t>
      </w:r>
      <w:r w:rsidR="00702A76">
        <w:rPr>
          <w:rFonts w:ascii="Times New Roman" w:eastAsia="仿宋_GB2312" w:hAnsi="Times New Roman"/>
          <w:sz w:val="32"/>
          <w:szCs w:val="32"/>
        </w:rPr>
        <w:t>（</w:t>
      </w:r>
      <w:r>
        <w:rPr>
          <w:rFonts w:ascii="Times New Roman" w:eastAsia="仿宋_GB2312" w:hAnsi="Times New Roman"/>
          <w:sz w:val="32"/>
          <w:szCs w:val="32"/>
        </w:rPr>
        <w:t>以脱氢乙酸计</w:t>
      </w:r>
      <w:r w:rsidR="00702A76">
        <w:rPr>
          <w:rFonts w:ascii="Times New Roman" w:eastAsia="仿宋_GB2312" w:hAnsi="Times New Roman"/>
          <w:sz w:val="32"/>
          <w:szCs w:val="32"/>
        </w:rPr>
        <w:t>）</w:t>
      </w:r>
      <w:r>
        <w:rPr>
          <w:rFonts w:ascii="Times New Roman" w:eastAsia="仿宋_GB2312" w:hAnsi="Times New Roman"/>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．豆干、豆腐、豆皮等检验项目，包括苯甲酸及其钠盐</w:t>
      </w:r>
      <w:r w:rsidR="00702A76">
        <w:rPr>
          <w:rFonts w:ascii="Times New Roman" w:eastAsia="仿宋_GB2312" w:hAnsi="Times New Roman"/>
          <w:sz w:val="32"/>
          <w:szCs w:val="32"/>
        </w:rPr>
        <w:t>（</w:t>
      </w:r>
      <w:r>
        <w:rPr>
          <w:rFonts w:ascii="Times New Roman" w:eastAsia="仿宋_GB2312" w:hAnsi="Times New Roman"/>
          <w:sz w:val="32"/>
          <w:szCs w:val="32"/>
        </w:rPr>
        <w:t>以苯甲酸计</w:t>
      </w:r>
      <w:r w:rsidR="00702A76">
        <w:rPr>
          <w:rFonts w:ascii="Times New Roman" w:eastAsia="仿宋_GB2312" w:hAnsi="Times New Roman"/>
          <w:sz w:val="32"/>
          <w:szCs w:val="32"/>
        </w:rPr>
        <w:t>）</w:t>
      </w:r>
      <w:r>
        <w:rPr>
          <w:rFonts w:ascii="Times New Roman" w:eastAsia="仿宋_GB2312" w:hAnsi="Times New Roman"/>
          <w:sz w:val="32"/>
          <w:szCs w:val="32"/>
        </w:rPr>
        <w:t>、丙酸及其钠盐、钙盐</w:t>
      </w:r>
      <w:r w:rsidR="00702A76">
        <w:rPr>
          <w:rFonts w:ascii="Times New Roman" w:eastAsia="仿宋_GB2312" w:hAnsi="Times New Roman"/>
          <w:sz w:val="32"/>
          <w:szCs w:val="32"/>
        </w:rPr>
        <w:t>（</w:t>
      </w:r>
      <w:r>
        <w:rPr>
          <w:rFonts w:ascii="Times New Roman" w:eastAsia="仿宋_GB2312" w:hAnsi="Times New Roman"/>
          <w:sz w:val="32"/>
          <w:szCs w:val="32"/>
        </w:rPr>
        <w:t>以丙酸计</w:t>
      </w:r>
      <w:r w:rsidR="00702A76">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铝的残留量</w:t>
      </w:r>
      <w:r w:rsidR="00702A76">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702A76">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铅</w:t>
      </w:r>
      <w:r w:rsidR="00702A76">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702A76">
        <w:rPr>
          <w:rFonts w:ascii="Times New Roman" w:eastAsia="仿宋_GB2312" w:hAnsi="Times New Roman"/>
          <w:sz w:val="32"/>
          <w:szCs w:val="32"/>
        </w:rPr>
        <w:t>）</w:t>
      </w:r>
      <w:r>
        <w:rPr>
          <w:rFonts w:ascii="Times New Roman" w:eastAsia="仿宋_GB2312" w:hAnsi="Times New Roman"/>
          <w:sz w:val="32"/>
          <w:szCs w:val="32"/>
        </w:rPr>
        <w:t>、三氯蔗糖、山梨酸及其钾盐</w:t>
      </w:r>
      <w:r w:rsidR="00702A76">
        <w:rPr>
          <w:rFonts w:ascii="Times New Roman" w:eastAsia="仿宋_GB2312" w:hAnsi="Times New Roman"/>
          <w:sz w:val="32"/>
          <w:szCs w:val="32"/>
        </w:rPr>
        <w:t>（</w:t>
      </w:r>
      <w:r>
        <w:rPr>
          <w:rFonts w:ascii="Times New Roman" w:eastAsia="仿宋_GB2312" w:hAnsi="Times New Roman"/>
          <w:sz w:val="32"/>
          <w:szCs w:val="32"/>
        </w:rPr>
        <w:t>以山梨酸计</w:t>
      </w:r>
      <w:r w:rsidR="00702A76">
        <w:rPr>
          <w:rFonts w:ascii="Times New Roman" w:eastAsia="仿宋_GB2312" w:hAnsi="Times New Roman"/>
          <w:sz w:val="32"/>
          <w:szCs w:val="32"/>
        </w:rPr>
        <w:t>）</w:t>
      </w:r>
      <w:r>
        <w:rPr>
          <w:rFonts w:ascii="Times New Roman" w:eastAsia="仿宋_GB2312" w:hAnsi="Times New Roman"/>
          <w:sz w:val="32"/>
          <w:szCs w:val="32"/>
        </w:rPr>
        <w:t>、糖精钠</w:t>
      </w:r>
      <w:r w:rsidR="00702A76">
        <w:rPr>
          <w:rFonts w:ascii="Times New Roman" w:eastAsia="仿宋_GB2312" w:hAnsi="Times New Roman"/>
          <w:sz w:val="32"/>
          <w:szCs w:val="32"/>
        </w:rPr>
        <w:t>（</w:t>
      </w:r>
      <w:r>
        <w:rPr>
          <w:rFonts w:ascii="Times New Roman" w:eastAsia="仿宋_GB2312" w:hAnsi="Times New Roman"/>
          <w:sz w:val="32"/>
          <w:szCs w:val="32"/>
        </w:rPr>
        <w:t>以糖精计</w:t>
      </w:r>
      <w:r w:rsidR="00702A76">
        <w:rPr>
          <w:rFonts w:ascii="Times New Roman" w:eastAsia="仿宋_GB2312" w:hAnsi="Times New Roman"/>
          <w:sz w:val="32"/>
          <w:szCs w:val="32"/>
        </w:rPr>
        <w:t>）</w:t>
      </w:r>
      <w:r>
        <w:rPr>
          <w:rFonts w:ascii="Times New Roman" w:eastAsia="仿宋_GB2312" w:hAnsi="Times New Roman"/>
          <w:sz w:val="32"/>
          <w:szCs w:val="32"/>
        </w:rPr>
        <w:t>、脱氢乙酸及其钠盐</w:t>
      </w:r>
      <w:r w:rsidR="00702A76">
        <w:rPr>
          <w:rFonts w:ascii="Times New Roman" w:eastAsia="仿宋_GB2312" w:hAnsi="Times New Roman"/>
          <w:sz w:val="32"/>
          <w:szCs w:val="32"/>
        </w:rPr>
        <w:t>（</w:t>
      </w:r>
      <w:r>
        <w:rPr>
          <w:rFonts w:ascii="Times New Roman" w:eastAsia="仿宋_GB2312" w:hAnsi="Times New Roman"/>
          <w:sz w:val="32"/>
          <w:szCs w:val="32"/>
        </w:rPr>
        <w:t>以脱氢乙酸计</w:t>
      </w:r>
      <w:r w:rsidR="00702A76">
        <w:rPr>
          <w:rFonts w:ascii="Times New Roman" w:eastAsia="仿宋_GB2312" w:hAnsi="Times New Roman"/>
          <w:sz w:val="32"/>
          <w:szCs w:val="32"/>
        </w:rPr>
        <w:t>）</w:t>
      </w:r>
      <w:r>
        <w:rPr>
          <w:rFonts w:ascii="Times New Roman" w:eastAsia="仿宋_GB2312" w:hAnsi="Times New Roman"/>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．腐乳、豆豉、纳豆等检验项目，包括苯甲酸及其钠盐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、大肠菌群、山梨酸及其钾盐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．腐竹、油皮及其再制品检验项目，包括苯甲酸及其钠盐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、铝的残留量</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干样品，以</w:t>
      </w:r>
      <w:r>
        <w:rPr>
          <w:rFonts w:ascii="Times New Roman" w:eastAsia="仿宋_GB2312" w:hAnsi="Times New Roman" w:hint="eastAsia"/>
          <w:sz w:val="32"/>
          <w:szCs w:val="32"/>
        </w:rPr>
        <w:t>Al</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bookmarkEnd w:id="2"/>
    <w:p w:rsidR="00FD0092" w:rsidRDefault="009F61B7">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lang w:bidi="ar"/>
        </w:rPr>
        <w:t>九、方便食品</w:t>
      </w:r>
    </w:p>
    <w:p w:rsidR="00FD0092" w:rsidRDefault="009F61B7">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（一）抽检依据</w:t>
      </w:r>
    </w:p>
    <w:p w:rsidR="00FD0092" w:rsidRDefault="009F61B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s="仿宋_GB2312"/>
          <w:sz w:val="32"/>
          <w:szCs w:val="32"/>
          <w:lang w:bidi="ar"/>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D0092" w:rsidRDefault="009F61B7">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冲调谷物制品》（</w:t>
      </w:r>
      <w:r>
        <w:rPr>
          <w:rFonts w:ascii="Times New Roman" w:eastAsia="仿宋_GB2312" w:hAnsi="Times New Roman" w:hint="eastAsia"/>
          <w:sz w:val="32"/>
          <w:szCs w:val="32"/>
        </w:rPr>
        <w:t>GB 19640-2016</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方便面》（</w:t>
      </w:r>
      <w:r>
        <w:rPr>
          <w:rFonts w:ascii="Times New Roman" w:eastAsia="仿宋_GB2312" w:hAnsi="Times New Roman" w:hint="eastAsia"/>
          <w:sz w:val="32"/>
          <w:szCs w:val="32"/>
        </w:rPr>
        <w:t>GB 17400-2015</w:t>
      </w:r>
      <w:r>
        <w:rPr>
          <w:rFonts w:ascii="Times New Roman" w:eastAsia="仿宋_GB2312" w:hAnsi="Times New Roman" w:hint="eastAsia"/>
          <w:sz w:val="32"/>
          <w:szCs w:val="32"/>
        </w:rPr>
        <w:t>）</w:t>
      </w:r>
      <w:r>
        <w:rPr>
          <w:rFonts w:ascii="Times New Roman" w:eastAsia="仿宋_GB2312" w:hAnsi="Times New Roman" w:cs="仿宋_GB2312"/>
          <w:sz w:val="32"/>
          <w:szCs w:val="32"/>
          <w:lang w:bidi="ar"/>
        </w:rPr>
        <w:t>等标准及产品明示标准和指标的要求。</w:t>
      </w:r>
    </w:p>
    <w:p w:rsidR="00FD0092" w:rsidRDefault="009F61B7">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楷体_GB2312" w:hint="eastAsia"/>
          <w:sz w:val="32"/>
          <w:szCs w:val="32"/>
          <w:lang w:bidi="ar"/>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．调味面制品</w:t>
      </w:r>
      <w:r>
        <w:rPr>
          <w:rFonts w:ascii="Times New Roman" w:eastAsia="仿宋_GB2312" w:hAnsi="Times New Roman"/>
          <w:sz w:val="32"/>
          <w:szCs w:val="32"/>
        </w:rPr>
        <w:t>检验项目，包括苯甲酸及其钠盐</w:t>
      </w:r>
      <w:r w:rsidR="00702A76">
        <w:rPr>
          <w:rFonts w:ascii="Times New Roman" w:eastAsia="仿宋_GB2312" w:hAnsi="Times New Roman"/>
          <w:sz w:val="32"/>
          <w:szCs w:val="32"/>
        </w:rPr>
        <w:t>（</w:t>
      </w:r>
      <w:r>
        <w:rPr>
          <w:rFonts w:ascii="Times New Roman" w:eastAsia="仿宋_GB2312" w:hAnsi="Times New Roman"/>
          <w:sz w:val="32"/>
          <w:szCs w:val="32"/>
        </w:rPr>
        <w:t>以苯甲酸计</w:t>
      </w:r>
      <w:r w:rsidR="00702A76">
        <w:rPr>
          <w:rFonts w:ascii="Times New Roman" w:eastAsia="仿宋_GB2312" w:hAnsi="Times New Roman"/>
          <w:sz w:val="32"/>
          <w:szCs w:val="32"/>
        </w:rPr>
        <w:t>）</w:t>
      </w:r>
      <w:r>
        <w:rPr>
          <w:rFonts w:ascii="Times New Roman" w:eastAsia="仿宋_GB2312" w:hAnsi="Times New Roman"/>
          <w:sz w:val="32"/>
          <w:szCs w:val="32"/>
        </w:rPr>
        <w:t>、大肠菌群、过氧化值</w:t>
      </w:r>
      <w:r w:rsidR="00702A76">
        <w:rPr>
          <w:rFonts w:ascii="Times New Roman" w:eastAsia="仿宋_GB2312" w:hAnsi="Times New Roman"/>
          <w:sz w:val="32"/>
          <w:szCs w:val="32"/>
        </w:rPr>
        <w:t>（</w:t>
      </w:r>
      <w:r>
        <w:rPr>
          <w:rFonts w:ascii="Times New Roman" w:eastAsia="仿宋_GB2312" w:hAnsi="Times New Roman"/>
          <w:sz w:val="32"/>
          <w:szCs w:val="32"/>
        </w:rPr>
        <w:t>以脂肪计</w:t>
      </w:r>
      <w:r w:rsidR="00702A76">
        <w:rPr>
          <w:rFonts w:ascii="Times New Roman" w:eastAsia="仿宋_GB2312" w:hAnsi="Times New Roman"/>
          <w:sz w:val="32"/>
          <w:szCs w:val="32"/>
        </w:rPr>
        <w:t>）</w:t>
      </w:r>
      <w:r>
        <w:rPr>
          <w:rFonts w:ascii="Times New Roman" w:eastAsia="仿宋_GB2312" w:hAnsi="Times New Roman"/>
          <w:sz w:val="32"/>
          <w:szCs w:val="32"/>
        </w:rPr>
        <w:t>、金黄色葡萄球菌、菌落总数、</w:t>
      </w:r>
      <w:r>
        <w:rPr>
          <w:rFonts w:ascii="Times New Roman" w:eastAsia="仿宋_GB2312" w:hAnsi="Times New Roman" w:hint="eastAsia"/>
          <w:sz w:val="32"/>
          <w:szCs w:val="32"/>
        </w:rPr>
        <w:t>霉菌、</w:t>
      </w:r>
      <w:r>
        <w:rPr>
          <w:rFonts w:ascii="Times New Roman" w:eastAsia="仿宋_GB2312" w:hAnsi="Times New Roman"/>
          <w:sz w:val="32"/>
          <w:szCs w:val="32"/>
        </w:rPr>
        <w:t>沙门氏菌、山梨酸及其钾盐</w:t>
      </w:r>
      <w:r w:rsidR="00702A76">
        <w:rPr>
          <w:rFonts w:ascii="Times New Roman" w:eastAsia="仿宋_GB2312" w:hAnsi="Times New Roman"/>
          <w:sz w:val="32"/>
          <w:szCs w:val="32"/>
        </w:rPr>
        <w:t>（</w:t>
      </w:r>
      <w:r>
        <w:rPr>
          <w:rFonts w:ascii="Times New Roman" w:eastAsia="仿宋_GB2312" w:hAnsi="Times New Roman"/>
          <w:sz w:val="32"/>
          <w:szCs w:val="32"/>
        </w:rPr>
        <w:t>以山梨酸计</w:t>
      </w:r>
      <w:r w:rsidR="00702A76">
        <w:rPr>
          <w:rFonts w:ascii="Times New Roman" w:eastAsia="仿宋_GB2312" w:hAnsi="Times New Roman"/>
          <w:sz w:val="32"/>
          <w:szCs w:val="32"/>
        </w:rPr>
        <w:t>）</w:t>
      </w:r>
      <w:r>
        <w:rPr>
          <w:rFonts w:ascii="Times New Roman" w:eastAsia="仿宋_GB2312" w:hAnsi="Times New Roman"/>
          <w:sz w:val="32"/>
          <w:szCs w:val="32"/>
        </w:rPr>
        <w:t>、酸价</w:t>
      </w:r>
      <w:r w:rsidR="00702A76">
        <w:rPr>
          <w:rFonts w:ascii="Times New Roman" w:eastAsia="仿宋_GB2312" w:hAnsi="Times New Roman"/>
          <w:sz w:val="32"/>
          <w:szCs w:val="32"/>
        </w:rPr>
        <w:t>（</w:t>
      </w:r>
      <w:r>
        <w:rPr>
          <w:rFonts w:ascii="Times New Roman" w:eastAsia="仿宋_GB2312" w:hAnsi="Times New Roman"/>
          <w:sz w:val="32"/>
          <w:szCs w:val="32"/>
        </w:rPr>
        <w:t>以脂肪计</w:t>
      </w:r>
      <w:r w:rsidR="00702A76">
        <w:rPr>
          <w:rFonts w:ascii="Times New Roman" w:eastAsia="仿宋_GB2312" w:hAnsi="Times New Roman"/>
          <w:sz w:val="32"/>
          <w:szCs w:val="32"/>
        </w:rPr>
        <w:t>）</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sz w:val="32"/>
          <w:szCs w:val="32"/>
        </w:rPr>
        <w:t>、糖精钠</w:t>
      </w:r>
      <w:r w:rsidR="00702A76">
        <w:rPr>
          <w:rFonts w:ascii="Times New Roman" w:eastAsia="仿宋_GB2312" w:hAnsi="Times New Roman"/>
          <w:sz w:val="32"/>
          <w:szCs w:val="32"/>
        </w:rPr>
        <w:t>（</w:t>
      </w:r>
      <w:r>
        <w:rPr>
          <w:rFonts w:ascii="Times New Roman" w:eastAsia="仿宋_GB2312" w:hAnsi="Times New Roman"/>
          <w:sz w:val="32"/>
          <w:szCs w:val="32"/>
        </w:rPr>
        <w:t>以糖精计</w:t>
      </w:r>
      <w:r w:rsidR="00702A76">
        <w:rPr>
          <w:rFonts w:ascii="Times New Roman" w:eastAsia="仿宋_GB2312" w:hAnsi="Times New Roman"/>
          <w:sz w:val="32"/>
          <w:szCs w:val="32"/>
        </w:rPr>
        <w:t>）</w:t>
      </w:r>
      <w:r>
        <w:rPr>
          <w:rFonts w:ascii="Times New Roman" w:eastAsia="仿宋_GB2312" w:hAnsi="Times New Roman"/>
          <w:sz w:val="32"/>
          <w:szCs w:val="32"/>
        </w:rPr>
        <w:t>、脱氢乙酸及其钠盐</w:t>
      </w:r>
      <w:r w:rsidR="00702A76">
        <w:rPr>
          <w:rFonts w:ascii="Times New Roman" w:eastAsia="仿宋_GB2312" w:hAnsi="Times New Roman"/>
          <w:sz w:val="32"/>
          <w:szCs w:val="32"/>
        </w:rPr>
        <w:t>（</w:t>
      </w:r>
      <w:r>
        <w:rPr>
          <w:rFonts w:ascii="Times New Roman" w:eastAsia="仿宋_GB2312" w:hAnsi="Times New Roman"/>
          <w:sz w:val="32"/>
          <w:szCs w:val="32"/>
        </w:rPr>
        <w:t>以脱氢乙酸计</w:t>
      </w:r>
      <w:r w:rsidR="00702A76">
        <w:rPr>
          <w:rFonts w:ascii="Times New Roman" w:eastAsia="仿宋_GB2312" w:hAnsi="Times New Roman"/>
          <w:sz w:val="32"/>
          <w:szCs w:val="32"/>
        </w:rPr>
        <w:t>）</w:t>
      </w:r>
      <w:r>
        <w:rPr>
          <w:rFonts w:ascii="Times New Roman" w:eastAsia="仿宋_GB2312" w:hAnsi="Times New Roman"/>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．方便粥、方便盒饭、冷面及其他熟制方便食品等检验项目，包括黄曲霉毒素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、菌落总数、霉菌。</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．油炸面、非油炸面、方便米粉</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米线</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、方便粉丝检验项目，包括大肠菌群、过氧化值</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、菌落总数、水分、酸价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以脂肪计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十、糕点</w:t>
      </w:r>
    </w:p>
    <w:p w:rsidR="00FD0092" w:rsidRDefault="009F61B7">
      <w:pPr>
        <w:spacing w:line="600" w:lineRule="exact"/>
        <w:ind w:firstLineChars="200" w:firstLine="640"/>
        <w:rPr>
          <w:rFonts w:ascii="Times New Roman" w:eastAsia="楷体_GB2312" w:hAnsi="Times New Roman"/>
          <w:sz w:val="32"/>
          <w:szCs w:val="32"/>
        </w:rPr>
      </w:pPr>
      <w:bookmarkStart w:id="4" w:name="_Hlk71987523"/>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t>GB 7099-</w:t>
      </w:r>
      <w:r>
        <w:rPr>
          <w:rFonts w:ascii="Times New Roman" w:eastAsia="仿宋_GB2312" w:hAnsi="Times New Roman" w:hint="eastAsia"/>
          <w:sz w:val="32"/>
          <w:szCs w:val="32"/>
        </w:rPr>
        <w:lastRenderedPageBreak/>
        <w:t>2015</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食品中致病菌限量》</w:t>
      </w:r>
      <w:r>
        <w:rPr>
          <w:rFonts w:ascii="Times New Roman" w:eastAsia="仿宋_GB2312" w:hAnsi="Times New Roman" w:hint="eastAsia"/>
          <w:sz w:val="32"/>
          <w:szCs w:val="32"/>
        </w:rPr>
        <w:t>（</w:t>
      </w:r>
      <w:r>
        <w:rPr>
          <w:rFonts w:ascii="Times New Roman" w:eastAsia="仿宋_GB2312" w:hAnsi="Times New Roman"/>
          <w:sz w:val="32"/>
          <w:szCs w:val="32"/>
        </w:rPr>
        <w:t>GB 29921-2013</w:t>
      </w:r>
      <w:r>
        <w:rPr>
          <w:rFonts w:ascii="Times New Roman" w:eastAsia="仿宋_GB2312" w:hAnsi="Times New Roman" w:hint="eastAsia"/>
          <w:sz w:val="32"/>
          <w:szCs w:val="32"/>
        </w:rPr>
        <w:t>）、</w:t>
      </w:r>
      <w:r>
        <w:rPr>
          <w:rFonts w:ascii="Times New Roman" w:eastAsia="仿宋_GB2312" w:hAnsi="Times New Roman"/>
          <w:sz w:val="32"/>
          <w:szCs w:val="32"/>
        </w:rPr>
        <w:t>《食品中可能违法添加的非食用物质名单</w:t>
      </w:r>
      <w:r w:rsidR="00702A76">
        <w:rPr>
          <w:rFonts w:ascii="Times New Roman" w:eastAsia="仿宋_GB2312" w:hAnsi="Times New Roman"/>
          <w:sz w:val="32"/>
          <w:szCs w:val="32"/>
        </w:rPr>
        <w:t>（</w:t>
      </w:r>
      <w:r>
        <w:rPr>
          <w:rFonts w:ascii="Times New Roman" w:eastAsia="仿宋_GB2312" w:hAnsi="Times New Roman"/>
          <w:sz w:val="32"/>
          <w:szCs w:val="32"/>
        </w:rPr>
        <w:t>第二批</w:t>
      </w:r>
      <w:r w:rsidR="00702A76">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sz w:val="32"/>
          <w:szCs w:val="32"/>
        </w:rPr>
        <w:t>2009</w:t>
      </w:r>
      <w:r>
        <w:rPr>
          <w:rFonts w:ascii="仿宋" w:eastAsia="仿宋" w:hAnsi="仿宋" w:hint="eastAsia"/>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bookmarkEnd w:id="4"/>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糕点检验项目，包括安赛蜜、苯甲酸及其钠盐</w:t>
      </w:r>
      <w:r w:rsidR="00702A76">
        <w:rPr>
          <w:rFonts w:ascii="Times New Roman" w:eastAsia="仿宋_GB2312" w:hAnsi="Times New Roman"/>
          <w:sz w:val="32"/>
          <w:szCs w:val="32"/>
        </w:rPr>
        <w:t>（</w:t>
      </w:r>
      <w:r>
        <w:rPr>
          <w:rFonts w:ascii="Times New Roman" w:eastAsia="仿宋_GB2312" w:hAnsi="Times New Roman"/>
          <w:sz w:val="32"/>
          <w:szCs w:val="32"/>
        </w:rPr>
        <w:t>以苯甲酸计</w:t>
      </w:r>
      <w:r w:rsidR="00702A76">
        <w:rPr>
          <w:rFonts w:ascii="Times New Roman" w:eastAsia="仿宋_GB2312" w:hAnsi="Times New Roman"/>
          <w:sz w:val="32"/>
          <w:szCs w:val="32"/>
        </w:rPr>
        <w:t>）</w:t>
      </w:r>
      <w:r>
        <w:rPr>
          <w:rFonts w:ascii="Times New Roman" w:eastAsia="仿宋_GB2312" w:hAnsi="Times New Roman"/>
          <w:sz w:val="32"/>
          <w:szCs w:val="32"/>
        </w:rPr>
        <w:t>、丙二醇、丙酸及其钠盐、钙盐</w:t>
      </w:r>
      <w:r w:rsidR="00702A76">
        <w:rPr>
          <w:rFonts w:ascii="Times New Roman" w:eastAsia="仿宋_GB2312" w:hAnsi="Times New Roman"/>
          <w:sz w:val="32"/>
          <w:szCs w:val="32"/>
        </w:rPr>
        <w:t>（</w:t>
      </w:r>
      <w:r>
        <w:rPr>
          <w:rFonts w:ascii="Times New Roman" w:eastAsia="仿宋_GB2312" w:hAnsi="Times New Roman"/>
          <w:sz w:val="32"/>
          <w:szCs w:val="32"/>
        </w:rPr>
        <w:t>以丙酸计</w:t>
      </w:r>
      <w:r w:rsidR="00702A76">
        <w:rPr>
          <w:rFonts w:ascii="Times New Roman" w:eastAsia="仿宋_GB2312" w:hAnsi="Times New Roman"/>
          <w:sz w:val="32"/>
          <w:szCs w:val="32"/>
        </w:rPr>
        <w:t>）</w:t>
      </w:r>
      <w:r>
        <w:rPr>
          <w:rFonts w:ascii="Times New Roman" w:eastAsia="仿宋_GB2312" w:hAnsi="Times New Roman"/>
          <w:sz w:val="32"/>
          <w:szCs w:val="32"/>
        </w:rPr>
        <w:t>、大肠菌群、富马酸二甲酯、过氧化值</w:t>
      </w:r>
      <w:r w:rsidR="00702A76">
        <w:rPr>
          <w:rFonts w:ascii="Times New Roman" w:eastAsia="仿宋_GB2312" w:hAnsi="Times New Roman"/>
          <w:sz w:val="32"/>
          <w:szCs w:val="32"/>
        </w:rPr>
        <w:t>（</w:t>
      </w:r>
      <w:r>
        <w:rPr>
          <w:rFonts w:ascii="Times New Roman" w:eastAsia="仿宋_GB2312" w:hAnsi="Times New Roman"/>
          <w:sz w:val="32"/>
          <w:szCs w:val="32"/>
        </w:rPr>
        <w:t>以脂肪计</w:t>
      </w:r>
      <w:r w:rsidR="00702A76">
        <w:rPr>
          <w:rFonts w:ascii="Times New Roman" w:eastAsia="仿宋_GB2312" w:hAnsi="Times New Roman"/>
          <w:sz w:val="32"/>
          <w:szCs w:val="32"/>
        </w:rPr>
        <w:t>）</w:t>
      </w:r>
      <w:r>
        <w:rPr>
          <w:rFonts w:ascii="Times New Roman" w:eastAsia="仿宋_GB2312" w:hAnsi="Times New Roman"/>
          <w:sz w:val="32"/>
          <w:szCs w:val="32"/>
        </w:rPr>
        <w:t>、金黄色葡萄球菌、菌落总数、铝的残留量</w:t>
      </w:r>
      <w:r w:rsidR="00702A76">
        <w:rPr>
          <w:rFonts w:ascii="Times New Roman" w:eastAsia="仿宋_GB2312" w:hAnsi="Times New Roman"/>
          <w:sz w:val="32"/>
          <w:szCs w:val="32"/>
        </w:rPr>
        <w:t>（</w:t>
      </w:r>
      <w:r>
        <w:rPr>
          <w:rFonts w:ascii="Times New Roman" w:eastAsia="仿宋_GB2312" w:hAnsi="Times New Roman"/>
          <w:sz w:val="32"/>
          <w:szCs w:val="32"/>
        </w:rPr>
        <w:t>干样品，以</w:t>
      </w:r>
      <w:r>
        <w:rPr>
          <w:rFonts w:ascii="Times New Roman" w:eastAsia="仿宋_GB2312" w:hAnsi="Times New Roman"/>
          <w:sz w:val="32"/>
          <w:szCs w:val="32"/>
        </w:rPr>
        <w:t>Al</w:t>
      </w:r>
      <w:r>
        <w:rPr>
          <w:rFonts w:ascii="Times New Roman" w:eastAsia="仿宋_GB2312" w:hAnsi="Times New Roman"/>
          <w:sz w:val="32"/>
          <w:szCs w:val="32"/>
        </w:rPr>
        <w:t>计</w:t>
      </w:r>
      <w:r w:rsidR="00702A76">
        <w:rPr>
          <w:rFonts w:ascii="Times New Roman" w:eastAsia="仿宋_GB2312" w:hAnsi="Times New Roman"/>
          <w:sz w:val="32"/>
          <w:szCs w:val="32"/>
        </w:rPr>
        <w:t>）</w:t>
      </w:r>
      <w:r>
        <w:rPr>
          <w:rFonts w:ascii="Times New Roman" w:eastAsia="仿宋_GB2312" w:hAnsi="Times New Roman"/>
          <w:sz w:val="32"/>
          <w:szCs w:val="32"/>
        </w:rPr>
        <w:t>、霉菌、纳他霉素、铅</w:t>
      </w:r>
      <w:r w:rsidR="00702A76">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Pb</w:t>
      </w:r>
      <w:r>
        <w:rPr>
          <w:rFonts w:ascii="Times New Roman" w:eastAsia="仿宋_GB2312" w:hAnsi="Times New Roman"/>
          <w:sz w:val="32"/>
          <w:szCs w:val="32"/>
        </w:rPr>
        <w:t>计</w:t>
      </w:r>
      <w:r w:rsidR="00702A76">
        <w:rPr>
          <w:rFonts w:ascii="Times New Roman" w:eastAsia="仿宋_GB2312" w:hAnsi="Times New Roman"/>
          <w:sz w:val="32"/>
          <w:szCs w:val="32"/>
        </w:rPr>
        <w:t>）</w:t>
      </w:r>
      <w:r>
        <w:rPr>
          <w:rFonts w:ascii="Times New Roman" w:eastAsia="仿宋_GB2312" w:hAnsi="Times New Roman"/>
          <w:sz w:val="32"/>
          <w:szCs w:val="32"/>
        </w:rPr>
        <w:t>、三氯蔗糖、沙门氏菌、山梨酸及其钾盐</w:t>
      </w:r>
      <w:r w:rsidR="00702A76">
        <w:rPr>
          <w:rFonts w:ascii="Times New Roman" w:eastAsia="仿宋_GB2312" w:hAnsi="Times New Roman"/>
          <w:sz w:val="32"/>
          <w:szCs w:val="32"/>
        </w:rPr>
        <w:t>（</w:t>
      </w:r>
      <w:r>
        <w:rPr>
          <w:rFonts w:ascii="Times New Roman" w:eastAsia="仿宋_GB2312" w:hAnsi="Times New Roman"/>
          <w:sz w:val="32"/>
          <w:szCs w:val="32"/>
        </w:rPr>
        <w:t>以山梨酸计</w:t>
      </w:r>
      <w:r w:rsidR="00702A76">
        <w:rPr>
          <w:rFonts w:ascii="Times New Roman" w:eastAsia="仿宋_GB2312" w:hAnsi="Times New Roman"/>
          <w:sz w:val="32"/>
          <w:szCs w:val="32"/>
        </w:rPr>
        <w:t>）</w:t>
      </w:r>
      <w:r>
        <w:rPr>
          <w:rFonts w:ascii="Times New Roman" w:eastAsia="仿宋_GB2312" w:hAnsi="Times New Roman"/>
          <w:sz w:val="32"/>
          <w:szCs w:val="32"/>
        </w:rPr>
        <w:t>、酸价</w:t>
      </w:r>
      <w:r w:rsidR="00702A76">
        <w:rPr>
          <w:rFonts w:ascii="Times New Roman" w:eastAsia="仿宋_GB2312" w:hAnsi="Times New Roman"/>
          <w:sz w:val="32"/>
          <w:szCs w:val="32"/>
        </w:rPr>
        <w:t>（</w:t>
      </w:r>
      <w:r>
        <w:rPr>
          <w:rFonts w:ascii="Times New Roman" w:eastAsia="仿宋_GB2312" w:hAnsi="Times New Roman"/>
          <w:sz w:val="32"/>
          <w:szCs w:val="32"/>
        </w:rPr>
        <w:t>以脂肪计</w:t>
      </w:r>
      <w:r w:rsidR="00702A76">
        <w:rPr>
          <w:rFonts w:ascii="Times New Roman" w:eastAsia="仿宋_GB2312" w:hAnsi="Times New Roman"/>
          <w:sz w:val="32"/>
          <w:szCs w:val="32"/>
        </w:rPr>
        <w:t>）</w:t>
      </w:r>
      <w:r>
        <w:rPr>
          <w:rFonts w:ascii="Times New Roman" w:eastAsia="仿宋_GB2312" w:hAnsi="Times New Roman"/>
          <w:sz w:val="32"/>
          <w:szCs w:val="32"/>
        </w:rPr>
        <w:t>、糖精钠</w:t>
      </w:r>
      <w:r w:rsidR="00702A76">
        <w:rPr>
          <w:rFonts w:ascii="Times New Roman" w:eastAsia="仿宋_GB2312" w:hAnsi="Times New Roman"/>
          <w:sz w:val="32"/>
          <w:szCs w:val="32"/>
        </w:rPr>
        <w:t>（</w:t>
      </w:r>
      <w:r>
        <w:rPr>
          <w:rFonts w:ascii="Times New Roman" w:eastAsia="仿宋_GB2312" w:hAnsi="Times New Roman"/>
          <w:sz w:val="32"/>
          <w:szCs w:val="32"/>
        </w:rPr>
        <w:t>以糖精计</w:t>
      </w:r>
      <w:r w:rsidR="00702A76">
        <w:rPr>
          <w:rFonts w:ascii="Times New Roman" w:eastAsia="仿宋_GB2312" w:hAnsi="Times New Roman"/>
          <w:sz w:val="32"/>
          <w:szCs w:val="32"/>
        </w:rPr>
        <w:t>）</w:t>
      </w:r>
      <w:r>
        <w:rPr>
          <w:rFonts w:ascii="Times New Roman" w:eastAsia="仿宋_GB2312" w:hAnsi="Times New Roman"/>
          <w:sz w:val="32"/>
          <w:szCs w:val="32"/>
        </w:rPr>
        <w:t>、甜蜜素</w:t>
      </w:r>
      <w:r w:rsidR="00702A76">
        <w:rPr>
          <w:rFonts w:ascii="Times New Roman" w:eastAsia="仿宋_GB2312" w:hAnsi="Times New Roman"/>
          <w:sz w:val="32"/>
          <w:szCs w:val="32"/>
        </w:rPr>
        <w:t>（</w:t>
      </w:r>
      <w:r>
        <w:rPr>
          <w:rFonts w:ascii="Times New Roman" w:eastAsia="仿宋_GB2312" w:hAnsi="Times New Roman"/>
          <w:sz w:val="32"/>
          <w:szCs w:val="32"/>
        </w:rPr>
        <w:t>以环己基氨基磺酸计</w:t>
      </w:r>
      <w:r w:rsidR="00702A76">
        <w:rPr>
          <w:rFonts w:ascii="Times New Roman" w:eastAsia="仿宋_GB2312" w:hAnsi="Times New Roman"/>
          <w:sz w:val="32"/>
          <w:szCs w:val="32"/>
        </w:rPr>
        <w:t>）</w:t>
      </w:r>
      <w:r>
        <w:rPr>
          <w:rFonts w:ascii="Times New Roman" w:eastAsia="仿宋_GB2312" w:hAnsi="Times New Roman"/>
          <w:sz w:val="32"/>
          <w:szCs w:val="32"/>
        </w:rPr>
        <w:t>、脱氢乙酸及其钠盐</w:t>
      </w:r>
      <w:r w:rsidR="00702A76">
        <w:rPr>
          <w:rFonts w:ascii="Times New Roman" w:eastAsia="仿宋_GB2312" w:hAnsi="Times New Roman"/>
          <w:sz w:val="32"/>
          <w:szCs w:val="32"/>
        </w:rPr>
        <w:t>（</w:t>
      </w:r>
      <w:r>
        <w:rPr>
          <w:rFonts w:ascii="Times New Roman" w:eastAsia="仿宋_GB2312" w:hAnsi="Times New Roman"/>
          <w:sz w:val="32"/>
          <w:szCs w:val="32"/>
        </w:rPr>
        <w:t>以脱氢乙酸计</w:t>
      </w:r>
      <w:r w:rsidR="00702A76">
        <w:rPr>
          <w:rFonts w:ascii="Times New Roman" w:eastAsia="仿宋_GB2312" w:hAnsi="Times New Roman"/>
          <w:sz w:val="32"/>
          <w:szCs w:val="32"/>
        </w:rPr>
        <w:t>）</w:t>
      </w:r>
      <w:r>
        <w:rPr>
          <w:rFonts w:ascii="Times New Roman" w:eastAsia="仿宋_GB2312" w:hAnsi="Times New Roman"/>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十一、酒类</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2C7C90" w:rsidRDefault="009F61B7" w:rsidP="002C7C90">
      <w:pPr>
        <w:widowControl/>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hint="eastAsia"/>
          <w:sz w:val="32"/>
          <w:szCs w:val="32"/>
        </w:rPr>
        <w:t>抽检依据为</w:t>
      </w:r>
      <w:r w:rsidRPr="002C7C90">
        <w:rPr>
          <w:rFonts w:ascii="Times New Roman" w:eastAsia="仿宋_GB2312" w:hAnsi="Times New Roman"/>
          <w:sz w:val="32"/>
          <w:szCs w:val="32"/>
        </w:rPr>
        <w:t>《食品安全国家标准</w:t>
      </w:r>
      <w:r w:rsidRPr="002C7C90">
        <w:rPr>
          <w:rFonts w:ascii="Times New Roman" w:eastAsia="仿宋_GB2312" w:hAnsi="Times New Roman"/>
          <w:sz w:val="32"/>
          <w:szCs w:val="32"/>
        </w:rPr>
        <w:t xml:space="preserve"> </w:t>
      </w:r>
      <w:r w:rsidRPr="002C7C90">
        <w:rPr>
          <w:rFonts w:ascii="Times New Roman" w:eastAsia="仿宋_GB2312" w:hAnsi="Times New Roman"/>
          <w:sz w:val="32"/>
          <w:szCs w:val="32"/>
        </w:rPr>
        <w:t>食品添加剂使用标准》</w:t>
      </w:r>
      <w:r>
        <w:rPr>
          <w:rFonts w:ascii="Times New Roman" w:eastAsia="仿宋_GB2312" w:hAnsi="Times New Roman" w:cs="Times New Roman"/>
          <w:sz w:val="32"/>
          <w:szCs w:val="32"/>
          <w:lang w:bidi="ar"/>
        </w:rPr>
        <w:t xml:space="preserve"> </w:t>
      </w:r>
    </w:p>
    <w:p w:rsidR="00FD0092" w:rsidRDefault="009F61B7">
      <w:pPr>
        <w:widowControl/>
        <w:spacing w:line="600" w:lineRule="exact"/>
        <w:rPr>
          <w:rFonts w:ascii="Times New Roman" w:eastAsia="仿宋_GB2312" w:hAnsi="Times New Roman"/>
          <w:sz w:val="32"/>
          <w:szCs w:val="32"/>
        </w:rPr>
      </w:pP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2760-2014</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蒸馏酒及其配制酒》（</w:t>
      </w:r>
      <w:r>
        <w:rPr>
          <w:rFonts w:ascii="Times New Roman" w:eastAsia="仿宋_GB2312" w:hAnsi="Times New Roman" w:cs="Times New Roman"/>
          <w:sz w:val="32"/>
          <w:szCs w:val="32"/>
          <w:lang w:bidi="ar"/>
        </w:rPr>
        <w:t>GB 2757-2012</w:t>
      </w:r>
      <w:r>
        <w:rPr>
          <w:rFonts w:ascii="Times New Roman" w:eastAsia="仿宋_GB2312" w:hAnsi="Times New Roman" w:cs="Times New Roman"/>
          <w:sz w:val="32"/>
          <w:szCs w:val="32"/>
          <w:lang w:bidi="ar"/>
        </w:rPr>
        <w:t>）</w:t>
      </w:r>
      <w:r>
        <w:rPr>
          <w:rFonts w:ascii="Times New Roman" w:eastAsia="仿宋_GB2312" w:hAnsi="Times New Roman" w:hint="eastAsia"/>
          <w:sz w:val="32"/>
          <w:szCs w:val="32"/>
        </w:rPr>
        <w:t>等标准</w:t>
      </w:r>
      <w:r>
        <w:rPr>
          <w:rFonts w:ascii="Times New Roman" w:eastAsia="仿宋_GB2312" w:hAnsi="Times New Roman" w:cs="Times New Roman"/>
          <w:sz w:val="32"/>
          <w:szCs w:val="32"/>
        </w:rPr>
        <w:t>及产品明示标准和指标的要求</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白酒、白酒</w:t>
      </w:r>
      <w:r w:rsidR="00702A76">
        <w:rPr>
          <w:rFonts w:ascii="Times New Roman" w:eastAsia="仿宋_GB2312" w:hAnsi="Times New Roman"/>
          <w:sz w:val="32"/>
          <w:szCs w:val="32"/>
        </w:rPr>
        <w:t>（</w:t>
      </w:r>
      <w:r>
        <w:rPr>
          <w:rFonts w:ascii="Times New Roman" w:eastAsia="仿宋_GB2312" w:hAnsi="Times New Roman"/>
          <w:sz w:val="32"/>
          <w:szCs w:val="32"/>
        </w:rPr>
        <w:t>液态</w:t>
      </w:r>
      <w:r w:rsidR="00702A76">
        <w:rPr>
          <w:rFonts w:ascii="Times New Roman" w:eastAsia="仿宋_GB2312" w:hAnsi="Times New Roman"/>
          <w:sz w:val="32"/>
          <w:szCs w:val="32"/>
        </w:rPr>
        <w:t>）</w:t>
      </w:r>
      <w:r>
        <w:rPr>
          <w:rFonts w:ascii="Times New Roman" w:eastAsia="仿宋_GB2312" w:hAnsi="Times New Roman"/>
          <w:sz w:val="32"/>
          <w:szCs w:val="32"/>
        </w:rPr>
        <w:t>、白酒</w:t>
      </w:r>
      <w:r w:rsidR="00702A76">
        <w:rPr>
          <w:rFonts w:ascii="Times New Roman" w:eastAsia="仿宋_GB2312" w:hAnsi="Times New Roman"/>
          <w:sz w:val="32"/>
          <w:szCs w:val="32"/>
        </w:rPr>
        <w:t>（</w:t>
      </w:r>
      <w:r>
        <w:rPr>
          <w:rFonts w:ascii="Times New Roman" w:eastAsia="仿宋_GB2312" w:hAnsi="Times New Roman"/>
          <w:sz w:val="32"/>
          <w:szCs w:val="32"/>
        </w:rPr>
        <w:t>原酒</w:t>
      </w:r>
      <w:r w:rsidR="00702A76">
        <w:rPr>
          <w:rFonts w:ascii="Times New Roman" w:eastAsia="仿宋_GB2312" w:hAnsi="Times New Roman"/>
          <w:sz w:val="32"/>
          <w:szCs w:val="32"/>
        </w:rPr>
        <w:t>）</w:t>
      </w:r>
      <w:r>
        <w:rPr>
          <w:rFonts w:ascii="Times New Roman" w:eastAsia="仿宋_GB2312" w:hAnsi="Times New Roman" w:hint="eastAsia"/>
          <w:sz w:val="32"/>
          <w:szCs w:val="32"/>
        </w:rPr>
        <w:t>检验项目，包括甲醇、酒精度、氰化物</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、三氯蔗糖、糖精钠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hint="eastAsia"/>
          <w:sz w:val="32"/>
          <w:szCs w:val="32"/>
        </w:rPr>
        <w:t>．以发酵酒为酒基的配制酒检验项目，包括苯甲酸及其钠盐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、酒精度、山梨酸及其钾盐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．以蒸馏酒及食用酒精为酒基的配制酒检验项目，包括甲醇、酒精度、氰化物</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HCN</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十二、粮食加工品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抽检依据为</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p>
    <w:p w:rsidR="00FD0092" w:rsidRDefault="009F61B7">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2761-2017</w:t>
      </w:r>
      <w:r>
        <w:rPr>
          <w:rFonts w:ascii="Times New Roman" w:eastAsia="仿宋_GB2312" w:hAnsi="Times New Roman" w:hint="eastAsia"/>
          <w:sz w:val="32"/>
          <w:szCs w:val="32"/>
        </w:rPr>
        <w:t>）、</w:t>
      </w:r>
      <w:r>
        <w:rPr>
          <w:rFonts w:ascii="Times New Roman" w:eastAsia="仿宋_GB2312" w:hAnsi="Times New Roman" w:hint="eastAsia"/>
          <w:kern w:val="0"/>
          <w:sz w:val="32"/>
          <w:szCs w:val="32"/>
        </w:rPr>
        <w:t>《食品安全国家标准</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食品中污染物限量》</w:t>
      </w:r>
    </w:p>
    <w:p w:rsidR="00FD0092" w:rsidRDefault="009F61B7">
      <w:pPr>
        <w:spacing w:line="600" w:lineRule="exac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kern w:val="0"/>
          <w:sz w:val="32"/>
          <w:szCs w:val="32"/>
        </w:rPr>
        <w:t>GB 2762</w:t>
      </w:r>
      <w:r>
        <w:rPr>
          <w:rFonts w:ascii="Times New Roman" w:eastAsia="仿宋_GB2312" w:hAnsi="Times New Roman" w:hint="eastAsia"/>
          <w:sz w:val="32"/>
          <w:szCs w:val="32"/>
        </w:rPr>
        <w:t>-</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）等标准</w:t>
      </w:r>
      <w:r>
        <w:rPr>
          <w:rFonts w:ascii="Times New Roman" w:eastAsia="仿宋_GB2312" w:hAnsi="Times New Roman" w:hint="eastAsia"/>
          <w:sz w:val="32"/>
          <w:szCs w:val="32"/>
        </w:rPr>
        <w:t>及产品明示标准和指标的要求</w:t>
      </w:r>
      <w:r>
        <w:rPr>
          <w:rFonts w:ascii="Times New Roman" w:eastAsia="仿宋_GB2312" w:hAnsi="Times New Roman" w:hint="eastAsia"/>
          <w:kern w:val="0"/>
          <w:sz w:val="32"/>
          <w:szCs w:val="32"/>
        </w:rPr>
        <w:t>。</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．大米检验项目，包括镉</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、无机砷</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As</w:t>
      </w:r>
      <w:r>
        <w:rPr>
          <w:rFonts w:ascii="Times New Roman" w:eastAsia="仿宋_GB2312" w:hAnsi="Times New Roman" w:hint="eastAsia"/>
          <w:kern w:val="0"/>
          <w:sz w:val="32"/>
          <w:szCs w:val="32"/>
        </w:rPr>
        <w:t>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D0092" w:rsidRDefault="009F61B7">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．发酵面制品检验项目，包括苯甲酸及其钠盐</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、山梨酸及其钾盐</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、糖精钠</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以糖精计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D0092" w:rsidRDefault="009F61B7">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．谷物加工品检验项目，包括镉</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、铅</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D0092" w:rsidRDefault="009F61B7">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．普通挂面、手工面检验项目，包括铅</w:t>
      </w:r>
      <w:r w:rsidR="00702A76">
        <w:rPr>
          <w:rFonts w:ascii="Times New Roman" w:eastAsia="仿宋_GB2312" w:hAnsi="Times New Roman"/>
          <w:kern w:val="0"/>
          <w:sz w:val="32"/>
          <w:szCs w:val="32"/>
        </w:rPr>
        <w:t>（</w:t>
      </w:r>
      <w:r>
        <w:rPr>
          <w:rFonts w:ascii="Times New Roman" w:eastAsia="仿宋_GB2312" w:hAnsi="Times New Roman"/>
          <w:kern w:val="0"/>
          <w:sz w:val="32"/>
          <w:szCs w:val="32"/>
        </w:rPr>
        <w:t>以</w:t>
      </w:r>
      <w:r>
        <w:rPr>
          <w:rFonts w:ascii="Times New Roman" w:eastAsia="仿宋_GB2312" w:hAnsi="Times New Roman"/>
          <w:kern w:val="0"/>
          <w:sz w:val="32"/>
          <w:szCs w:val="32"/>
        </w:rPr>
        <w:t>Pb</w:t>
      </w:r>
      <w:r>
        <w:rPr>
          <w:rFonts w:ascii="Times New Roman" w:eastAsia="仿宋_GB2312" w:hAnsi="Times New Roman"/>
          <w:kern w:val="0"/>
          <w:sz w:val="32"/>
          <w:szCs w:val="32"/>
        </w:rPr>
        <w:t>计</w:t>
      </w:r>
      <w:r w:rsidR="00702A76">
        <w:rPr>
          <w:rFonts w:ascii="Times New Roman" w:eastAsia="仿宋_GB2312" w:hAnsi="Times New Roman"/>
          <w:kern w:val="0"/>
          <w:sz w:val="32"/>
          <w:szCs w:val="32"/>
        </w:rPr>
        <w:t>）</w:t>
      </w:r>
      <w:r>
        <w:rPr>
          <w:rFonts w:ascii="Times New Roman" w:eastAsia="仿宋_GB2312" w:hAnsi="Times New Roman"/>
          <w:kern w:val="0"/>
          <w:sz w:val="32"/>
          <w:szCs w:val="32"/>
        </w:rPr>
        <w:t>、脱氢</w:t>
      </w:r>
      <w:r>
        <w:rPr>
          <w:rFonts w:ascii="Times New Roman" w:eastAsia="仿宋_GB2312" w:hAnsi="Times New Roman"/>
          <w:kern w:val="0"/>
          <w:sz w:val="32"/>
          <w:szCs w:val="32"/>
        </w:rPr>
        <w:lastRenderedPageBreak/>
        <w:t>乙酸及其钠盐</w:t>
      </w:r>
      <w:r w:rsidR="00702A76">
        <w:rPr>
          <w:rFonts w:ascii="Times New Roman" w:eastAsia="仿宋_GB2312" w:hAnsi="Times New Roman"/>
          <w:kern w:val="0"/>
          <w:sz w:val="32"/>
          <w:szCs w:val="32"/>
        </w:rPr>
        <w:t>（</w:t>
      </w:r>
      <w:r>
        <w:rPr>
          <w:rFonts w:ascii="Times New Roman" w:eastAsia="仿宋_GB2312" w:hAnsi="Times New Roman"/>
          <w:kern w:val="0"/>
          <w:sz w:val="32"/>
          <w:szCs w:val="32"/>
        </w:rPr>
        <w:t>以脱氢乙酸计</w:t>
      </w:r>
      <w:r w:rsidR="00702A76">
        <w:rPr>
          <w:rFonts w:ascii="Times New Roman" w:eastAsia="仿宋_GB2312" w:hAnsi="Times New Roman"/>
          <w:kern w:val="0"/>
          <w:sz w:val="32"/>
          <w:szCs w:val="32"/>
        </w:rPr>
        <w:t>）</w:t>
      </w:r>
      <w:r>
        <w:rPr>
          <w:rFonts w:ascii="Times New Roman" w:eastAsia="仿宋_GB2312" w:hAnsi="Times New Roman"/>
          <w:kern w:val="0"/>
          <w:sz w:val="32"/>
          <w:szCs w:val="32"/>
        </w:rPr>
        <w:t>。</w:t>
      </w:r>
    </w:p>
    <w:p w:rsidR="00FD0092" w:rsidRDefault="009F61B7">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．其他谷物碾磨加工品检验项目，包括铬</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Cr</w:t>
      </w:r>
      <w:r>
        <w:rPr>
          <w:rFonts w:ascii="Times New Roman" w:eastAsia="仿宋_GB2312" w:hAnsi="Times New Roman" w:hint="eastAsia"/>
          <w:kern w:val="0"/>
          <w:sz w:val="32"/>
          <w:szCs w:val="32"/>
        </w:rPr>
        <w:t>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FD0092" w:rsidRDefault="009F61B7">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．生湿面制品检验项目，包括苯甲酸及其钠盐</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以苯甲酸计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、铅</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Pb</w:t>
      </w:r>
      <w:r>
        <w:rPr>
          <w:rFonts w:ascii="Times New Roman" w:eastAsia="仿宋_GB2312" w:hAnsi="Times New Roman" w:hint="eastAsia"/>
          <w:kern w:val="0"/>
          <w:sz w:val="32"/>
          <w:szCs w:val="32"/>
        </w:rPr>
        <w:t>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、山梨酸及其钾盐</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以山梨酸计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、脱氢乙酸及其钠盐</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以脱氢乙酸计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w:t>
      </w:r>
    </w:p>
    <w:p w:rsidR="00FD0092" w:rsidRDefault="009F61B7">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．通用小麦粉、专用小麦粉检验项目，包括镉</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以</w:t>
      </w:r>
      <w:r>
        <w:rPr>
          <w:rFonts w:ascii="Times New Roman" w:eastAsia="仿宋_GB2312" w:hAnsi="Times New Roman" w:hint="eastAsia"/>
          <w:kern w:val="0"/>
          <w:sz w:val="32"/>
          <w:szCs w:val="32"/>
        </w:rPr>
        <w:t>Cd</w:t>
      </w:r>
      <w:r>
        <w:rPr>
          <w:rFonts w:ascii="Times New Roman" w:eastAsia="仿宋_GB2312" w:hAnsi="Times New Roman" w:hint="eastAsia"/>
          <w:kern w:val="0"/>
          <w:sz w:val="32"/>
          <w:szCs w:val="32"/>
        </w:rPr>
        <w:t>计</w:t>
      </w:r>
      <w:r w:rsidR="00702A76">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、过氧化苯甲酰、黄曲霉毒素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、脱氧雪腐镰刀菌烯醇、玉米赤霉烯酮。</w:t>
      </w:r>
    </w:p>
    <w:p w:rsidR="00FD0092" w:rsidRDefault="009F61B7">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．玉米粉、玉米片、玉米渣检验项目，包括黄曲霉毒素</w:t>
      </w:r>
      <w:r>
        <w:rPr>
          <w:rFonts w:ascii="Times New Roman" w:eastAsia="仿宋_GB2312" w:hAnsi="Times New Roman" w:hint="eastAsia"/>
          <w:kern w:val="0"/>
          <w:sz w:val="32"/>
          <w:szCs w:val="32"/>
        </w:rPr>
        <w:t>B</w:t>
      </w:r>
      <w:r>
        <w:rPr>
          <w:rFonts w:ascii="Times New Roman" w:eastAsia="仿宋_GB2312" w:hAnsi="Times New Roman" w:hint="eastAsia"/>
          <w:kern w:val="0"/>
          <w:sz w:val="32"/>
          <w:szCs w:val="32"/>
          <w:vertAlign w:val="subscript"/>
        </w:rPr>
        <w:t>1</w:t>
      </w:r>
      <w:r>
        <w:rPr>
          <w:rFonts w:ascii="Times New Roman" w:eastAsia="仿宋_GB2312" w:hAnsi="Times New Roman" w:hint="eastAsia"/>
          <w:kern w:val="0"/>
          <w:sz w:val="32"/>
          <w:szCs w:val="32"/>
        </w:rPr>
        <w:t>、玉米赤霉烯酮、赭曲霉毒素</w:t>
      </w:r>
      <w:r>
        <w:rPr>
          <w:rFonts w:ascii="Times New Roman" w:eastAsia="仿宋_GB2312" w:hAnsi="Times New Roman" w:hint="eastAsia"/>
          <w:kern w:val="0"/>
          <w:sz w:val="32"/>
          <w:szCs w:val="32"/>
        </w:rPr>
        <w:t>A</w:t>
      </w:r>
      <w:r>
        <w:rPr>
          <w:rFonts w:ascii="Times New Roman" w:eastAsia="仿宋_GB2312" w:hAnsi="Times New Roman" w:hint="eastAsia"/>
          <w:kern w:val="0"/>
          <w:sz w:val="32"/>
          <w:szCs w:val="32"/>
        </w:rPr>
        <w:t>。</w:t>
      </w:r>
    </w:p>
    <w:p w:rsidR="003C56F8" w:rsidRDefault="003C56F8">
      <w:pPr>
        <w:spacing w:line="60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9</w:t>
      </w:r>
      <w:r>
        <w:rPr>
          <w:rFonts w:ascii="Times New Roman" w:eastAsia="仿宋_GB2312" w:hAnsi="Times New Roman" w:hint="eastAsia"/>
          <w:kern w:val="0"/>
          <w:sz w:val="32"/>
          <w:szCs w:val="32"/>
        </w:rPr>
        <w:t>．米粉</w:t>
      </w:r>
      <w:r>
        <w:rPr>
          <w:rFonts w:ascii="Times New Roman" w:eastAsia="仿宋_GB2312" w:hAnsi="Times New Roman"/>
          <w:kern w:val="0"/>
          <w:sz w:val="32"/>
          <w:szCs w:val="32"/>
        </w:rPr>
        <w:t>制品</w:t>
      </w:r>
      <w:r>
        <w:rPr>
          <w:rFonts w:ascii="Times New Roman" w:eastAsia="仿宋_GB2312" w:hAnsi="Times New Roman" w:hint="eastAsia"/>
          <w:kern w:val="0"/>
          <w:sz w:val="32"/>
          <w:szCs w:val="32"/>
        </w:rPr>
        <w:t>检验项目，包括苯甲酸及其钠盐（以苯甲酸计）、</w:t>
      </w:r>
      <w:r w:rsidRPr="003C56F8">
        <w:rPr>
          <w:rFonts w:ascii="Times New Roman" w:eastAsia="仿宋_GB2312" w:hAnsi="Times New Roman" w:hint="eastAsia"/>
          <w:kern w:val="0"/>
          <w:sz w:val="32"/>
          <w:szCs w:val="32"/>
        </w:rPr>
        <w:t>二氧化硫残留量</w:t>
      </w:r>
      <w:r>
        <w:rPr>
          <w:rFonts w:ascii="Times New Roman" w:eastAsia="仿宋_GB2312" w:hAnsi="Times New Roman" w:hint="eastAsia"/>
          <w:kern w:val="0"/>
          <w:sz w:val="32"/>
          <w:szCs w:val="32"/>
        </w:rPr>
        <w:t>、山梨酸及其钾盐（以山梨酸计）、脱氢乙酸及其钠盐（以脱氢乙酸计）。</w:t>
      </w:r>
    </w:p>
    <w:p w:rsidR="00FD0092" w:rsidRDefault="009F61B7">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十三</w:t>
      </w:r>
      <w:r>
        <w:rPr>
          <w:rFonts w:ascii="Times New Roman" w:eastAsia="黑体" w:hAnsi="Times New Roman" w:cs="Times New Roman"/>
          <w:sz w:val="32"/>
          <w:szCs w:val="32"/>
        </w:rPr>
        <w:t>、肉制品</w:t>
      </w:r>
    </w:p>
    <w:p w:rsidR="00FD0092" w:rsidRDefault="009F61B7">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（一）抽检依据</w:t>
      </w:r>
    </w:p>
    <w:p w:rsidR="00FD0092" w:rsidRDefault="009F61B7">
      <w:pPr>
        <w:widowControl/>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抽检依据</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食品添加剂使用标准》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食品中污染物限量》（</w:t>
      </w:r>
      <w:r>
        <w:rPr>
          <w:rFonts w:ascii="Times New Roman" w:eastAsia="仿宋_GB2312" w:hAnsi="Times New Roman" w:cs="Times New Roman" w:hint="eastAsia"/>
          <w:sz w:val="32"/>
          <w:szCs w:val="32"/>
        </w:rPr>
        <w:t>GB 2762-2017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熟肉制品》（</w:t>
      </w:r>
      <w:r>
        <w:rPr>
          <w:rFonts w:ascii="Times New Roman" w:eastAsia="仿宋_GB2312" w:hAnsi="Times New Roman" w:cs="Times New Roman"/>
          <w:sz w:val="32"/>
          <w:szCs w:val="32"/>
        </w:rPr>
        <w:t>GB 2726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腌腊肉制品》（</w:t>
      </w:r>
      <w:r>
        <w:rPr>
          <w:rFonts w:ascii="Times New Roman" w:eastAsia="仿宋_GB2312" w:hAnsi="Times New Roman" w:cs="Times New Roman" w:hint="eastAsia"/>
          <w:sz w:val="32"/>
          <w:szCs w:val="32"/>
        </w:rPr>
        <w:t>GB 2730-2015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《食品安全国家标准</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食品中致病菌限量》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GB 29921-2013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《食品中可能违法添加的非食用物质和易滥用的食品添加剂品种名单</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第五批</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》（整顿办函</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2011</w:t>
      </w:r>
      <w:r>
        <w:rPr>
          <w:rFonts w:ascii="仿宋" w:eastAsia="仿宋" w:hAnsi="仿宋"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号）、</w:t>
      </w:r>
      <w:r>
        <w:rPr>
          <w:rFonts w:ascii="Times New Roman" w:eastAsia="仿宋_GB2312" w:hAnsi="Times New Roman"/>
          <w:sz w:val="32"/>
          <w:szCs w:val="32"/>
        </w:rPr>
        <w:t>《</w:t>
      </w:r>
      <w:r>
        <w:rPr>
          <w:rFonts w:ascii="Times New Roman" w:eastAsia="仿宋_GB2312" w:hAnsi="Times New Roman" w:hint="eastAsia"/>
          <w:sz w:val="32"/>
          <w:szCs w:val="32"/>
        </w:rPr>
        <w:t>食品中可能违法添加的非食用物质和易滥用的食品添加剂品种名单</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第一批</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》（食品整治办</w:t>
      </w:r>
      <w:r>
        <w:rPr>
          <w:rFonts w:ascii="仿宋" w:eastAsia="仿宋" w:hAnsi="仿宋" w:hint="eastAsia"/>
          <w:sz w:val="32"/>
          <w:szCs w:val="32"/>
        </w:rPr>
        <w:t>〔</w:t>
      </w:r>
      <w:r>
        <w:rPr>
          <w:rFonts w:ascii="Times New Roman" w:eastAsia="仿宋_GB2312" w:hAnsi="Times New Roman" w:hint="eastAsia"/>
          <w:sz w:val="32"/>
          <w:szCs w:val="32"/>
        </w:rPr>
        <w:t>2008</w:t>
      </w:r>
      <w:r>
        <w:rPr>
          <w:rFonts w:ascii="仿宋" w:eastAsia="仿宋" w:hAnsi="仿宋"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号）</w:t>
      </w:r>
      <w:r>
        <w:rPr>
          <w:rFonts w:ascii="Times New Roman" w:eastAsia="仿宋_GB2312" w:hAnsi="Times New Roman" w:cs="Times New Roman"/>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检验项目</w:t>
      </w:r>
    </w:p>
    <w:p w:rsidR="00FD0092" w:rsidRDefault="009F61B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．酱卤肉制品检验项目，包括苯甲酸及其钠盐</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、大肠菌群、单核细胞增生李斯特氏菌、镉</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Cd</w:t>
      </w:r>
      <w:r>
        <w:rPr>
          <w:rFonts w:ascii="Times New Roman" w:eastAsia="仿宋_GB2312" w:hAnsi="Times New Roman" w:cs="Times New Roman" w:hint="eastAsia"/>
          <w:sz w:val="32"/>
          <w:szCs w:val="32"/>
        </w:rPr>
        <w:t>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、铬</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Cr</w:t>
      </w:r>
      <w:r>
        <w:rPr>
          <w:rFonts w:ascii="Times New Roman" w:eastAsia="仿宋_GB2312" w:hAnsi="Times New Roman" w:cs="Times New Roman" w:hint="eastAsia"/>
          <w:sz w:val="32"/>
          <w:szCs w:val="32"/>
        </w:rPr>
        <w:t>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、金黄色葡萄球菌、菌落总数、氯霉素、铅</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Pb</w:t>
      </w:r>
      <w:r>
        <w:rPr>
          <w:rFonts w:ascii="Times New Roman" w:eastAsia="仿宋_GB2312" w:hAnsi="Times New Roman" w:cs="Times New Roman" w:hint="eastAsia"/>
          <w:sz w:val="32"/>
          <w:szCs w:val="32"/>
        </w:rPr>
        <w:t>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、沙门氏菌、山梨酸及其钾盐</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、酸性橙Ⅱ、糖精钠</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以糖精计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、亚硝酸盐</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以亚硝酸钠计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、胭脂红、总砷</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As</w:t>
      </w:r>
      <w:r>
        <w:rPr>
          <w:rFonts w:ascii="Times New Roman" w:eastAsia="仿宋_GB2312" w:hAnsi="Times New Roman" w:cs="Times New Roman" w:hint="eastAsia"/>
          <w:sz w:val="32"/>
          <w:szCs w:val="32"/>
        </w:rPr>
        <w:t>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FD0092" w:rsidRDefault="009F61B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．熟肉干制品检验项目，包括苯甲酸及其钠盐</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以苯甲酸计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、大肠菌群、菌落总数、氯霉素、山梨酸及其钾盐</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以山梨酸计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、脱氢乙酸及其钠盐</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以脱氢乙酸计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FD0092" w:rsidRDefault="009F61B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．腌腊肉制品检验项目，包括过氧化值</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以脂肪计</w:t>
      </w:r>
      <w:r w:rsidR="00702A7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、氯霉素、</w:t>
      </w:r>
      <w:r>
        <w:rPr>
          <w:rFonts w:ascii="Times New Roman" w:eastAsia="仿宋_GB2312" w:hAnsi="Times New Roman" w:cs="Times New Roman"/>
          <w:sz w:val="32"/>
          <w:szCs w:val="32"/>
        </w:rPr>
        <w:t>亚硝酸盐</w:t>
      </w:r>
      <w:r w:rsidR="00702A76">
        <w:rPr>
          <w:rFonts w:ascii="Times New Roman" w:eastAsia="仿宋_GB2312" w:hAnsi="Times New Roman" w:cs="Times New Roman"/>
          <w:sz w:val="32"/>
          <w:szCs w:val="32"/>
        </w:rPr>
        <w:t>（</w:t>
      </w:r>
      <w:r>
        <w:rPr>
          <w:rFonts w:ascii="Times New Roman" w:eastAsia="仿宋_GB2312" w:hAnsi="Times New Roman" w:cs="Times New Roman"/>
          <w:sz w:val="32"/>
          <w:szCs w:val="32"/>
        </w:rPr>
        <w:t>以亚硝酸钠计</w:t>
      </w:r>
      <w:r w:rsidR="00702A76">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、胭脂红</w:t>
      </w:r>
      <w:r>
        <w:rPr>
          <w:rFonts w:ascii="Times New Roman" w:eastAsia="仿宋_GB2312" w:hAnsi="Times New Roman" w:cs="Times New Roman"/>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十四、乳制品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灭菌乳》（</w:t>
      </w:r>
      <w:r>
        <w:rPr>
          <w:rFonts w:ascii="Times New Roman" w:eastAsia="仿宋_GB2312" w:hAnsi="Times New Roman" w:hint="eastAsia"/>
          <w:sz w:val="32"/>
          <w:szCs w:val="32"/>
        </w:rPr>
        <w:t>GB 25190-2010</w:t>
      </w:r>
      <w:r>
        <w:rPr>
          <w:rFonts w:ascii="Times New Roman" w:eastAsia="仿宋_GB2312" w:hAnsi="Times New Roman" w:hint="eastAsia"/>
          <w:sz w:val="32"/>
          <w:szCs w:val="32"/>
        </w:rPr>
        <w:t>）、《关于三聚氰胺在食品中的限量值的公告》（</w:t>
      </w:r>
      <w:r w:rsidR="00245B95">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w:t>
      </w:r>
      <w:r>
        <w:rPr>
          <w:rFonts w:ascii="Times New Roman" w:eastAsia="仿宋_GB2312" w:hAnsi="Times New Roman" w:hint="eastAsia"/>
          <w:sz w:val="32"/>
          <w:szCs w:val="32"/>
        </w:rPr>
        <w:lastRenderedPageBreak/>
        <w:t>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灭菌乳检验项目，包括蛋白质、三聚氰胺、酸度。</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十五、食糖</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食糖》（</w:t>
      </w:r>
      <w:r>
        <w:rPr>
          <w:rFonts w:ascii="Times New Roman" w:eastAsia="仿宋_GB2312" w:hAnsi="Times New Roman" w:hint="eastAsia"/>
          <w:sz w:val="32"/>
          <w:szCs w:val="32"/>
        </w:rPr>
        <w:t>GB 13104-2014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GB 2760-2014</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．白砂糖检验项目，包括二氧化硫残留量、螨。</w:t>
      </w:r>
    </w:p>
    <w:p w:rsidR="00FD0092" w:rsidRDefault="009F61B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．冰糖检验项目，包括二氧化硫残留量、螨。</w:t>
      </w:r>
    </w:p>
    <w:p w:rsidR="00FD0092" w:rsidRDefault="009F61B7">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．红糖检验项目，包括螨。</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十六、食用农产品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1E67F7"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D0092" w:rsidRDefault="009F61B7" w:rsidP="001E67F7">
      <w:pPr>
        <w:spacing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cs="Times New Roman" w:hint="eastAsia"/>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食品中真菌毒素限量》（</w:t>
      </w:r>
      <w:r>
        <w:rPr>
          <w:rFonts w:ascii="Times New Roman" w:eastAsia="仿宋_GB2312" w:hAnsi="Times New Roman" w:cs="Times New Roman" w:hint="eastAsia"/>
          <w:sz w:val="32"/>
          <w:szCs w:val="32"/>
        </w:rPr>
        <w:t>GB 2761-2017</w:t>
      </w:r>
      <w:r>
        <w:rPr>
          <w:rFonts w:ascii="Times New Roman" w:eastAsia="仿宋_GB2312" w:hAnsi="Times New Roman" w:cs="Times New Roman" w:hint="eastAsia"/>
          <w:sz w:val="32"/>
          <w:szCs w:val="32"/>
        </w:rPr>
        <w:t>）、</w:t>
      </w:r>
      <w:r>
        <w:rPr>
          <w:rFonts w:ascii="Times New Roman" w:eastAsia="仿宋_GB2312" w:hAnsi="Times New Roman" w:cs="仿宋_GB2312"/>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仿宋_GB2312"/>
          <w:sz w:val="32"/>
          <w:szCs w:val="32"/>
          <w:lang w:bidi="ar"/>
        </w:rPr>
        <w:t>食品中</w:t>
      </w:r>
      <w:r>
        <w:rPr>
          <w:rFonts w:ascii="Times New Roman" w:eastAsia="仿宋_GB2312" w:hAnsi="Times New Roman" w:cs="Times New Roman"/>
          <w:sz w:val="32"/>
          <w:szCs w:val="32"/>
          <w:lang w:bidi="ar"/>
        </w:rPr>
        <w:t>污染物</w:t>
      </w:r>
      <w:r>
        <w:rPr>
          <w:rFonts w:ascii="Times New Roman" w:eastAsia="仿宋_GB2312" w:hAnsi="Times New Roman" w:cs="仿宋_GB2312"/>
          <w:sz w:val="32"/>
          <w:szCs w:val="32"/>
          <w:lang w:bidi="ar"/>
        </w:rPr>
        <w:t>限量》</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GB 2762-2017</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食品中农药最大残留限量》（</w:t>
      </w:r>
      <w:r>
        <w:rPr>
          <w:rFonts w:ascii="Times New Roman" w:eastAsia="仿宋_GB2312" w:hAnsi="Times New Roman" w:cs="Times New Roman"/>
          <w:sz w:val="32"/>
          <w:szCs w:val="32"/>
          <w:lang w:bidi="ar"/>
        </w:rPr>
        <w:t>GB 2763-2019</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食品中兽药最大残留限量》（</w:t>
      </w:r>
      <w:r>
        <w:rPr>
          <w:rFonts w:ascii="Times New Roman" w:eastAsia="仿宋_GB2312" w:hAnsi="Times New Roman" w:cs="Times New Roman"/>
          <w:sz w:val="32"/>
          <w:szCs w:val="32"/>
          <w:lang w:bidi="ar"/>
        </w:rPr>
        <w:t>GB 31650-2019</w:t>
      </w:r>
      <w:r>
        <w:rPr>
          <w:rFonts w:ascii="Times New Roman" w:eastAsia="仿宋_GB2312" w:hAnsi="Times New Roman" w:cs="Times New Roman"/>
          <w:sz w:val="32"/>
          <w:szCs w:val="32"/>
          <w:lang w:bidi="ar"/>
        </w:rPr>
        <w:t>）、《豆芽卫生标准》（</w:t>
      </w:r>
      <w:r>
        <w:rPr>
          <w:rFonts w:ascii="Times New Roman" w:eastAsia="仿宋_GB2312" w:hAnsi="Times New Roman" w:cs="Times New Roman"/>
          <w:sz w:val="32"/>
          <w:szCs w:val="32"/>
          <w:lang w:bidi="ar"/>
        </w:rPr>
        <w:t>GB 22556-</w:t>
      </w:r>
      <w:r>
        <w:rPr>
          <w:rFonts w:ascii="Times New Roman" w:eastAsia="仿宋_GB2312" w:hAnsi="Times New Roman" w:cs="Times New Roman"/>
          <w:sz w:val="32"/>
          <w:szCs w:val="32"/>
          <w:lang w:bidi="ar"/>
        </w:rPr>
        <w:lastRenderedPageBreak/>
        <w:t>2008</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《食品安全国家标准</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hint="eastAsia"/>
          <w:sz w:val="32"/>
          <w:szCs w:val="32"/>
          <w:lang w:bidi="ar"/>
        </w:rPr>
        <w:t>坚果与籽类食品》（</w:t>
      </w:r>
      <w:r>
        <w:rPr>
          <w:rFonts w:ascii="Times New Roman" w:eastAsia="仿宋_GB2312" w:hAnsi="Times New Roman" w:cs="Times New Roman" w:hint="eastAsia"/>
          <w:sz w:val="32"/>
          <w:szCs w:val="32"/>
          <w:lang w:bidi="ar"/>
        </w:rPr>
        <w:t>GB 19300-2014</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《食品安全国家标准</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鲜</w:t>
      </w:r>
      <w:r w:rsidR="00702A76">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冻</w:t>
      </w:r>
      <w:r w:rsidR="00702A76">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畜、禽产品》</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GB 2707-2016</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《食品动物中禁止使用的药品及其他化合物清单》（农业农村部公告第</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号）、《兽药地方标准废止目录》（</w:t>
      </w:r>
      <w:r w:rsidR="00631C7B">
        <w:rPr>
          <w:rFonts w:ascii="Times New Roman" w:eastAsia="仿宋_GB2312" w:hAnsi="Times New Roman" w:cs="Times New Roman" w:hint="eastAsia"/>
          <w:sz w:val="32"/>
          <w:szCs w:val="32"/>
          <w:lang w:bidi="ar"/>
        </w:rPr>
        <w:t>原</w:t>
      </w:r>
      <w:r>
        <w:rPr>
          <w:rFonts w:ascii="Times New Roman" w:eastAsia="仿宋_GB2312" w:hAnsi="Times New Roman" w:cs="Times New Roman"/>
          <w:sz w:val="32"/>
          <w:szCs w:val="32"/>
          <w:lang w:bidi="ar"/>
        </w:rPr>
        <w:t>农业部公告第</w:t>
      </w:r>
      <w:r>
        <w:rPr>
          <w:rFonts w:ascii="Times New Roman" w:eastAsia="仿宋_GB2312" w:hAnsi="Times New Roman" w:cs="Times New Roman"/>
          <w:sz w:val="32"/>
          <w:szCs w:val="32"/>
          <w:lang w:bidi="ar"/>
        </w:rPr>
        <w:t>560</w:t>
      </w:r>
      <w:r>
        <w:rPr>
          <w:rFonts w:ascii="Times New Roman" w:eastAsia="仿宋_GB2312" w:hAnsi="Times New Roman" w:cs="Times New Roman"/>
          <w:sz w:val="32"/>
          <w:szCs w:val="32"/>
          <w:lang w:bidi="ar"/>
        </w:rPr>
        <w:t>号）、《原国家食品药品监督管理总局农业部国家卫生和计划生育委员会关于豆芽生产过程中禁止使用</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苄基腺嘌呤等物质的公告》（</w:t>
      </w:r>
      <w:r>
        <w:rPr>
          <w:rFonts w:ascii="Times New Roman" w:eastAsia="仿宋_GB2312" w:hAnsi="Times New Roman" w:cs="Times New Roman"/>
          <w:sz w:val="32"/>
          <w:szCs w:val="32"/>
          <w:lang w:bidi="ar"/>
        </w:rPr>
        <w:t>2015</w:t>
      </w:r>
      <w:r>
        <w:rPr>
          <w:rFonts w:ascii="Times New Roman" w:eastAsia="仿宋_GB2312" w:hAnsi="Times New Roman" w:cs="Times New Roman"/>
          <w:sz w:val="32"/>
          <w:szCs w:val="32"/>
          <w:lang w:bidi="ar"/>
        </w:rPr>
        <w:t>年第</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、《食品中可能违法添加的非食用物质和易滥用的食品添加剂名单（第四批）》（整顿办函</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2010</w:t>
      </w:r>
      <w:r>
        <w:rPr>
          <w:rFonts w:ascii="仿宋" w:eastAsia="仿宋" w:hAnsi="仿宋" w:cs="Times New Roman" w:hint="eastAsia"/>
          <w:sz w:val="32"/>
          <w:szCs w:val="32"/>
          <w:lang w:bidi="ar"/>
        </w:rPr>
        <w:t>〕</w:t>
      </w:r>
      <w:r>
        <w:rPr>
          <w:rFonts w:ascii="Times New Roman" w:eastAsia="仿宋_GB2312" w:hAnsi="Times New Roman" w:cs="Times New Roman" w:hint="eastAsia"/>
          <w:sz w:val="32"/>
          <w:szCs w:val="32"/>
          <w:lang w:bidi="ar"/>
        </w:rPr>
        <w:t>50</w:t>
      </w:r>
      <w:r>
        <w:rPr>
          <w:rFonts w:ascii="Times New Roman" w:eastAsia="仿宋_GB2312" w:hAnsi="Times New Roman" w:cs="Times New Roman" w:hint="eastAsia"/>
          <w:sz w:val="32"/>
          <w:szCs w:val="32"/>
          <w:lang w:bidi="ar"/>
        </w:rPr>
        <w:t>号）</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菠菜检验项目，包括阿维菌素、毒死蜱、氟虫腈、镉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、氯氟氰菊酯和高效氯氟氰菊酯、铅</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菠萝检验项目，包括丙环唑、多菌灵、二嗪磷、硫线磷、灭多威、烯酰吗啉、氧乐果。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菜豆检验项目，包括多菌灵、氯氟氰菊酯和高效氯氟氰菊酯、氧乐果。</w:t>
      </w:r>
    </w:p>
    <w:p w:rsidR="00FD0092" w:rsidRDefault="009F61B7">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4</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橙检验项目，包括丙溴磷、三唑磷、杀虫脒。</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大白菜检验项目，包括阿维菌素、吡虫啉、吡唑醚菌酯、啶虫脒、毒死蜱、氟虫腈、镉</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、甲氨基阿维菌素苯甲酸盐、甲胺磷、甲拌磷、克百威、噻虫嗪、水胺硫磷、涕灭威、</w:t>
      </w:r>
      <w:r>
        <w:rPr>
          <w:rFonts w:ascii="Times New Roman" w:eastAsia="仿宋_GB2312" w:hAnsi="Times New Roman" w:cs="仿宋_GB2312" w:hint="eastAsia"/>
          <w:sz w:val="32"/>
          <w:szCs w:val="32"/>
          <w:lang w:bidi="ar"/>
        </w:rPr>
        <w:lastRenderedPageBreak/>
        <w:t>氧乐果、唑虫酰胺。</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淡水虾检验项目，包括恩诺沙星、呋喃妥因代谢物、呋喃唑酮代谢物、镉</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淡水鱼检验项目，包括地西泮、恩诺沙星、呋喃西林代谢物、呋喃唑酮代谢物、氟苯尼考、磺胺类</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、甲氧苄啶、孔雀石绿、氯霉素、氯氰菊酯、溴氰菊酯</w:t>
      </w:r>
      <w:r>
        <w:rPr>
          <w:rFonts w:ascii="Times New Roman" w:eastAsia="仿宋_GB2312" w:hAnsi="Times New Roman" w:cs="仿宋_GB2312" w:hint="eastAsia"/>
          <w:sz w:val="32"/>
          <w:szCs w:val="32"/>
          <w:lang w:bidi="ar"/>
        </w:rPr>
        <w:t>、五氯酚酸钠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豆类检验项目，包括吡虫啉、铬</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、赭曲霉毒素</w:t>
      </w:r>
      <w:r>
        <w:rPr>
          <w:rFonts w:ascii="Times New Roman" w:eastAsia="仿宋_GB2312" w:hAnsi="Times New Roman" w:cs="仿宋_GB2312"/>
          <w:sz w:val="32"/>
          <w:szCs w:val="32"/>
          <w:lang w:bidi="ar"/>
        </w:rPr>
        <w:t>A</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豆芽检验项目，包括</w:t>
      </w:r>
      <w:r>
        <w:rPr>
          <w:rFonts w:ascii="Times New Roman" w:eastAsia="仿宋_GB2312" w:hAnsi="Times New Roman" w:cs="仿宋_GB2312" w:hint="eastAsia"/>
          <w:sz w:val="32"/>
          <w:szCs w:val="32"/>
          <w:lang w:bidi="ar"/>
        </w:rPr>
        <w:t>4-</w:t>
      </w:r>
      <w:r>
        <w:rPr>
          <w:rFonts w:ascii="Times New Roman" w:eastAsia="仿宋_GB2312" w:hAnsi="Times New Roman" w:cs="仿宋_GB2312" w:hint="eastAsia"/>
          <w:sz w:val="32"/>
          <w:szCs w:val="32"/>
          <w:lang w:bidi="ar"/>
        </w:rPr>
        <w:t>氯苯氧乙酸钠、</w:t>
      </w:r>
      <w:r>
        <w:rPr>
          <w:rFonts w:ascii="Times New Roman" w:eastAsia="仿宋_GB2312" w:hAnsi="Times New Roman" w:cs="仿宋_GB2312" w:hint="eastAsia"/>
          <w:sz w:val="32"/>
          <w:szCs w:val="32"/>
          <w:lang w:bidi="ar"/>
        </w:rPr>
        <w:t>6-</w:t>
      </w:r>
      <w:r>
        <w:rPr>
          <w:rFonts w:ascii="Times New Roman" w:eastAsia="仿宋_GB2312" w:hAnsi="Times New Roman" w:cs="仿宋_GB2312" w:hint="eastAsia"/>
          <w:sz w:val="32"/>
          <w:szCs w:val="32"/>
          <w:lang w:bidi="ar"/>
        </w:rPr>
        <w:t>苄基腺嘌呤、铅</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、亚硫酸盐</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SO</w:t>
      </w:r>
      <w:r>
        <w:rPr>
          <w:rFonts w:ascii="Times New Roman" w:eastAsia="仿宋_GB2312" w:hAnsi="Times New Roman" w:cs="仿宋_GB2312" w:hint="eastAsia"/>
          <w:sz w:val="32"/>
          <w:szCs w:val="32"/>
          <w:vertAlign w:val="subscript"/>
          <w:lang w:bidi="ar"/>
        </w:rPr>
        <w:t>2</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番茄检验项目，包括敌敌畏、毒死蜱、镉</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、甲氨基阿维菌素苯甲酸盐、甲胺磷、克百威、氯氟氰菊酯和高效氯氟氰菊酯、氯氰菊酯和高效氯氰菊酯</w:t>
      </w:r>
      <w:r>
        <w:rPr>
          <w:rFonts w:ascii="Times New Roman" w:eastAsia="仿宋_GB2312" w:hAnsi="Times New Roman" w:cs="仿宋_GB2312" w:hint="eastAsia"/>
          <w:sz w:val="32"/>
          <w:szCs w:val="32"/>
          <w:lang w:bidi="ar"/>
        </w:rPr>
        <w:tab/>
      </w:r>
      <w:r>
        <w:rPr>
          <w:rFonts w:ascii="Times New Roman" w:eastAsia="仿宋_GB2312" w:hAnsi="Times New Roman" w:cs="仿宋_GB2312" w:hint="eastAsia"/>
          <w:sz w:val="32"/>
          <w:szCs w:val="32"/>
          <w:lang w:bidi="ar"/>
        </w:rPr>
        <w:t>、烯酰吗啉、辛硫磷、溴氰菊酯、氧乐果。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Times New Roman" w:hint="eastAsia"/>
          <w:sz w:val="32"/>
          <w:szCs w:val="32"/>
          <w:lang w:bidi="ar"/>
        </w:rPr>
        <w:t>11</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甘薯检验项目，包括丙溴磷、氟虫腈、甲拌磷、氯氟氰菊酯和高效氯氟氰菊酯。</w:t>
      </w:r>
    </w:p>
    <w:p w:rsidR="00FD0092" w:rsidRDefault="009F61B7">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12</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柑、橘检验项目，包括苯醚甲环唑、丙溴磷、甲拌磷、克百威、联苯菊酯、氯氟氰菊酯和高效氯氟氰菊酯、氯唑磷、三唑磷、杀虫脒、水胺硫磷、氧乐果。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lastRenderedPageBreak/>
        <w:t>1</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海水虾检验项目，包括恩诺沙星、呋喃妥因代谢物、呋喃唑酮代谢物、镉</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1</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海水鱼检验项目，包括恩诺沙星、</w:t>
      </w:r>
      <w:r>
        <w:rPr>
          <w:rFonts w:ascii="Times New Roman" w:eastAsia="仿宋_GB2312" w:hAnsi="Times New Roman" w:cs="仿宋_GB2312"/>
          <w:sz w:val="32"/>
          <w:szCs w:val="32"/>
          <w:lang w:bidi="ar"/>
        </w:rPr>
        <w:t>呋喃西林代谢物、呋喃唑酮代谢物、氯霉素、土霉素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胡萝卜检验项目，包括敌敌畏、毒死蜱、氟虫腈、</w:t>
      </w:r>
      <w:bookmarkStart w:id="5" w:name="_Hlk70020327"/>
      <w:r>
        <w:rPr>
          <w:rFonts w:ascii="Times New Roman" w:eastAsia="仿宋_GB2312" w:hAnsi="Times New Roman" w:cs="仿宋_GB2312" w:hint="eastAsia"/>
          <w:sz w:val="32"/>
          <w:szCs w:val="32"/>
          <w:lang w:bidi="ar"/>
        </w:rPr>
        <w:t>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5"/>
      <w:r>
        <w:rPr>
          <w:rFonts w:ascii="Times New Roman" w:eastAsia="仿宋_GB2312" w:hAnsi="Times New Roman" w:cs="仿宋_GB2312"/>
          <w:sz w:val="32"/>
          <w:szCs w:val="32"/>
          <w:lang w:bidi="ar"/>
        </w:rPr>
        <w:t>甲拌磷、乐果、联苯菊酯、铅</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黄瓜检验项目，包括毒死蜱、甲氨基阿维菌素苯甲酸盐、噻虫嗪、氧乐果。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火龙果检验项目，包括氟虫腈、甲胺磷、克百威、氧乐果。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鸡蛋检验项目，包括</w:t>
      </w:r>
      <w:r>
        <w:rPr>
          <w:rFonts w:ascii="Times New Roman" w:eastAsia="仿宋_GB2312" w:hAnsi="Times New Roman" w:cs="仿宋_GB2312"/>
          <w:sz w:val="32"/>
          <w:szCs w:val="32"/>
          <w:lang w:bidi="ar"/>
        </w:rPr>
        <w:t>恩诺沙星、氟苯尼考、氟虫腈、磺胺类</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、甲硝唑、金刚烷胺、氯霉素、沙拉沙星。</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19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鸡肉检验项目，包括多西环素、恩诺沙星、呋喃它酮代谢物、呋喃西林代谢物、呋喃唑酮代谢物、氟苯尼考、磺胺类</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总量</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、挥发性盐基氮、甲硝唑、甲氧苄啶、金刚烷胺、氯霉素、尼卡巴嗪、沙拉沙星、四环素、替米考星、土霉素、土霉素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金霉素</w:t>
      </w:r>
      <w:r>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四环素</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组合含量</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、五氯酚酸钠</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以五氯酚计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姜检验项目，包括吡虫啉、</w:t>
      </w:r>
      <w:bookmarkStart w:id="6" w:name="_Hlk71672363"/>
      <w:r>
        <w:rPr>
          <w:rFonts w:ascii="Times New Roman" w:eastAsia="仿宋_GB2312" w:hAnsi="Times New Roman" w:cs="仿宋_GB2312" w:hint="eastAsia"/>
          <w:sz w:val="32"/>
          <w:szCs w:val="32"/>
          <w:lang w:bidi="ar"/>
        </w:rPr>
        <w:t>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bookmarkEnd w:id="6"/>
      <w:r>
        <w:rPr>
          <w:rFonts w:ascii="Times New Roman" w:eastAsia="仿宋_GB2312" w:hAnsi="Times New Roman" w:cs="仿宋_GB2312" w:hint="eastAsia"/>
          <w:sz w:val="32"/>
          <w:szCs w:val="32"/>
          <w:lang w:bidi="ar"/>
        </w:rPr>
        <w:t>甲胺磷、</w:t>
      </w:r>
      <w:r>
        <w:rPr>
          <w:rFonts w:ascii="Times New Roman" w:eastAsia="仿宋_GB2312" w:hAnsi="Times New Roman" w:cs="仿宋_GB2312"/>
          <w:sz w:val="32"/>
          <w:szCs w:val="32"/>
          <w:lang w:bidi="ar"/>
        </w:rPr>
        <w:t>甲拌磷、克百威、氯氟氰菊酯和高效氯氟氰菊酯、氯氰菊酯和高效氯氰菊酯、铅</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、噻虫嗪、氧乐果。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豇豆检验项目，包括阿维菌素、倍硫磷、啶虫脒、氟虫</w:t>
      </w:r>
      <w:r>
        <w:rPr>
          <w:rFonts w:ascii="Times New Roman" w:eastAsia="仿宋_GB2312" w:hAnsi="Times New Roman" w:cs="仿宋_GB2312" w:hint="eastAsia"/>
          <w:sz w:val="32"/>
          <w:szCs w:val="32"/>
          <w:lang w:bidi="ar"/>
        </w:rPr>
        <w:lastRenderedPageBreak/>
        <w:t>腈、甲氨基阿维菌素苯甲酸盐、甲胺磷、甲拌磷、甲基异柳磷、克百威、氯氟氰菊酯和高效氯氟氰菊酯、氯氰菊酯和高效氯氰菊酯、氯唑磷、灭多威、灭蝇胺、噻虫胺、</w:t>
      </w:r>
      <w:r>
        <w:rPr>
          <w:rFonts w:ascii="Times New Roman" w:eastAsia="仿宋_GB2312" w:hAnsi="Times New Roman" w:cs="仿宋_GB2312"/>
          <w:sz w:val="32"/>
          <w:szCs w:val="32"/>
          <w:lang w:bidi="ar"/>
        </w:rPr>
        <w:t>噻虫嗪、</w:t>
      </w:r>
      <w:r>
        <w:rPr>
          <w:rFonts w:ascii="Times New Roman" w:eastAsia="仿宋_GB2312" w:hAnsi="Times New Roman" w:cs="仿宋_GB2312" w:hint="eastAsia"/>
          <w:sz w:val="32"/>
          <w:szCs w:val="32"/>
          <w:lang w:bidi="ar"/>
        </w:rPr>
        <w:t>水胺硫磷、氧乐果、乙酰甲胺磷。</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结球甘蓝检验项目，包括甲胺磷、甲基异柳磷、乙酰甲胺磷。</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茎用莴苣叶检验项目，包括甲胺磷、氯氟氰菊酯和高效氯氟氰菊酯、水胺硫磷。</w:t>
      </w:r>
    </w:p>
    <w:p w:rsidR="00FD0092" w:rsidRDefault="009F61B7">
      <w:pPr>
        <w:spacing w:line="600" w:lineRule="exact"/>
        <w:ind w:firstLineChars="200" w:firstLine="640"/>
        <w:rPr>
          <w:rFonts w:ascii="Times New Roman" w:eastAsia="仿宋_GB2312" w:hAnsi="Times New Roman" w:cs="仿宋_GB2312"/>
          <w:sz w:val="32"/>
          <w:szCs w:val="32"/>
          <w:lang w:bidi="ar"/>
        </w:rPr>
      </w:pPr>
      <w:bookmarkStart w:id="7" w:name="_Hlk68963606"/>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bookmarkEnd w:id="7"/>
      <w:r>
        <w:rPr>
          <w:rFonts w:ascii="Times New Roman" w:eastAsia="仿宋_GB2312" w:hAnsi="Times New Roman" w:cs="仿宋_GB2312" w:hint="eastAsia"/>
          <w:sz w:val="32"/>
          <w:szCs w:val="32"/>
          <w:lang w:bidi="ar"/>
        </w:rPr>
        <w:t>韭菜检验项目，包括</w:t>
      </w:r>
      <w:r>
        <w:rPr>
          <w:rFonts w:ascii="Times New Roman" w:eastAsia="仿宋_GB2312" w:hAnsi="Times New Roman" w:cs="仿宋_GB2312"/>
          <w:sz w:val="32"/>
          <w:szCs w:val="32"/>
          <w:lang w:bidi="ar"/>
        </w:rPr>
        <w:t>啶虫脒、毒死蜱、多菌灵、腐霉利、镉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、克百威、氯氟氰菊酯和高效氯氟氰菊酯、氯氰菊酯和高效氯氰菊酯、铅</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w:t>
      </w:r>
      <w:r>
        <w:rPr>
          <w:rFonts w:ascii="Times New Roman" w:eastAsia="仿宋_GB2312" w:hAnsi="Times New Roman" w:cs="仿宋_GB2312"/>
          <w:sz w:val="32"/>
          <w:szCs w:val="32"/>
          <w:lang w:bidi="ar"/>
        </w:rPr>
        <w:t>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2</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苦瓜检验项目，包括吡虫啉、甲胺磷、甲拌磷、氯氟氰菊酯和高效氯氟氰菊酯、氧乐果。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辣椒检验项目，包括百菌清、吡虫啉、吡唑醚菌酯、丙溴磷、哒螨灵、啶虫脒、多菌灵、氟虫腈、镉</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、甲氨基阿维菌素苯甲酸盐、甲胺磷、甲拌磷、甲基异柳磷、克百威、氯氟氰菊酯和高效氯氟氰菊酯</w:t>
      </w:r>
      <w:r>
        <w:rPr>
          <w:rFonts w:ascii="Times New Roman" w:eastAsia="仿宋_GB2312" w:hAnsi="Times New Roman" w:cs="仿宋_GB2312" w:hint="eastAsia"/>
          <w:sz w:val="32"/>
          <w:szCs w:val="32"/>
          <w:lang w:bidi="ar"/>
        </w:rPr>
        <w:tab/>
      </w:r>
      <w:r>
        <w:rPr>
          <w:rFonts w:ascii="Times New Roman" w:eastAsia="仿宋_GB2312" w:hAnsi="Times New Roman" w:cs="仿宋_GB2312" w:hint="eastAsia"/>
          <w:sz w:val="32"/>
          <w:szCs w:val="32"/>
          <w:lang w:bidi="ar"/>
        </w:rPr>
        <w:t>、氯氰菊酯和高效氯氰菊酯、咪鲜胺和咪鲜胺锰盐、噻虫胺、杀扑磷、水胺硫磷、氧乐果。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梨检验项目，包括吡虫啉、敌敌畏、毒死蜱、多菌灵、克百威、氯氟氰菊酯和高效氯氟氰菊酯、水胺硫磷、氧乐果。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28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李子检验项目，包括多菌灵、甲胺磷、氧乐果。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29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荔枝检验项目，包括苯醚甲环唑、毒死蜱、多菌灵、氯氰菊酯和高效氯氰菊酯、氧乐果。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莲藕检验项目，包括吡虫啉、镉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、铬</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Cr</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、总汞</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Hg</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芒果检验项目，包括苯醚甲环唑、吡虫啉、戊唑醇、氧乐果。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猕猴桃检验项目，包括敌敌畏、多菌灵、氯吡脲、氧乐果。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柠檬检验项目，包括吡唑醚菌酯、多菌灵、联苯菊酯、乙螨唑。</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牛肉检验项目，包括地塞米松、氟苯尼考、磺胺类</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、挥发性盐基氮、甲氧苄啶、克伦特罗、莱克多巴胺、氯霉素、沙丁胺醇、土霉素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3</w:t>
      </w:r>
      <w:r>
        <w:rPr>
          <w:rFonts w:ascii="Times New Roman" w:eastAsia="仿宋_GB2312" w:hAnsi="Times New Roman" w:cs="仿宋_GB2312" w:hint="eastAsia"/>
          <w:sz w:val="32"/>
          <w:szCs w:val="32"/>
          <w:lang w:bidi="ar"/>
        </w:rPr>
        <w:t>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苹果检验项目，包括丙溴磷、敌敌畏、</w:t>
      </w:r>
      <w:r>
        <w:rPr>
          <w:rFonts w:ascii="Times New Roman" w:eastAsia="仿宋_GB2312" w:hAnsi="Times New Roman" w:cs="仿宋_GB2312"/>
          <w:sz w:val="32"/>
          <w:szCs w:val="32"/>
          <w:lang w:bidi="ar"/>
        </w:rPr>
        <w:t>啶虫脒、毒死蜱、甲拌磷、克百威、三唑醇、氧乐果。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葡萄检验项目，包括苯醚甲环唑、己唑醇、甲胺磷、氯氰菊酯和高效氯氰菊酯。</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普通白菜检验项目，包括阿维菌素、吡虫啉、啶虫脒、毒死蜱、氟虫腈、镉</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、甲胺磷、氯氰菊酯和高效氯氰菊酯、铅</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Pb</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其他畜副产品检验项目，包括呋喃西林代谢物、呋喃唑</w:t>
      </w:r>
      <w:r>
        <w:rPr>
          <w:rFonts w:ascii="Times New Roman" w:eastAsia="仿宋_GB2312" w:hAnsi="Times New Roman" w:cs="仿宋_GB2312" w:hint="eastAsia"/>
          <w:sz w:val="32"/>
          <w:szCs w:val="32"/>
          <w:lang w:bidi="ar"/>
        </w:rPr>
        <w:lastRenderedPageBreak/>
        <w:t>酮代谢物、氯霉素、五氯酚酸钠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39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其他畜肉检验项目，包括呋喃唑酮代谢物、氟苯尼考、克伦特罗、莱克多巴胺、氯霉素、沙丁胺醇。</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其他禽蛋检验项目，包括氟苯尼考、氟虫腈、金刚烷胺、氯霉素。</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其他禽副产品检验项目，包括呋喃妥因代谢物、呋喃西林代谢物、呋喃唑酮代谢物、氯霉素、五氯酚酸钠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茄子检验项目，包括氟虫腈、镉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甲氨基阿维菌素苯甲酸盐、</w:t>
      </w:r>
      <w:r>
        <w:rPr>
          <w:rFonts w:ascii="Times New Roman" w:eastAsia="仿宋_GB2312" w:hAnsi="Times New Roman" w:cs="仿宋_GB2312"/>
          <w:sz w:val="32"/>
          <w:szCs w:val="32"/>
          <w:lang w:bidi="ar"/>
        </w:rPr>
        <w:t>甲胺磷、</w:t>
      </w:r>
      <w:r>
        <w:rPr>
          <w:rFonts w:ascii="Times New Roman" w:eastAsia="仿宋_GB2312" w:hAnsi="Times New Roman" w:cs="仿宋_GB2312" w:hint="eastAsia"/>
          <w:sz w:val="32"/>
          <w:szCs w:val="32"/>
          <w:lang w:bidi="ar"/>
        </w:rPr>
        <w:t>甲拌磷、甲氰菊酯、克百威、氯唑磷、噻虫嗪、霜霉威和霜霉威盐酸盐、</w:t>
      </w:r>
      <w:r>
        <w:rPr>
          <w:rFonts w:ascii="Times New Roman" w:eastAsia="仿宋_GB2312" w:hAnsi="Times New Roman" w:cs="仿宋_GB2312"/>
          <w:sz w:val="32"/>
          <w:szCs w:val="32"/>
          <w:lang w:bidi="ar"/>
        </w:rPr>
        <w:t>水胺硫磷、氧乐果。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芹菜检验项目，包括毒死蜱、氟虫腈、镉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、甲拌磷、甲基异柳磷、克百威、氯氟氰菊酯和高效氯氟氰菊酯、铅</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4</w:t>
      </w:r>
      <w:r>
        <w:rPr>
          <w:rFonts w:ascii="Times New Roman" w:eastAsia="仿宋_GB2312" w:hAnsi="Times New Roman" w:cs="仿宋_GB2312" w:hint="eastAsia"/>
          <w:sz w:val="32"/>
          <w:szCs w:val="32"/>
          <w:lang w:bidi="ar"/>
        </w:rPr>
        <w:t>4</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青花菜检验项目，包括啶虫脒、镉</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w:t>
      </w:r>
      <w:r>
        <w:rPr>
          <w:rFonts w:ascii="Times New Roman" w:eastAsia="仿宋_GB2312" w:hAnsi="Times New Roman" w:cs="仿宋_GB2312" w:hint="eastAsia"/>
          <w:sz w:val="32"/>
          <w:szCs w:val="32"/>
          <w:lang w:bidi="ar"/>
        </w:rPr>
        <w:t>Cd</w:t>
      </w:r>
      <w:r>
        <w:rPr>
          <w:rFonts w:ascii="Times New Roman" w:eastAsia="仿宋_GB2312" w:hAnsi="Times New Roman" w:cs="仿宋_GB2312" w:hint="eastAsia"/>
          <w:sz w:val="32"/>
          <w:szCs w:val="32"/>
          <w:lang w:bidi="ar"/>
        </w:rPr>
        <w:t>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、甲胺磷、甲拌磷、克百威、氧乐果。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山药检验项目，包括氯氟氰菊酯和高效氯氟氰菊酯、</w:t>
      </w:r>
      <w:r>
        <w:rPr>
          <w:rFonts w:ascii="Times New Roman" w:eastAsia="仿宋_GB2312" w:hAnsi="Times New Roman" w:cs="仿宋_GB2312"/>
          <w:sz w:val="32"/>
          <w:szCs w:val="32"/>
          <w:lang w:bidi="ar"/>
        </w:rPr>
        <w:t>涕灭威。</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生干坚果检验项目，包括过氧化值</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、铅</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Pb</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、酸价</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生干籽类检验项目，包括镉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、过氧化值</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、黄曲霉毒素</w:t>
      </w:r>
      <w:r>
        <w:rPr>
          <w:rFonts w:ascii="Times New Roman" w:eastAsia="仿宋_GB2312" w:hAnsi="Times New Roman" w:cs="仿宋_GB2312"/>
          <w:sz w:val="32"/>
          <w:szCs w:val="32"/>
          <w:lang w:bidi="ar"/>
        </w:rPr>
        <w:t>B</w:t>
      </w:r>
      <w:r>
        <w:rPr>
          <w:rFonts w:ascii="Times New Roman" w:eastAsia="仿宋_GB2312" w:hAnsi="Times New Roman" w:cs="仿宋_GB2312"/>
          <w:sz w:val="32"/>
          <w:szCs w:val="32"/>
          <w:vertAlign w:val="subscript"/>
          <w:lang w:bidi="ar"/>
        </w:rPr>
        <w:t>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克百威、</w:t>
      </w:r>
      <w:r>
        <w:rPr>
          <w:rFonts w:ascii="Times New Roman" w:eastAsia="仿宋_GB2312" w:hAnsi="Times New Roman" w:cs="仿宋_GB2312"/>
          <w:sz w:val="32"/>
          <w:szCs w:val="32"/>
          <w:lang w:bidi="ar"/>
        </w:rPr>
        <w:t>酸价</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以脂肪计</w:t>
      </w:r>
      <w:r w:rsidR="00702A76">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、溴氰菊</w:t>
      </w:r>
      <w:r>
        <w:rPr>
          <w:rFonts w:ascii="Times New Roman" w:eastAsia="仿宋_GB2312" w:hAnsi="Times New Roman" w:cs="仿宋_GB2312" w:hint="eastAsia"/>
          <w:sz w:val="32"/>
          <w:szCs w:val="32"/>
          <w:lang w:bidi="ar"/>
        </w:rPr>
        <w:lastRenderedPageBreak/>
        <w:t>酯</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食荚豌豆检验项目，包括毒死蜱、多菌灵、灭蝇胺、氧乐果。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49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桃检验项目，包括苯醚甲环唑、敌敌畏、多菌灵、克百威、氧乐果。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5</w:t>
      </w:r>
      <w:r>
        <w:rPr>
          <w:rFonts w:ascii="Times New Roman" w:eastAsia="仿宋_GB2312" w:hAnsi="Times New Roman" w:cs="仿宋_GB2312" w:hint="eastAsia"/>
          <w:sz w:val="32"/>
          <w:szCs w:val="32"/>
          <w:lang w:bidi="ar"/>
        </w:rPr>
        <w:t>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甜瓜类检验项目，包括甲基异柳磷、克百威、烯酰吗啉、氧乐果、乙酰甲胺磷。</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51</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西瓜检验项目，包括甲胺磷、克百威、噻虫嗪、氧乐果。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52</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鲜食用菌检验项目，包括镉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、氯氰菊酯和高效氯氰菊酯。</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53</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香蕉检验项目，包括苯醚甲环唑、吡虫啉、吡唑醚菌酯、氟虫腈、腈苯唑。</w:t>
      </w:r>
    </w:p>
    <w:p w:rsidR="00FD0092" w:rsidRDefault="009F61B7">
      <w:pPr>
        <w:spacing w:line="600" w:lineRule="exact"/>
        <w:ind w:firstLineChars="200" w:firstLine="640"/>
        <w:rPr>
          <w:rFonts w:ascii="Times New Roman" w:eastAsia="仿宋_GB2312" w:hAnsi="Times New Roman" w:cs="仿宋_GB2312"/>
          <w:sz w:val="32"/>
          <w:szCs w:val="32"/>
          <w:lang w:bidi="ar"/>
        </w:rPr>
      </w:pPr>
      <w:bookmarkStart w:id="8" w:name="_Hlk75906486"/>
      <w:r>
        <w:rPr>
          <w:rFonts w:ascii="Times New Roman" w:eastAsia="仿宋_GB2312" w:hAnsi="Times New Roman" w:cs="仿宋_GB2312" w:hint="eastAsia"/>
          <w:sz w:val="32"/>
          <w:szCs w:val="32"/>
          <w:lang w:bidi="ar"/>
        </w:rPr>
        <w:t>54</w:t>
      </w:r>
      <w:r>
        <w:rPr>
          <w:rFonts w:ascii="Times New Roman" w:eastAsia="仿宋_GB2312" w:hAnsi="Times New Roman" w:cs="仿宋_GB2312"/>
          <w:sz w:val="32"/>
          <w:szCs w:val="32"/>
          <w:lang w:bidi="ar"/>
        </w:rPr>
        <w:t>．</w:t>
      </w:r>
      <w:bookmarkEnd w:id="8"/>
      <w:r>
        <w:rPr>
          <w:rFonts w:ascii="Times New Roman" w:eastAsia="仿宋_GB2312" w:hAnsi="Times New Roman" w:cs="仿宋_GB2312" w:hint="eastAsia"/>
          <w:sz w:val="32"/>
          <w:szCs w:val="32"/>
          <w:lang w:bidi="ar"/>
        </w:rPr>
        <w:t>鸭肉检验项目，包括多西环素、恩诺沙星、呋喃它酮代谢物、呋喃妥因代谢物、呋喃唑酮代谢物、氟苯尼考、甲硝唑、甲氧苄啶、金刚烷胺、氯霉素、土霉素、土霉素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55</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叶用莴苣检验项目，包括甲胺磷、氯氰菊酯和高效氯氰菊酯、水胺硫磷。</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56</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油麦菜检验项目，包括</w:t>
      </w:r>
      <w:r>
        <w:rPr>
          <w:rFonts w:ascii="Times New Roman" w:eastAsia="仿宋_GB2312" w:hAnsi="Times New Roman" w:cs="仿宋_GB2312"/>
          <w:sz w:val="32"/>
          <w:szCs w:val="32"/>
          <w:lang w:bidi="ar"/>
        </w:rPr>
        <w:t>氟虫腈、克百威、氯氟氰菊酯和高效氯氟氰菊酯、灭多威、氧乐果。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57</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油桃检验项目，包括敌敌畏、多菌灵、克百威、氧乐果。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lastRenderedPageBreak/>
        <w:t>58</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枣检验项目，包括多菌灵、氟虫腈、糖精钠</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、氧乐果。</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t>59</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猪肝检验项目，包括多西环素、恩诺沙星、呋喃西林代谢物、呋喃唑酮代谢物、氟苯尼考、镉</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Cd</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、磺胺类</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、甲氧苄啶、克伦特罗、莱克多巴胺、氯霉素、沙丁胺醇、土霉素、土霉素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、总砷</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w:t>
      </w:r>
      <w:r>
        <w:rPr>
          <w:rFonts w:ascii="Times New Roman" w:eastAsia="仿宋_GB2312" w:hAnsi="Times New Roman" w:cs="仿宋_GB2312"/>
          <w:sz w:val="32"/>
          <w:szCs w:val="32"/>
          <w:lang w:bidi="ar"/>
        </w:rPr>
        <w:t>As</w:t>
      </w:r>
      <w:r>
        <w:rPr>
          <w:rFonts w:ascii="Times New Roman" w:eastAsia="仿宋_GB2312" w:hAnsi="Times New Roman" w:cs="仿宋_GB2312"/>
          <w:sz w:val="32"/>
          <w:szCs w:val="32"/>
          <w:lang w:bidi="ar"/>
        </w:rPr>
        <w:t>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6</w:t>
      </w:r>
      <w:r>
        <w:rPr>
          <w:rFonts w:ascii="Times New Roman" w:eastAsia="仿宋_GB2312" w:hAnsi="Times New Roman" w:cs="仿宋_GB2312" w:hint="eastAsia"/>
          <w:sz w:val="32"/>
          <w:szCs w:val="32"/>
          <w:lang w:bidi="ar"/>
        </w:rPr>
        <w:t>0</w:t>
      </w:r>
      <w:r>
        <w:rPr>
          <w:rFonts w:ascii="Times New Roman" w:eastAsia="仿宋_GB2312" w:hAnsi="Times New Roman" w:cs="仿宋_GB2312"/>
          <w:sz w:val="32"/>
          <w:szCs w:val="32"/>
          <w:lang w:bidi="ar"/>
        </w:rPr>
        <w:t>．</w:t>
      </w:r>
      <w:r>
        <w:rPr>
          <w:rFonts w:ascii="Times New Roman" w:eastAsia="仿宋_GB2312" w:hAnsi="Times New Roman" w:cs="仿宋_GB2312" w:hint="eastAsia"/>
          <w:sz w:val="32"/>
          <w:szCs w:val="32"/>
          <w:lang w:bidi="ar"/>
        </w:rPr>
        <w:t>猪肉检验项目，包括地塞米松、多西环素、恩诺沙星、呋喃妥因代谢物、呋喃西林代谢物、呋喃唑酮代谢物、氟苯尼考、磺胺类</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总量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、挥发性盐基氮、</w:t>
      </w:r>
      <w:r>
        <w:rPr>
          <w:rFonts w:ascii="Times New Roman" w:eastAsia="仿宋_GB2312" w:hAnsi="Times New Roman" w:cs="仿宋_GB2312" w:hint="eastAsia"/>
          <w:sz w:val="32"/>
          <w:szCs w:val="32"/>
          <w:lang w:bidi="ar"/>
        </w:rPr>
        <w:t>甲硝唑、</w:t>
      </w:r>
      <w:r>
        <w:rPr>
          <w:rFonts w:ascii="Times New Roman" w:eastAsia="仿宋_GB2312" w:hAnsi="Times New Roman" w:cs="仿宋_GB2312"/>
          <w:sz w:val="32"/>
          <w:szCs w:val="32"/>
          <w:lang w:bidi="ar"/>
        </w:rPr>
        <w:t>甲氧苄啶、克伦特罗、喹乙醇、莱克多巴胺、</w:t>
      </w:r>
      <w:r>
        <w:rPr>
          <w:rFonts w:ascii="Times New Roman" w:eastAsia="仿宋_GB2312" w:hAnsi="Times New Roman" w:cs="仿宋_GB2312" w:hint="eastAsia"/>
          <w:sz w:val="32"/>
          <w:szCs w:val="32"/>
          <w:lang w:bidi="ar"/>
        </w:rPr>
        <w:t>利巴韦林、</w:t>
      </w:r>
      <w:r>
        <w:rPr>
          <w:rFonts w:ascii="Times New Roman" w:eastAsia="仿宋_GB2312" w:hAnsi="Times New Roman" w:cs="仿宋_GB2312"/>
          <w:sz w:val="32"/>
          <w:szCs w:val="32"/>
          <w:lang w:bidi="ar"/>
        </w:rPr>
        <w:t>氯丙嗪、氯霉素、沙丁胺醇、</w:t>
      </w:r>
      <w:r>
        <w:rPr>
          <w:rFonts w:ascii="Times New Roman" w:eastAsia="仿宋_GB2312" w:hAnsi="Times New Roman" w:cs="仿宋_GB2312" w:hint="eastAsia"/>
          <w:sz w:val="32"/>
          <w:szCs w:val="32"/>
          <w:lang w:bidi="ar"/>
        </w:rPr>
        <w:t>替米考星、</w:t>
      </w:r>
      <w:r>
        <w:rPr>
          <w:rFonts w:ascii="Times New Roman" w:eastAsia="仿宋_GB2312" w:hAnsi="Times New Roman" w:cs="仿宋_GB2312"/>
          <w:sz w:val="32"/>
          <w:szCs w:val="32"/>
          <w:lang w:bidi="ar"/>
        </w:rPr>
        <w:t>土霉素、土霉素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金霉素</w:t>
      </w:r>
      <w:r>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四环素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组合含量</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、五氯酚酸钠</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以五氯酚计</w:t>
      </w:r>
      <w:r w:rsidR="00702A76">
        <w:rPr>
          <w:rFonts w:ascii="Times New Roman" w:eastAsia="仿宋_GB2312" w:hAnsi="Times New Roman" w:cs="仿宋_GB2312"/>
          <w:sz w:val="32"/>
          <w:szCs w:val="32"/>
          <w:lang w:bidi="ar"/>
        </w:rPr>
        <w:t>）</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十七、食用油、油脂及其制品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食品中真菌毒素限量》（</w:t>
      </w:r>
      <w:r>
        <w:rPr>
          <w:rFonts w:ascii="Times New Roman" w:eastAsia="仿宋_GB2312" w:hAnsi="Times New Roman" w:hint="eastAsia"/>
          <w:sz w:val="32"/>
          <w:szCs w:val="32"/>
        </w:rPr>
        <w:t>GB 2761-2017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FD0092" w:rsidRDefault="009F61B7">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植物油》（</w:t>
      </w:r>
      <w:r>
        <w:rPr>
          <w:rFonts w:ascii="Times New Roman" w:eastAsia="仿宋_GB2312" w:hAnsi="Times New Roman" w:hint="eastAsia"/>
          <w:sz w:val="32"/>
          <w:szCs w:val="32"/>
        </w:rPr>
        <w:t>GB 2716-2018</w:t>
      </w:r>
      <w:r>
        <w:rPr>
          <w:rFonts w:ascii="Times New Roman" w:eastAsia="仿宋_GB2312" w:hAnsi="Times New Roman" w:hint="eastAsia"/>
          <w:sz w:val="32"/>
          <w:szCs w:val="32"/>
        </w:rPr>
        <w:t>）、《大豆油》（</w:t>
      </w:r>
      <w:r>
        <w:rPr>
          <w:rFonts w:ascii="Times New Roman" w:eastAsia="仿宋_GB2312" w:hAnsi="Times New Roman" w:hint="eastAsia"/>
          <w:sz w:val="32"/>
          <w:szCs w:val="32"/>
        </w:rPr>
        <w:t>GB/T 1535-2017</w:t>
      </w:r>
      <w:r>
        <w:rPr>
          <w:rFonts w:ascii="Times New Roman" w:eastAsia="仿宋_GB2312" w:hAnsi="Times New Roman" w:hint="eastAsia"/>
          <w:sz w:val="32"/>
          <w:szCs w:val="32"/>
        </w:rPr>
        <w:t>）、</w:t>
      </w:r>
      <w:r>
        <w:rPr>
          <w:rFonts w:ascii="Times New Roman" w:eastAsia="仿宋_GB2312" w:hAnsi="Times New Roman"/>
          <w:sz w:val="32"/>
          <w:szCs w:val="32"/>
        </w:rPr>
        <w:t>《菜籽油》</w:t>
      </w:r>
      <w:r>
        <w:rPr>
          <w:rFonts w:ascii="Times New Roman" w:eastAsia="仿宋_GB2312" w:hAnsi="Times New Roman" w:hint="eastAsia"/>
          <w:sz w:val="32"/>
          <w:szCs w:val="32"/>
        </w:rPr>
        <w:t>（</w:t>
      </w:r>
      <w:r>
        <w:rPr>
          <w:rFonts w:ascii="Times New Roman" w:eastAsia="仿宋_GB2312" w:hAnsi="Times New Roman"/>
          <w:sz w:val="32"/>
          <w:szCs w:val="32"/>
        </w:rPr>
        <w:t>GB/T 1536-</w:t>
      </w:r>
      <w:r>
        <w:rPr>
          <w:rFonts w:ascii="Times New Roman" w:eastAsia="仿宋_GB2312" w:hAnsi="Times New Roman"/>
          <w:sz w:val="32"/>
          <w:szCs w:val="32"/>
        </w:rPr>
        <w:lastRenderedPageBreak/>
        <w:t>2004</w:t>
      </w:r>
      <w:r>
        <w:rPr>
          <w:rFonts w:ascii="Times New Roman" w:eastAsia="仿宋_GB2312" w:hAnsi="Times New Roman" w:hint="eastAsia"/>
          <w:sz w:val="32"/>
          <w:szCs w:val="32"/>
        </w:rPr>
        <w:t>）、《芝麻油》（</w:t>
      </w:r>
      <w:r>
        <w:rPr>
          <w:rFonts w:ascii="Times New Roman" w:eastAsia="仿宋_GB2312" w:hAnsi="Times New Roman" w:hint="eastAsia"/>
          <w:sz w:val="32"/>
          <w:szCs w:val="32"/>
        </w:rPr>
        <w:t>GB/T 8233-2018</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．菜籽油检验项目，包括苯并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w:t>
      </w:r>
      <w:r w:rsidR="00197CEC">
        <w:rPr>
          <w:rFonts w:ascii="Times New Roman" w:eastAsia="仿宋_GB2312" w:hAnsi="Times New Roman" w:hint="eastAsia"/>
          <w:sz w:val="32"/>
          <w:szCs w:val="32"/>
        </w:rPr>
        <w:t>值</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、乙基麦芽酚。</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．大豆油检验项目，包括苯并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．其他食用植物油</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半精炼、全精炼</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、溶剂残留量、酸价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．食用植物调和油检验项目，包括苯并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芘、过氧化值、溶剂残留量、酸价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、乙基麦芽酚。</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．玉米油检验项目，包括苯并</w:t>
      </w:r>
      <w:r>
        <w:rPr>
          <w:rFonts w:ascii="Times New Roman" w:eastAsia="仿宋_GB2312" w:hAnsi="Times New Roman" w:hint="eastAsia"/>
          <w:sz w:val="32"/>
          <w:szCs w:val="32"/>
        </w:rPr>
        <w:t>[a]</w:t>
      </w:r>
      <w:r>
        <w:rPr>
          <w:rFonts w:ascii="Times New Roman" w:eastAsia="仿宋_GB2312" w:hAnsi="Times New Roman" w:hint="eastAsia"/>
          <w:sz w:val="32"/>
          <w:szCs w:val="32"/>
        </w:rPr>
        <w:t>芘、过氧化值、黄曲霉毒素</w:t>
      </w:r>
      <w:r>
        <w:rPr>
          <w:rFonts w:ascii="Times New Roman" w:eastAsia="仿宋_GB2312" w:hAnsi="Times New Roman" w:hint="eastAsia"/>
          <w:sz w:val="32"/>
          <w:szCs w:val="32"/>
        </w:rPr>
        <w:t>B</w:t>
      </w:r>
      <w:r>
        <w:rPr>
          <w:rFonts w:ascii="Times New Roman" w:eastAsia="仿宋_GB2312" w:hAnsi="Times New Roman" w:hint="eastAsia"/>
          <w:sz w:val="32"/>
          <w:szCs w:val="32"/>
          <w:vertAlign w:val="subscript"/>
        </w:rPr>
        <w:t>1</w:t>
      </w:r>
      <w:r>
        <w:rPr>
          <w:rFonts w:ascii="Times New Roman" w:eastAsia="仿宋_GB2312" w:hAnsi="Times New Roman" w:hint="eastAsia"/>
          <w:sz w:val="32"/>
          <w:szCs w:val="32"/>
        </w:rPr>
        <w:t>、酸价</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、特丁基对苯二酚</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TBHQ</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．芝麻油检验项目，包括苯并</w:t>
      </w:r>
      <w:r>
        <w:rPr>
          <w:rFonts w:ascii="Times New Roman" w:eastAsia="仿宋_GB2312" w:hAnsi="Times New Roman"/>
          <w:sz w:val="32"/>
          <w:szCs w:val="32"/>
        </w:rPr>
        <w:t>[a]</w:t>
      </w:r>
      <w:r>
        <w:rPr>
          <w:rFonts w:ascii="Times New Roman" w:eastAsia="仿宋_GB2312" w:hAnsi="Times New Roman"/>
          <w:sz w:val="32"/>
          <w:szCs w:val="32"/>
        </w:rPr>
        <w:t>芘、过氧化值、溶剂残留量、酸价</w:t>
      </w:r>
      <w:r w:rsidR="00702A76">
        <w:rPr>
          <w:rFonts w:ascii="Times New Roman" w:eastAsia="仿宋_GB2312" w:hAnsi="Times New Roman"/>
          <w:sz w:val="32"/>
          <w:szCs w:val="32"/>
        </w:rPr>
        <w:t>（</w:t>
      </w:r>
      <w:r>
        <w:rPr>
          <w:rFonts w:ascii="Times New Roman" w:eastAsia="仿宋_GB2312" w:hAnsi="Times New Roman"/>
          <w:sz w:val="32"/>
          <w:szCs w:val="32"/>
        </w:rPr>
        <w:t>KOH</w:t>
      </w:r>
      <w:r w:rsidR="00702A76">
        <w:rPr>
          <w:rFonts w:ascii="Times New Roman" w:eastAsia="仿宋_GB2312" w:hAnsi="Times New Roman"/>
          <w:sz w:val="32"/>
          <w:szCs w:val="32"/>
        </w:rPr>
        <w:t>）</w:t>
      </w:r>
      <w:r>
        <w:rPr>
          <w:rFonts w:ascii="Times New Roman" w:eastAsia="仿宋_GB2312" w:hAnsi="Times New Roman"/>
          <w:sz w:val="32"/>
          <w:szCs w:val="32"/>
        </w:rPr>
        <w:t>、乙基麦芽酚。</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十八、蔬菜制品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GB 2760</w:t>
      </w:r>
      <w:r>
        <w:rPr>
          <w:rFonts w:ascii="Times New Roman" w:eastAsia="仿宋_GB2312" w:hAnsi="Times New Roman" w:hint="eastAsia"/>
          <w:sz w:val="32"/>
          <w:szCs w:val="32"/>
        </w:rPr>
        <w:t>-</w:t>
      </w:r>
      <w:r>
        <w:rPr>
          <w:rFonts w:ascii="Times New Roman" w:eastAsia="仿宋_GB2312" w:hAnsi="Times New Roman"/>
          <w:sz w:val="32"/>
          <w:szCs w:val="32"/>
        </w:rPr>
        <w:t>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FD0092" w:rsidRDefault="009F61B7">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食用菌及其制品》（</w:t>
      </w:r>
      <w:r>
        <w:rPr>
          <w:rFonts w:ascii="Times New Roman" w:eastAsia="仿宋_GB2312" w:hAnsi="Times New Roman" w:hint="eastAsia"/>
          <w:sz w:val="32"/>
          <w:szCs w:val="32"/>
        </w:rPr>
        <w:t>GB 7096-2014</w:t>
      </w:r>
      <w:r>
        <w:rPr>
          <w:rFonts w:ascii="Times New Roman" w:eastAsia="仿宋_GB2312" w:hAnsi="Times New Roman" w:hint="eastAsia"/>
          <w:sz w:val="32"/>
          <w:szCs w:val="32"/>
        </w:rPr>
        <w:t>）等标准及</w:t>
      </w:r>
      <w:r>
        <w:rPr>
          <w:rFonts w:ascii="Times New Roman" w:eastAsia="仿宋_GB2312" w:hAnsi="Times New Roman" w:cs="Times New Roman"/>
          <w:sz w:val="32"/>
          <w:szCs w:val="32"/>
        </w:rPr>
        <w:t>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．干制食用菌检验项目，包括镉</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、水分。</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．酱腌菜检验项目，包括阿斯巴甜、苯甲酸及其钠盐</w:t>
      </w:r>
      <w:r w:rsidR="00702A76">
        <w:rPr>
          <w:rFonts w:ascii="Times New Roman" w:eastAsia="仿宋_GB2312" w:hAnsi="Times New Roman"/>
          <w:sz w:val="32"/>
          <w:szCs w:val="32"/>
        </w:rPr>
        <w:t>（</w:t>
      </w:r>
      <w:r>
        <w:rPr>
          <w:rFonts w:ascii="Times New Roman" w:eastAsia="仿宋_GB2312" w:hAnsi="Times New Roman"/>
          <w:sz w:val="32"/>
          <w:szCs w:val="32"/>
        </w:rPr>
        <w:t>以苯甲酸计</w:t>
      </w:r>
      <w:r w:rsidR="00702A76">
        <w:rPr>
          <w:rFonts w:ascii="Times New Roman" w:eastAsia="仿宋_GB2312" w:hAnsi="Times New Roman"/>
          <w:sz w:val="32"/>
          <w:szCs w:val="32"/>
        </w:rPr>
        <w:t>）</w:t>
      </w:r>
      <w:r>
        <w:rPr>
          <w:rFonts w:ascii="Times New Roman" w:eastAsia="仿宋_GB2312" w:hAnsi="Times New Roman"/>
          <w:sz w:val="32"/>
          <w:szCs w:val="32"/>
        </w:rPr>
        <w:t>、三氯蔗糖、山梨酸及其钾盐</w:t>
      </w:r>
      <w:r w:rsidR="00702A76">
        <w:rPr>
          <w:rFonts w:ascii="Times New Roman" w:eastAsia="仿宋_GB2312" w:hAnsi="Times New Roman"/>
          <w:sz w:val="32"/>
          <w:szCs w:val="32"/>
        </w:rPr>
        <w:t>（</w:t>
      </w:r>
      <w:r>
        <w:rPr>
          <w:rFonts w:ascii="Times New Roman" w:eastAsia="仿宋_GB2312" w:hAnsi="Times New Roman"/>
          <w:sz w:val="32"/>
          <w:szCs w:val="32"/>
        </w:rPr>
        <w:t>以山梨酸计</w:t>
      </w:r>
      <w:r w:rsidR="00702A76">
        <w:rPr>
          <w:rFonts w:ascii="Times New Roman" w:eastAsia="仿宋_GB2312" w:hAnsi="Times New Roman"/>
          <w:sz w:val="32"/>
          <w:szCs w:val="32"/>
        </w:rPr>
        <w:t>）</w:t>
      </w:r>
      <w:r>
        <w:rPr>
          <w:rFonts w:ascii="Times New Roman" w:eastAsia="仿宋_GB2312" w:hAnsi="Times New Roman"/>
          <w:sz w:val="32"/>
          <w:szCs w:val="32"/>
        </w:rPr>
        <w:t>、糖精钠</w:t>
      </w:r>
      <w:r w:rsidR="00702A76">
        <w:rPr>
          <w:rFonts w:ascii="Times New Roman" w:eastAsia="仿宋_GB2312" w:hAnsi="Times New Roman"/>
          <w:sz w:val="32"/>
          <w:szCs w:val="32"/>
        </w:rPr>
        <w:t>（</w:t>
      </w:r>
      <w:r>
        <w:rPr>
          <w:rFonts w:ascii="Times New Roman" w:eastAsia="仿宋_GB2312" w:hAnsi="Times New Roman"/>
          <w:sz w:val="32"/>
          <w:szCs w:val="32"/>
        </w:rPr>
        <w:t>以糖精计</w:t>
      </w:r>
      <w:r w:rsidR="00702A76">
        <w:rPr>
          <w:rFonts w:ascii="Times New Roman" w:eastAsia="仿宋_GB2312" w:hAnsi="Times New Roman"/>
          <w:sz w:val="32"/>
          <w:szCs w:val="32"/>
        </w:rPr>
        <w:t>）</w:t>
      </w:r>
      <w:r>
        <w:rPr>
          <w:rFonts w:ascii="Times New Roman" w:eastAsia="仿宋_GB2312" w:hAnsi="Times New Roman"/>
          <w:sz w:val="32"/>
          <w:szCs w:val="32"/>
        </w:rPr>
        <w:t>、甜蜜素</w:t>
      </w:r>
      <w:r w:rsidR="00702A76">
        <w:rPr>
          <w:rFonts w:ascii="Times New Roman" w:eastAsia="仿宋_GB2312" w:hAnsi="Times New Roman"/>
          <w:sz w:val="32"/>
          <w:szCs w:val="32"/>
        </w:rPr>
        <w:t>（</w:t>
      </w:r>
      <w:r>
        <w:rPr>
          <w:rFonts w:ascii="Times New Roman" w:eastAsia="仿宋_GB2312" w:hAnsi="Times New Roman"/>
          <w:sz w:val="32"/>
          <w:szCs w:val="32"/>
        </w:rPr>
        <w:t>以环己基氨基磺酸计</w:t>
      </w:r>
      <w:r w:rsidR="00702A76">
        <w:rPr>
          <w:rFonts w:ascii="Times New Roman" w:eastAsia="仿宋_GB2312" w:hAnsi="Times New Roman"/>
          <w:sz w:val="32"/>
          <w:szCs w:val="32"/>
        </w:rPr>
        <w:t>）</w:t>
      </w:r>
      <w:bookmarkStart w:id="9" w:name="_Hlk70628029"/>
      <w:r>
        <w:rPr>
          <w:rFonts w:ascii="Times New Roman" w:eastAsia="仿宋_GB2312" w:hAnsi="Times New Roman"/>
          <w:sz w:val="32"/>
          <w:szCs w:val="32"/>
        </w:rPr>
        <w:t>、脱氢乙酸及其钠盐</w:t>
      </w:r>
      <w:r w:rsidR="00702A76">
        <w:rPr>
          <w:rFonts w:ascii="Times New Roman" w:eastAsia="仿宋_GB2312" w:hAnsi="Times New Roman"/>
          <w:sz w:val="32"/>
          <w:szCs w:val="32"/>
        </w:rPr>
        <w:t>（</w:t>
      </w:r>
      <w:r>
        <w:rPr>
          <w:rFonts w:ascii="Times New Roman" w:eastAsia="仿宋_GB2312" w:hAnsi="Times New Roman"/>
          <w:sz w:val="32"/>
          <w:szCs w:val="32"/>
        </w:rPr>
        <w:t>以脱氢乙酸计</w:t>
      </w:r>
      <w:r w:rsidR="00702A76">
        <w:rPr>
          <w:rFonts w:ascii="Times New Roman" w:eastAsia="仿宋_GB2312" w:hAnsi="Times New Roman"/>
          <w:sz w:val="32"/>
          <w:szCs w:val="32"/>
        </w:rPr>
        <w:t>）</w:t>
      </w:r>
      <w:bookmarkEnd w:id="9"/>
      <w:r>
        <w:rPr>
          <w:rFonts w:ascii="Times New Roman" w:eastAsia="仿宋_GB2312" w:hAnsi="Times New Roman"/>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．其他蔬菜制品检验项目，包括苯甲酸及其钠盐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．自然干制品、热风干燥蔬菜、冷冻干燥蔬菜、蔬菜脆片、蔬菜粉及制品检验项目，包括苯甲酸及其钠盐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脱氢乙酸及其钠盐</w:t>
      </w:r>
      <w:r w:rsidR="00702A76">
        <w:rPr>
          <w:rFonts w:ascii="Times New Roman" w:eastAsia="仿宋_GB2312" w:hAnsi="Times New Roman"/>
          <w:sz w:val="32"/>
          <w:szCs w:val="32"/>
        </w:rPr>
        <w:t>（</w:t>
      </w:r>
      <w:r>
        <w:rPr>
          <w:rFonts w:ascii="Times New Roman" w:eastAsia="仿宋_GB2312" w:hAnsi="Times New Roman"/>
          <w:sz w:val="32"/>
          <w:szCs w:val="32"/>
        </w:rPr>
        <w:t>以脱氢乙酸计</w:t>
      </w:r>
      <w:r w:rsidR="00702A76">
        <w:rPr>
          <w:rFonts w:ascii="Times New Roman" w:eastAsia="仿宋_GB2312" w:hAnsi="Times New Roman"/>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十九、薯类和膨化食品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w:t>
      </w:r>
      <w:r>
        <w:rPr>
          <w:rFonts w:ascii="Times New Roman" w:eastAsia="仿宋_GB2312" w:hAnsi="Times New Roman"/>
          <w:sz w:val="32"/>
          <w:szCs w:val="32"/>
        </w:rPr>
        <w:t>《食品安全国家标准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膨化食品》</w:t>
      </w:r>
      <w:r>
        <w:rPr>
          <w:rFonts w:ascii="Times New Roman" w:eastAsia="仿宋_GB2312" w:hAnsi="Times New Roman" w:hint="eastAsia"/>
          <w:sz w:val="32"/>
          <w:szCs w:val="32"/>
        </w:rPr>
        <w:t>（</w:t>
      </w:r>
      <w:r>
        <w:rPr>
          <w:rFonts w:ascii="Times New Roman" w:eastAsia="仿宋_GB2312" w:hAnsi="Times New Roman"/>
          <w:sz w:val="32"/>
          <w:szCs w:val="32"/>
        </w:rPr>
        <w:t>GB 17401-2014</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含油型膨化食品和非含油型膨化食品</w:t>
      </w:r>
      <w:r>
        <w:rPr>
          <w:rFonts w:ascii="Times New Roman" w:eastAsia="仿宋_GB2312" w:hAnsi="Times New Roman"/>
          <w:sz w:val="32"/>
          <w:szCs w:val="32"/>
        </w:rPr>
        <w:t>检验项目，包括苯甲酸及其钠盐</w:t>
      </w:r>
      <w:r w:rsidR="00702A76">
        <w:rPr>
          <w:rFonts w:ascii="Times New Roman" w:eastAsia="仿宋_GB2312" w:hAnsi="Times New Roman"/>
          <w:sz w:val="32"/>
          <w:szCs w:val="32"/>
        </w:rPr>
        <w:t>（</w:t>
      </w:r>
      <w:r>
        <w:rPr>
          <w:rFonts w:ascii="Times New Roman" w:eastAsia="仿宋_GB2312" w:hAnsi="Times New Roman"/>
          <w:sz w:val="32"/>
          <w:szCs w:val="32"/>
        </w:rPr>
        <w:t>以苯甲酸计</w:t>
      </w:r>
      <w:r w:rsidR="00702A76">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大肠菌群、</w:t>
      </w:r>
      <w:r>
        <w:rPr>
          <w:rFonts w:ascii="Times New Roman" w:eastAsia="仿宋_GB2312" w:hAnsi="Times New Roman"/>
          <w:sz w:val="32"/>
          <w:szCs w:val="32"/>
        </w:rPr>
        <w:t>过氧化值</w:t>
      </w:r>
      <w:r w:rsidR="00702A76">
        <w:rPr>
          <w:rFonts w:ascii="Times New Roman" w:eastAsia="仿宋_GB2312" w:hAnsi="Times New Roman"/>
          <w:sz w:val="32"/>
          <w:szCs w:val="32"/>
        </w:rPr>
        <w:t>（</w:t>
      </w:r>
      <w:r>
        <w:rPr>
          <w:rFonts w:ascii="Times New Roman" w:eastAsia="仿宋_GB2312" w:hAnsi="Times New Roman"/>
          <w:sz w:val="32"/>
          <w:szCs w:val="32"/>
        </w:rPr>
        <w:t>以脂肪计</w:t>
      </w:r>
      <w:r w:rsidR="00702A76">
        <w:rPr>
          <w:rFonts w:ascii="Times New Roman" w:eastAsia="仿宋_GB2312" w:hAnsi="Times New Roman"/>
          <w:sz w:val="32"/>
          <w:szCs w:val="32"/>
        </w:rPr>
        <w:t>）</w:t>
      </w:r>
      <w:r>
        <w:rPr>
          <w:rFonts w:ascii="Times New Roman" w:eastAsia="仿宋_GB2312" w:hAnsi="Times New Roman"/>
          <w:sz w:val="32"/>
          <w:szCs w:val="32"/>
        </w:rPr>
        <w:t>、菌落总数、山梨酸及其钾盐</w:t>
      </w:r>
      <w:r w:rsidR="00702A76">
        <w:rPr>
          <w:rFonts w:ascii="Times New Roman" w:eastAsia="仿宋_GB2312" w:hAnsi="Times New Roman"/>
          <w:sz w:val="32"/>
          <w:szCs w:val="32"/>
        </w:rPr>
        <w:t>（</w:t>
      </w:r>
      <w:r>
        <w:rPr>
          <w:rFonts w:ascii="Times New Roman" w:eastAsia="仿宋_GB2312" w:hAnsi="Times New Roman"/>
          <w:sz w:val="32"/>
          <w:szCs w:val="32"/>
        </w:rPr>
        <w:t>以山梨酸计</w:t>
      </w:r>
      <w:r w:rsidR="00702A76">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水分、</w:t>
      </w:r>
      <w:r>
        <w:rPr>
          <w:rFonts w:ascii="Times New Roman" w:eastAsia="仿宋_GB2312" w:hAnsi="Times New Roman"/>
          <w:sz w:val="32"/>
          <w:szCs w:val="32"/>
        </w:rPr>
        <w:t>酸价</w:t>
      </w:r>
      <w:r w:rsidR="00702A76">
        <w:rPr>
          <w:rFonts w:ascii="Times New Roman" w:eastAsia="仿宋_GB2312" w:hAnsi="Times New Roman"/>
          <w:sz w:val="32"/>
          <w:szCs w:val="32"/>
        </w:rPr>
        <w:t>（</w:t>
      </w:r>
      <w:r>
        <w:rPr>
          <w:rFonts w:ascii="Times New Roman" w:eastAsia="仿宋_GB2312" w:hAnsi="Times New Roman"/>
          <w:sz w:val="32"/>
          <w:szCs w:val="32"/>
        </w:rPr>
        <w:t>以脂肪计</w:t>
      </w:r>
      <w:r w:rsidR="00702A76">
        <w:rPr>
          <w:rFonts w:ascii="Times New Roman" w:eastAsia="仿宋_GB2312" w:hAnsi="Times New Roman"/>
          <w:sz w:val="32"/>
          <w:szCs w:val="32"/>
        </w:rPr>
        <w:t>）</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KOH</w:t>
      </w:r>
      <w:r w:rsidR="00702A76">
        <w:rPr>
          <w:rFonts w:ascii="Times New Roman" w:eastAsia="仿宋_GB2312" w:hAnsi="Times New Roman" w:hint="eastAsia"/>
          <w:sz w:val="32"/>
          <w:szCs w:val="32"/>
        </w:rPr>
        <w:t>）</w:t>
      </w:r>
      <w:r>
        <w:rPr>
          <w:rFonts w:ascii="Times New Roman" w:eastAsia="仿宋_GB2312" w:hAnsi="Times New Roman"/>
          <w:sz w:val="32"/>
          <w:szCs w:val="32"/>
        </w:rPr>
        <w:t>、糖精钠</w:t>
      </w:r>
      <w:r w:rsidR="00702A76">
        <w:rPr>
          <w:rFonts w:ascii="Times New Roman" w:eastAsia="仿宋_GB2312" w:hAnsi="Times New Roman"/>
          <w:sz w:val="32"/>
          <w:szCs w:val="32"/>
        </w:rPr>
        <w:t>（</w:t>
      </w:r>
      <w:r>
        <w:rPr>
          <w:rFonts w:ascii="Times New Roman" w:eastAsia="仿宋_GB2312" w:hAnsi="Times New Roman"/>
          <w:sz w:val="32"/>
          <w:szCs w:val="32"/>
        </w:rPr>
        <w:t>以糖精计</w:t>
      </w:r>
      <w:r w:rsidR="00702A76">
        <w:rPr>
          <w:rFonts w:ascii="Times New Roman" w:eastAsia="仿宋_GB2312" w:hAnsi="Times New Roman"/>
          <w:sz w:val="32"/>
          <w:szCs w:val="32"/>
        </w:rPr>
        <w:t>）</w:t>
      </w:r>
      <w:r>
        <w:rPr>
          <w:rFonts w:ascii="Times New Roman" w:eastAsia="仿宋_GB2312" w:hAnsi="Times New Roman"/>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二十、水产制品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．熟制动物性水产制品检验项目，包括</w:t>
      </w:r>
      <w:r>
        <w:rPr>
          <w:rFonts w:ascii="Times New Roman" w:eastAsia="仿宋_GB2312" w:hAnsi="Times New Roman" w:hint="eastAsia"/>
          <w:sz w:val="32"/>
          <w:szCs w:val="32"/>
        </w:rPr>
        <w:t>N-</w:t>
      </w:r>
      <w:r>
        <w:rPr>
          <w:rFonts w:ascii="Times New Roman" w:eastAsia="仿宋_GB2312" w:hAnsi="Times New Roman" w:hint="eastAsia"/>
          <w:sz w:val="32"/>
          <w:szCs w:val="32"/>
        </w:rPr>
        <w:t>二甲基亚硝胺、苯甲酸及其钠盐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、镉</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Cd</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．藻类干制品检验项目，包括铅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二十一、水果制品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2762-2017</w:t>
      </w:r>
      <w:r>
        <w:rPr>
          <w:rFonts w:ascii="Times New Roman" w:eastAsia="仿宋_GB2312" w:hAnsi="Times New Roman"/>
          <w:sz w:val="32"/>
          <w:szCs w:val="32"/>
        </w:rPr>
        <w:t>）</w:t>
      </w:r>
      <w:r>
        <w:rPr>
          <w:rFonts w:ascii="Times New Roman" w:eastAsia="仿宋_GB2312" w:hAnsi="Times New Roman" w:hint="eastAsia"/>
          <w:sz w:val="32"/>
          <w:szCs w:val="32"/>
        </w:rPr>
        <w:t>、</w:t>
      </w:r>
      <w:r w:rsidR="00623070">
        <w:rPr>
          <w:rFonts w:ascii="Times New Roman" w:eastAsia="仿宋_GB2312" w:hAnsi="Times New Roman" w:hint="eastAsia"/>
          <w:sz w:val="32"/>
          <w:szCs w:val="32"/>
        </w:rPr>
        <w:t>《食品安全国家标准</w:t>
      </w:r>
      <w:r w:rsidR="00623070">
        <w:rPr>
          <w:rFonts w:ascii="Times New Roman" w:eastAsia="仿宋_GB2312" w:hAnsi="Times New Roman" w:hint="eastAsia"/>
          <w:sz w:val="32"/>
          <w:szCs w:val="32"/>
        </w:rPr>
        <w:t xml:space="preserve"> </w:t>
      </w:r>
      <w:r w:rsidR="00623070">
        <w:rPr>
          <w:rFonts w:ascii="Times New Roman" w:eastAsia="仿宋_GB2312" w:hAnsi="Times New Roman" w:hint="eastAsia"/>
          <w:sz w:val="32"/>
          <w:szCs w:val="32"/>
        </w:rPr>
        <w:t>食品中农药最大残留限量》（</w:t>
      </w:r>
      <w:r w:rsidR="00623070">
        <w:rPr>
          <w:rFonts w:ascii="Times New Roman" w:eastAsia="仿宋_GB2312" w:hAnsi="Times New Roman" w:hint="eastAsia"/>
          <w:sz w:val="32"/>
          <w:szCs w:val="32"/>
        </w:rPr>
        <w:t>GB 2763-2019</w:t>
      </w:r>
      <w:r w:rsidR="00623070">
        <w:rPr>
          <w:rFonts w:ascii="Times New Roman" w:eastAsia="仿宋_GB2312" w:hAnsi="Times New Roman" w:hint="eastAsia"/>
          <w:sz w:val="32"/>
          <w:szCs w:val="32"/>
        </w:rPr>
        <w:t>）、</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糕点、面包》</w:t>
      </w: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GB 7099-2015</w:t>
      </w:r>
      <w:r w:rsidR="00623070">
        <w:rPr>
          <w:rFonts w:ascii="Times New Roman" w:eastAsia="仿宋_GB2312" w:hAnsi="Times New Roman" w:hint="eastAsia"/>
          <w:sz w:val="32"/>
          <w:szCs w:val="32"/>
        </w:rPr>
        <w:t>）</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黑体" w:hAnsi="Times New Roman"/>
          <w:sz w:val="32"/>
          <w:szCs w:val="32"/>
        </w:rPr>
      </w:pPr>
      <w:r>
        <w:rPr>
          <w:rFonts w:ascii="Times New Roman" w:eastAsia="楷体_GB2312" w:hAnsi="Times New Roman" w:hint="eastAsia"/>
          <w:sz w:val="32"/>
          <w:szCs w:val="32"/>
        </w:rPr>
        <w:t>（二）</w:t>
      </w:r>
      <w:r>
        <w:rPr>
          <w:rFonts w:ascii="Times New Roman" w:eastAsia="楷体_GB2312" w:hAnsi="Times New Roman" w:cs="楷体_GB2312" w:hint="eastAsia"/>
          <w:sz w:val="32"/>
          <w:szCs w:val="32"/>
          <w:lang w:bidi="ar"/>
        </w:rPr>
        <w:t>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．果酱检验项目，包括大肠菌群、菌落总数、霉菌、甜蜜素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．蜜饯类、凉果类、果脯类、话化类、果糕类检验项目，包括苯甲酸及其钠盐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、二氧化硫残留量、亮蓝、柠檬黄、日落黄、山梨酸及其钾盐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、苋菜红、胭脂红。</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．水果干制品</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含干枸杞</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检验项目，包括哒螨灵、啶虫脒、氯氰菊酯和高效氯氰菊酯、铅</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Pb</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、唑螨酯。</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二十二、糖果制品</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D0092" w:rsidRDefault="009F61B7">
      <w:pPr>
        <w:spacing w:line="600" w:lineRule="exact"/>
        <w:textAlignment w:val="baseline"/>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糖果》（</w:t>
      </w:r>
      <w:r>
        <w:rPr>
          <w:rFonts w:ascii="Times New Roman" w:eastAsia="仿宋_GB2312" w:hAnsi="Times New Roman" w:hint="eastAsia"/>
          <w:sz w:val="32"/>
          <w:szCs w:val="32"/>
        </w:rPr>
        <w:t>GB 17399-2016</w:t>
      </w:r>
      <w:r>
        <w:rPr>
          <w:rFonts w:ascii="Times New Roman" w:eastAsia="仿宋_GB2312" w:hAnsi="Times New Roman" w:hint="eastAsia"/>
          <w:sz w:val="32"/>
          <w:szCs w:val="32"/>
        </w:rPr>
        <w:t>）等标准及产品明示标准和指标的要求。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cs="仿宋_GB2312"/>
          <w:sz w:val="32"/>
          <w:szCs w:val="32"/>
          <w:lang w:bidi="ar"/>
        </w:rPr>
      </w:pPr>
      <w:r>
        <w:rPr>
          <w:rFonts w:ascii="Times New Roman" w:eastAsia="仿宋_GB2312" w:hAnsi="Times New Roman" w:cs="仿宋_GB2312"/>
          <w:sz w:val="32"/>
          <w:szCs w:val="32"/>
          <w:lang w:bidi="ar"/>
        </w:rPr>
        <w:t>糖果检验项目，包括</w:t>
      </w:r>
      <w:r>
        <w:rPr>
          <w:rFonts w:ascii="Times New Roman" w:eastAsia="仿宋_GB2312" w:hAnsi="Times New Roman" w:cs="仿宋_GB2312" w:hint="eastAsia"/>
          <w:sz w:val="32"/>
          <w:szCs w:val="32"/>
          <w:lang w:bidi="ar"/>
        </w:rPr>
        <w:t>大肠菌群、菌落总数、柠檬黄、日落黄、糖精钠</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以糖精计</w:t>
      </w:r>
      <w:r w:rsidR="00702A76">
        <w:rPr>
          <w:rFonts w:ascii="Times New Roman" w:eastAsia="仿宋_GB2312" w:hAnsi="Times New Roman" w:cs="仿宋_GB2312" w:hint="eastAsia"/>
          <w:sz w:val="32"/>
          <w:szCs w:val="32"/>
          <w:lang w:bidi="ar"/>
        </w:rPr>
        <w:t>）</w:t>
      </w:r>
      <w:r>
        <w:rPr>
          <w:rFonts w:ascii="Times New Roman" w:eastAsia="仿宋_GB2312" w:hAnsi="Times New Roman" w:cs="仿宋_GB2312" w:hint="eastAsia"/>
          <w:sz w:val="32"/>
          <w:szCs w:val="32"/>
          <w:lang w:bidi="ar"/>
        </w:rPr>
        <w:t>、苋菜红、胭脂红</w:t>
      </w:r>
      <w:r>
        <w:rPr>
          <w:rFonts w:ascii="Times New Roman" w:eastAsia="仿宋_GB2312" w:hAnsi="Times New Roman" w:cs="仿宋_GB2312"/>
          <w:sz w:val="32"/>
          <w:szCs w:val="32"/>
          <w:lang w:bidi="ar"/>
        </w:rPr>
        <w:t>。</w:t>
      </w:r>
    </w:p>
    <w:p w:rsidR="00FD0092" w:rsidRDefault="009F61B7">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二十三、饮料</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（一）抽检依据</w:t>
      </w:r>
    </w:p>
    <w:p w:rsidR="00FD0092" w:rsidRDefault="009F61B7">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抽检依据为《食品安全国家标准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食品添加剂使用标准》</w:t>
      </w:r>
    </w:p>
    <w:p w:rsidR="00FD0092" w:rsidRDefault="009F61B7">
      <w:pPr>
        <w:widowControl/>
        <w:spacing w:line="600" w:lineRule="exac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GB 2760-2014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GB 2762-2017</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包装饮用水》（</w:t>
      </w:r>
      <w:r>
        <w:rPr>
          <w:rFonts w:ascii="Times New Roman" w:eastAsia="仿宋_GB2312" w:hAnsi="Times New Roman" w:hint="eastAsia"/>
          <w:sz w:val="32"/>
          <w:szCs w:val="32"/>
        </w:rPr>
        <w:t>GB 19298-2014</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食品中致病菌限量》（</w:t>
      </w:r>
      <w:r>
        <w:rPr>
          <w:rFonts w:ascii="Times New Roman" w:eastAsia="仿宋_GB2312" w:hAnsi="Times New Roman" w:hint="eastAsia"/>
          <w:sz w:val="32"/>
          <w:szCs w:val="32"/>
        </w:rPr>
        <w:t>GB 29921-2013</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饮料》（</w:t>
      </w:r>
      <w:r>
        <w:rPr>
          <w:rFonts w:ascii="Times New Roman" w:eastAsia="仿宋_GB2312" w:hAnsi="Times New Roman" w:hint="eastAsia"/>
          <w:sz w:val="32"/>
          <w:szCs w:val="32"/>
        </w:rPr>
        <w:t>GB 7101-2015</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饮用天然矿泉水》（</w:t>
      </w:r>
      <w:r>
        <w:rPr>
          <w:rFonts w:ascii="Times New Roman" w:eastAsia="仿宋_GB2312" w:hAnsi="Times New Roman" w:hint="eastAsia"/>
          <w:sz w:val="32"/>
          <w:szCs w:val="32"/>
        </w:rPr>
        <w:t>GB 8537-2018</w:t>
      </w:r>
      <w:r>
        <w:rPr>
          <w:rFonts w:ascii="Times New Roman" w:eastAsia="仿宋_GB2312" w:hAnsi="Times New Roman" w:hint="eastAsia"/>
          <w:sz w:val="32"/>
          <w:szCs w:val="32"/>
        </w:rPr>
        <w:t>）、《关于三聚氰胺在食品中的限量值的公告》（</w:t>
      </w:r>
      <w:r w:rsidR="00EE7502">
        <w:rPr>
          <w:rFonts w:ascii="Times New Roman" w:eastAsia="仿宋_GB2312" w:hAnsi="Times New Roman" w:hint="eastAsia"/>
          <w:sz w:val="32"/>
          <w:szCs w:val="32"/>
        </w:rPr>
        <w:t>原</w:t>
      </w:r>
      <w:r>
        <w:rPr>
          <w:rFonts w:ascii="Times New Roman" w:eastAsia="仿宋_GB2312" w:hAnsi="Times New Roman" w:hint="eastAsia"/>
          <w:sz w:val="32"/>
          <w:szCs w:val="32"/>
        </w:rPr>
        <w:t>卫生部、工业和信息化部、农业部、工商总局、质检总局公告</w:t>
      </w:r>
      <w:r>
        <w:rPr>
          <w:rFonts w:ascii="Times New Roman" w:eastAsia="仿宋_GB2312" w:hAnsi="Times New Roman" w:hint="eastAsia"/>
          <w:sz w:val="32"/>
          <w:szCs w:val="32"/>
        </w:rPr>
        <w:t>2011</w:t>
      </w:r>
      <w:r>
        <w:rPr>
          <w:rFonts w:ascii="Times New Roman" w:eastAsia="仿宋_GB2312" w:hAnsi="Times New Roman" w:hint="eastAsia"/>
          <w:sz w:val="32"/>
          <w:szCs w:val="32"/>
        </w:rPr>
        <w:t>年第</w:t>
      </w:r>
      <w:r>
        <w:rPr>
          <w:rFonts w:ascii="Times New Roman" w:eastAsia="仿宋_GB2312" w:hAnsi="Times New Roman" w:hint="eastAsia"/>
          <w:sz w:val="32"/>
          <w:szCs w:val="32"/>
        </w:rPr>
        <w:t>10</w:t>
      </w:r>
      <w:r>
        <w:rPr>
          <w:rFonts w:ascii="Times New Roman" w:eastAsia="仿宋_GB2312" w:hAnsi="Times New Roman" w:hint="eastAsia"/>
          <w:sz w:val="32"/>
          <w:szCs w:val="32"/>
        </w:rPr>
        <w:t>号）等标准及产品明示标准和指标的要求。</w:t>
      </w:r>
    </w:p>
    <w:p w:rsidR="00FD0092" w:rsidRDefault="009F61B7">
      <w:pPr>
        <w:spacing w:line="60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（二）检验项目</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．茶饮料检验项目，包括菌落总数、甜蜜素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．蛋白饮料检验项目，包括大肠菌群、蛋白质、金黄色葡萄球菌、菌落总数、三聚氰胺、沙门氏菌、脱氢乙酸及其钠盐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．果、蔬汁饮料检验项目，包括苯甲酸及其钠盐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以苯甲酸计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、大肠菌群、酵母、菌落总数、霉菌、山梨酸及其钾盐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以山梨酸计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．其他饮料检验项目，包括酵母、菌落总数、霉菌、柠檬黄、日落黄、糖精钠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以糖精计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、甜蜜素</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以环己基氨基磺酸计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、脱氢乙酸及其钠盐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以脱氢乙酸计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．其他饮用水</w:t>
      </w:r>
      <w:r>
        <w:rPr>
          <w:rFonts w:ascii="Times New Roman" w:eastAsia="仿宋_GB2312" w:hAnsi="Times New Roman"/>
          <w:sz w:val="32"/>
          <w:szCs w:val="32"/>
        </w:rPr>
        <w:t>检验项目，包括大肠菌群、铜绿假单胞菌、溴酸盐、亚硝酸盐</w:t>
      </w:r>
      <w:r w:rsidR="00702A76">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MS Gothic" w:eastAsia="MS Gothic" w:hAnsi="MS Gothic" w:cs="MS Gothic" w:hint="eastAsia"/>
          <w:sz w:val="32"/>
          <w:szCs w:val="32"/>
        </w:rPr>
        <w:t>⁻</w:t>
      </w:r>
      <w:r>
        <w:rPr>
          <w:rFonts w:ascii="Times New Roman" w:eastAsia="仿宋_GB2312" w:hAnsi="Times New Roman"/>
          <w:sz w:val="32"/>
          <w:szCs w:val="32"/>
        </w:rPr>
        <w:t>计</w:t>
      </w:r>
      <w:r w:rsidR="00702A76">
        <w:rPr>
          <w:rFonts w:ascii="Times New Roman" w:eastAsia="仿宋_GB2312" w:hAnsi="Times New Roman"/>
          <w:sz w:val="32"/>
          <w:szCs w:val="32"/>
        </w:rPr>
        <w:t>）</w:t>
      </w:r>
      <w:r>
        <w:rPr>
          <w:rFonts w:ascii="Times New Roman" w:eastAsia="仿宋_GB2312" w:hAnsi="Times New Roman"/>
          <w:sz w:val="32"/>
          <w:szCs w:val="32"/>
        </w:rPr>
        <w:t>、余氯</w:t>
      </w:r>
      <w:r w:rsidR="00702A76">
        <w:rPr>
          <w:rFonts w:ascii="Times New Roman" w:eastAsia="仿宋_GB2312" w:hAnsi="Times New Roman"/>
          <w:sz w:val="32"/>
          <w:szCs w:val="32"/>
        </w:rPr>
        <w:t>（</w:t>
      </w:r>
      <w:r>
        <w:rPr>
          <w:rFonts w:ascii="Times New Roman" w:eastAsia="仿宋_GB2312" w:hAnsi="Times New Roman"/>
          <w:sz w:val="32"/>
          <w:szCs w:val="32"/>
        </w:rPr>
        <w:t>游离氯</w:t>
      </w:r>
      <w:r w:rsidR="00702A76">
        <w:rPr>
          <w:rFonts w:ascii="Times New Roman" w:eastAsia="仿宋_GB2312" w:hAnsi="Times New Roman"/>
          <w:sz w:val="32"/>
          <w:szCs w:val="32"/>
        </w:rPr>
        <w:t>）</w:t>
      </w:r>
      <w:r>
        <w:rPr>
          <w:rFonts w:ascii="Times New Roman" w:eastAsia="仿宋_GB2312" w:hAnsi="Times New Roman"/>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．饮用纯净水检验项目，包括大肠菌群、耗氧量</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O</w:t>
      </w:r>
      <w:r>
        <w:rPr>
          <w:rFonts w:ascii="Times New Roman" w:eastAsia="仿宋_GB2312" w:hAnsi="Times New Roman" w:hint="eastAsia"/>
          <w:sz w:val="32"/>
          <w:szCs w:val="32"/>
          <w:vertAlign w:val="subscript"/>
        </w:rPr>
        <w:t>2</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、三氯甲烷、铜绿假单胞菌、溴酸盐、亚硝酸盐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MS Gothic" w:eastAsia="MS Gothic" w:hAnsi="MS Gothic" w:cs="MS Gothic" w:hint="eastAsia"/>
          <w:sz w:val="32"/>
          <w:szCs w:val="32"/>
        </w:rPr>
        <w:t>⁻</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、余氯</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游离氯</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p w:rsidR="00FD0092" w:rsidRDefault="009F61B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．饮用天然矿泉水检验项目，包括大肠菌群、铜绿假单胞菌、硝酸盐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3</w:t>
      </w:r>
      <w:r>
        <w:rPr>
          <w:rFonts w:ascii="MS Gothic" w:eastAsia="MS Gothic" w:hAnsi="MS Gothic" w:cs="MS Gothic" w:hint="eastAsia"/>
          <w:sz w:val="32"/>
          <w:szCs w:val="32"/>
        </w:rPr>
        <w:t>⁻</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、溴酸盐、亚硝酸盐</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以</w:t>
      </w:r>
      <w:r>
        <w:rPr>
          <w:rFonts w:ascii="Times New Roman" w:eastAsia="仿宋_GB2312" w:hAnsi="Times New Roman" w:hint="eastAsia"/>
          <w:sz w:val="32"/>
          <w:szCs w:val="32"/>
        </w:rPr>
        <w:t>NO</w:t>
      </w:r>
      <w:r>
        <w:rPr>
          <w:rFonts w:ascii="Times New Roman" w:eastAsia="仿宋_GB2312" w:hAnsi="Times New Roman" w:hint="eastAsia"/>
          <w:sz w:val="32"/>
          <w:szCs w:val="32"/>
          <w:vertAlign w:val="subscript"/>
        </w:rPr>
        <w:t>2</w:t>
      </w:r>
      <w:r>
        <w:rPr>
          <w:rFonts w:ascii="MS Gothic" w:eastAsia="MS Gothic" w:hAnsi="MS Gothic" w:cs="MS Gothic" w:hint="eastAsia"/>
          <w:sz w:val="32"/>
          <w:szCs w:val="32"/>
        </w:rPr>
        <w:t>⁻</w:t>
      </w:r>
      <w:r>
        <w:rPr>
          <w:rFonts w:ascii="Times New Roman" w:eastAsia="仿宋_GB2312" w:hAnsi="Times New Roman" w:hint="eastAsia"/>
          <w:sz w:val="32"/>
          <w:szCs w:val="32"/>
        </w:rPr>
        <w:t>计</w:t>
      </w:r>
      <w:r w:rsidR="00702A76">
        <w:rPr>
          <w:rFonts w:ascii="Times New Roman" w:eastAsia="仿宋_GB2312" w:hAnsi="Times New Roman" w:hint="eastAsia"/>
          <w:sz w:val="32"/>
          <w:szCs w:val="32"/>
        </w:rPr>
        <w:t>）</w:t>
      </w:r>
      <w:r>
        <w:rPr>
          <w:rFonts w:ascii="Times New Roman" w:eastAsia="仿宋_GB2312" w:hAnsi="Times New Roman" w:hint="eastAsia"/>
          <w:sz w:val="32"/>
          <w:szCs w:val="32"/>
        </w:rPr>
        <w:t>。</w:t>
      </w:r>
    </w:p>
    <w:sectPr w:rsidR="00FD0092">
      <w:footerReference w:type="default" r:id="rId8"/>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581" w:rsidRDefault="006F5581">
      <w:r>
        <w:separator/>
      </w:r>
    </w:p>
  </w:endnote>
  <w:endnote w:type="continuationSeparator" w:id="0">
    <w:p w:rsidR="006F5581" w:rsidRDefault="006F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092" w:rsidRDefault="009F61B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0092" w:rsidRDefault="009F61B7">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533CC">
                            <w:rPr>
                              <w:rFonts w:ascii="Times New Roman" w:hAnsi="Times New Roman" w:cs="Times New Roman"/>
                              <w:noProof/>
                              <w:sz w:val="28"/>
                              <w:szCs w:val="28"/>
                            </w:rPr>
                            <w:t>27</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D0092" w:rsidRDefault="009F61B7">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533CC">
                      <w:rPr>
                        <w:rFonts w:ascii="Times New Roman" w:hAnsi="Times New Roman" w:cs="Times New Roman"/>
                        <w:noProof/>
                        <w:sz w:val="28"/>
                        <w:szCs w:val="28"/>
                      </w:rPr>
                      <w:t>27</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581" w:rsidRDefault="006F5581">
      <w:r>
        <w:separator/>
      </w:r>
    </w:p>
  </w:footnote>
  <w:footnote w:type="continuationSeparator" w:id="0">
    <w:p w:rsidR="006F5581" w:rsidRDefault="006F5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14F3C"/>
    <w:multiLevelType w:val="singleLevel"/>
    <w:tmpl w:val="8D114F3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zzSxbw8FnBM1TGs8LCJDa3s0op4lVONbjkAJg/T6XoUvE3KdUtcLDZRPm7iG+bY+JF/NPl55xDAB5XaDGvOGOA==" w:salt="nWaxO0S2TTR7zAg/nbda3Q=="/>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7"/>
    <w:rsid w:val="00005F34"/>
    <w:rsid w:val="00013E02"/>
    <w:rsid w:val="00014FD8"/>
    <w:rsid w:val="00027C06"/>
    <w:rsid w:val="00027D53"/>
    <w:rsid w:val="00030925"/>
    <w:rsid w:val="00062EB9"/>
    <w:rsid w:val="00070995"/>
    <w:rsid w:val="00074181"/>
    <w:rsid w:val="000743A2"/>
    <w:rsid w:val="00077287"/>
    <w:rsid w:val="000809AD"/>
    <w:rsid w:val="000964C3"/>
    <w:rsid w:val="000A6E48"/>
    <w:rsid w:val="000B478F"/>
    <w:rsid w:val="000B67C0"/>
    <w:rsid w:val="000B7114"/>
    <w:rsid w:val="000D297C"/>
    <w:rsid w:val="000D4A6E"/>
    <w:rsid w:val="000D70C4"/>
    <w:rsid w:val="0010003D"/>
    <w:rsid w:val="001042DF"/>
    <w:rsid w:val="00106FEB"/>
    <w:rsid w:val="0011380B"/>
    <w:rsid w:val="00121612"/>
    <w:rsid w:val="00123218"/>
    <w:rsid w:val="00124605"/>
    <w:rsid w:val="00125252"/>
    <w:rsid w:val="001257C4"/>
    <w:rsid w:val="00131881"/>
    <w:rsid w:val="00135B9A"/>
    <w:rsid w:val="001421FD"/>
    <w:rsid w:val="00145EBE"/>
    <w:rsid w:val="00171174"/>
    <w:rsid w:val="001759BD"/>
    <w:rsid w:val="001766EB"/>
    <w:rsid w:val="0018753A"/>
    <w:rsid w:val="00197CEC"/>
    <w:rsid w:val="001A6A4F"/>
    <w:rsid w:val="001A6E8E"/>
    <w:rsid w:val="001C3713"/>
    <w:rsid w:val="001C5CBF"/>
    <w:rsid w:val="001E67F7"/>
    <w:rsid w:val="00224D17"/>
    <w:rsid w:val="0023774E"/>
    <w:rsid w:val="00245B95"/>
    <w:rsid w:val="0025243F"/>
    <w:rsid w:val="0026065F"/>
    <w:rsid w:val="002639AB"/>
    <w:rsid w:val="00264218"/>
    <w:rsid w:val="00272FB8"/>
    <w:rsid w:val="0028483B"/>
    <w:rsid w:val="00285290"/>
    <w:rsid w:val="0029794F"/>
    <w:rsid w:val="002B4F3F"/>
    <w:rsid w:val="002B5069"/>
    <w:rsid w:val="002C7C90"/>
    <w:rsid w:val="002D4C72"/>
    <w:rsid w:val="002E7126"/>
    <w:rsid w:val="002F0CF9"/>
    <w:rsid w:val="002F55EA"/>
    <w:rsid w:val="00306346"/>
    <w:rsid w:val="00307C9D"/>
    <w:rsid w:val="003307BB"/>
    <w:rsid w:val="003315B0"/>
    <w:rsid w:val="00333BD9"/>
    <w:rsid w:val="003379E2"/>
    <w:rsid w:val="00337E3F"/>
    <w:rsid w:val="0034736B"/>
    <w:rsid w:val="00364D6B"/>
    <w:rsid w:val="00381F23"/>
    <w:rsid w:val="003A4F33"/>
    <w:rsid w:val="003C3807"/>
    <w:rsid w:val="003C56F8"/>
    <w:rsid w:val="003C75F6"/>
    <w:rsid w:val="003F01F2"/>
    <w:rsid w:val="00403F86"/>
    <w:rsid w:val="00434B4F"/>
    <w:rsid w:val="0044564A"/>
    <w:rsid w:val="004502F5"/>
    <w:rsid w:val="00453357"/>
    <w:rsid w:val="00471853"/>
    <w:rsid w:val="0048249C"/>
    <w:rsid w:val="00484188"/>
    <w:rsid w:val="00487308"/>
    <w:rsid w:val="00487EE4"/>
    <w:rsid w:val="00492DC9"/>
    <w:rsid w:val="0049641C"/>
    <w:rsid w:val="00496A4D"/>
    <w:rsid w:val="004A4FA4"/>
    <w:rsid w:val="004D01C8"/>
    <w:rsid w:val="004D28B2"/>
    <w:rsid w:val="004E7CF8"/>
    <w:rsid w:val="005061AC"/>
    <w:rsid w:val="00506669"/>
    <w:rsid w:val="005066C2"/>
    <w:rsid w:val="00511D03"/>
    <w:rsid w:val="00523D61"/>
    <w:rsid w:val="00527EE5"/>
    <w:rsid w:val="00532A83"/>
    <w:rsid w:val="00532B81"/>
    <w:rsid w:val="00536E96"/>
    <w:rsid w:val="00540010"/>
    <w:rsid w:val="005427C7"/>
    <w:rsid w:val="00553A80"/>
    <w:rsid w:val="0055559C"/>
    <w:rsid w:val="00556566"/>
    <w:rsid w:val="00566CE5"/>
    <w:rsid w:val="005719BF"/>
    <w:rsid w:val="0057659C"/>
    <w:rsid w:val="00580766"/>
    <w:rsid w:val="005B3A0A"/>
    <w:rsid w:val="005B4AD1"/>
    <w:rsid w:val="005C4C9B"/>
    <w:rsid w:val="005E2042"/>
    <w:rsid w:val="005F2897"/>
    <w:rsid w:val="005F7BC3"/>
    <w:rsid w:val="00610B55"/>
    <w:rsid w:val="00615925"/>
    <w:rsid w:val="00616B78"/>
    <w:rsid w:val="00623070"/>
    <w:rsid w:val="00631C7B"/>
    <w:rsid w:val="00651399"/>
    <w:rsid w:val="00651F0D"/>
    <w:rsid w:val="006733AD"/>
    <w:rsid w:val="006A07F7"/>
    <w:rsid w:val="006C14B6"/>
    <w:rsid w:val="006C2B2F"/>
    <w:rsid w:val="006C2F78"/>
    <w:rsid w:val="006D4F07"/>
    <w:rsid w:val="006D569A"/>
    <w:rsid w:val="006D60DC"/>
    <w:rsid w:val="006E1909"/>
    <w:rsid w:val="006E3AAE"/>
    <w:rsid w:val="006F5581"/>
    <w:rsid w:val="00702A76"/>
    <w:rsid w:val="00717832"/>
    <w:rsid w:val="007214A0"/>
    <w:rsid w:val="007348AB"/>
    <w:rsid w:val="00773858"/>
    <w:rsid w:val="00777DE9"/>
    <w:rsid w:val="00796636"/>
    <w:rsid w:val="00797276"/>
    <w:rsid w:val="00797D73"/>
    <w:rsid w:val="007A2FFB"/>
    <w:rsid w:val="007C4EA1"/>
    <w:rsid w:val="007C5172"/>
    <w:rsid w:val="007C564A"/>
    <w:rsid w:val="007D67BB"/>
    <w:rsid w:val="007E119B"/>
    <w:rsid w:val="007E6DDA"/>
    <w:rsid w:val="007E7E68"/>
    <w:rsid w:val="008055C0"/>
    <w:rsid w:val="008113A2"/>
    <w:rsid w:val="00816151"/>
    <w:rsid w:val="008224EB"/>
    <w:rsid w:val="008363AA"/>
    <w:rsid w:val="00843CF0"/>
    <w:rsid w:val="00863FC3"/>
    <w:rsid w:val="00874686"/>
    <w:rsid w:val="00883513"/>
    <w:rsid w:val="00884440"/>
    <w:rsid w:val="00887E2E"/>
    <w:rsid w:val="00897E56"/>
    <w:rsid w:val="008A17AA"/>
    <w:rsid w:val="0090356B"/>
    <w:rsid w:val="009042E2"/>
    <w:rsid w:val="009168ED"/>
    <w:rsid w:val="00921727"/>
    <w:rsid w:val="00924E73"/>
    <w:rsid w:val="00927ED2"/>
    <w:rsid w:val="00930506"/>
    <w:rsid w:val="00942C6C"/>
    <w:rsid w:val="00946567"/>
    <w:rsid w:val="00956ABF"/>
    <w:rsid w:val="00971402"/>
    <w:rsid w:val="00982219"/>
    <w:rsid w:val="00986A62"/>
    <w:rsid w:val="0099421A"/>
    <w:rsid w:val="00997052"/>
    <w:rsid w:val="009B7105"/>
    <w:rsid w:val="009C240B"/>
    <w:rsid w:val="009D50A3"/>
    <w:rsid w:val="009D7D0B"/>
    <w:rsid w:val="009E5992"/>
    <w:rsid w:val="009F0FB0"/>
    <w:rsid w:val="009F4705"/>
    <w:rsid w:val="009F61B7"/>
    <w:rsid w:val="00A02ECD"/>
    <w:rsid w:val="00A3038D"/>
    <w:rsid w:val="00A3608C"/>
    <w:rsid w:val="00A53147"/>
    <w:rsid w:val="00A7387B"/>
    <w:rsid w:val="00A755D7"/>
    <w:rsid w:val="00A77F18"/>
    <w:rsid w:val="00A82237"/>
    <w:rsid w:val="00A90980"/>
    <w:rsid w:val="00A965F2"/>
    <w:rsid w:val="00AB021D"/>
    <w:rsid w:val="00AB0E57"/>
    <w:rsid w:val="00AB2BAF"/>
    <w:rsid w:val="00AC412A"/>
    <w:rsid w:val="00AF62BC"/>
    <w:rsid w:val="00B12B95"/>
    <w:rsid w:val="00B23AA4"/>
    <w:rsid w:val="00B42013"/>
    <w:rsid w:val="00B45588"/>
    <w:rsid w:val="00B60CDD"/>
    <w:rsid w:val="00B66B11"/>
    <w:rsid w:val="00B844A8"/>
    <w:rsid w:val="00B9695C"/>
    <w:rsid w:val="00BA14E2"/>
    <w:rsid w:val="00BB6357"/>
    <w:rsid w:val="00BC7723"/>
    <w:rsid w:val="00BD2C33"/>
    <w:rsid w:val="00BD6F79"/>
    <w:rsid w:val="00BE3C2A"/>
    <w:rsid w:val="00BE5C9C"/>
    <w:rsid w:val="00BF4988"/>
    <w:rsid w:val="00BF7244"/>
    <w:rsid w:val="00C04455"/>
    <w:rsid w:val="00C058F4"/>
    <w:rsid w:val="00C153F3"/>
    <w:rsid w:val="00C203D4"/>
    <w:rsid w:val="00C3584B"/>
    <w:rsid w:val="00C533CC"/>
    <w:rsid w:val="00C5564C"/>
    <w:rsid w:val="00C6491C"/>
    <w:rsid w:val="00C823F1"/>
    <w:rsid w:val="00C90048"/>
    <w:rsid w:val="00CA1FDA"/>
    <w:rsid w:val="00CA2AD8"/>
    <w:rsid w:val="00CA4529"/>
    <w:rsid w:val="00CB1209"/>
    <w:rsid w:val="00CC0180"/>
    <w:rsid w:val="00CD03B0"/>
    <w:rsid w:val="00CD139C"/>
    <w:rsid w:val="00CD30B6"/>
    <w:rsid w:val="00CE0FF9"/>
    <w:rsid w:val="00CF1A6E"/>
    <w:rsid w:val="00CF5262"/>
    <w:rsid w:val="00D05380"/>
    <w:rsid w:val="00D1059C"/>
    <w:rsid w:val="00D11BD4"/>
    <w:rsid w:val="00D14630"/>
    <w:rsid w:val="00D223F7"/>
    <w:rsid w:val="00D2699C"/>
    <w:rsid w:val="00D42145"/>
    <w:rsid w:val="00D67492"/>
    <w:rsid w:val="00D75454"/>
    <w:rsid w:val="00D91240"/>
    <w:rsid w:val="00D93FDC"/>
    <w:rsid w:val="00DA01D5"/>
    <w:rsid w:val="00DC5145"/>
    <w:rsid w:val="00DD4D39"/>
    <w:rsid w:val="00DE3678"/>
    <w:rsid w:val="00E07D46"/>
    <w:rsid w:val="00E1350F"/>
    <w:rsid w:val="00E229A3"/>
    <w:rsid w:val="00E360DD"/>
    <w:rsid w:val="00E4644D"/>
    <w:rsid w:val="00E465C8"/>
    <w:rsid w:val="00E670C7"/>
    <w:rsid w:val="00E702F2"/>
    <w:rsid w:val="00E7269D"/>
    <w:rsid w:val="00E842DC"/>
    <w:rsid w:val="00E8708A"/>
    <w:rsid w:val="00ED1ADE"/>
    <w:rsid w:val="00ED255E"/>
    <w:rsid w:val="00EE7502"/>
    <w:rsid w:val="00EF6E76"/>
    <w:rsid w:val="00F05204"/>
    <w:rsid w:val="00F05DD9"/>
    <w:rsid w:val="00F46A8C"/>
    <w:rsid w:val="00F5318F"/>
    <w:rsid w:val="00F532BF"/>
    <w:rsid w:val="00F61E98"/>
    <w:rsid w:val="00F67CFA"/>
    <w:rsid w:val="00F7363C"/>
    <w:rsid w:val="00F7486A"/>
    <w:rsid w:val="00F7605C"/>
    <w:rsid w:val="00F85EE9"/>
    <w:rsid w:val="00F870FF"/>
    <w:rsid w:val="00FA26FC"/>
    <w:rsid w:val="00FB24A0"/>
    <w:rsid w:val="00FC5518"/>
    <w:rsid w:val="00FD0092"/>
    <w:rsid w:val="00FE457D"/>
    <w:rsid w:val="01A659C8"/>
    <w:rsid w:val="021825DE"/>
    <w:rsid w:val="024D24EB"/>
    <w:rsid w:val="02A603CD"/>
    <w:rsid w:val="02AC4391"/>
    <w:rsid w:val="03306749"/>
    <w:rsid w:val="05880534"/>
    <w:rsid w:val="05EF1715"/>
    <w:rsid w:val="06201BF1"/>
    <w:rsid w:val="062F201D"/>
    <w:rsid w:val="068466E8"/>
    <w:rsid w:val="06A84748"/>
    <w:rsid w:val="06F00990"/>
    <w:rsid w:val="07241854"/>
    <w:rsid w:val="072A70F1"/>
    <w:rsid w:val="089F2EBA"/>
    <w:rsid w:val="08E61414"/>
    <w:rsid w:val="08E851ED"/>
    <w:rsid w:val="08EB628E"/>
    <w:rsid w:val="08F868C6"/>
    <w:rsid w:val="09A90E8C"/>
    <w:rsid w:val="09A9330F"/>
    <w:rsid w:val="0A2D5042"/>
    <w:rsid w:val="0AE269D1"/>
    <w:rsid w:val="0B305247"/>
    <w:rsid w:val="0C8514EA"/>
    <w:rsid w:val="0CB4332F"/>
    <w:rsid w:val="0DBF0008"/>
    <w:rsid w:val="0E04097F"/>
    <w:rsid w:val="0E144966"/>
    <w:rsid w:val="0FF529E6"/>
    <w:rsid w:val="10EA233A"/>
    <w:rsid w:val="11044F53"/>
    <w:rsid w:val="11B61E1B"/>
    <w:rsid w:val="11F60EFC"/>
    <w:rsid w:val="1217616E"/>
    <w:rsid w:val="12192CC7"/>
    <w:rsid w:val="12EE5506"/>
    <w:rsid w:val="13190241"/>
    <w:rsid w:val="135B2118"/>
    <w:rsid w:val="13D1741B"/>
    <w:rsid w:val="140B6F5A"/>
    <w:rsid w:val="15093C27"/>
    <w:rsid w:val="158F2D1D"/>
    <w:rsid w:val="15D14CD4"/>
    <w:rsid w:val="16454C3E"/>
    <w:rsid w:val="16497AC7"/>
    <w:rsid w:val="16901BED"/>
    <w:rsid w:val="16DA3B82"/>
    <w:rsid w:val="17730099"/>
    <w:rsid w:val="178F5AE3"/>
    <w:rsid w:val="185E0948"/>
    <w:rsid w:val="186C3763"/>
    <w:rsid w:val="18A300F2"/>
    <w:rsid w:val="18E26A41"/>
    <w:rsid w:val="192A36CE"/>
    <w:rsid w:val="197032F3"/>
    <w:rsid w:val="19780F79"/>
    <w:rsid w:val="19855AC7"/>
    <w:rsid w:val="19974ACC"/>
    <w:rsid w:val="19CD6585"/>
    <w:rsid w:val="1A1F0437"/>
    <w:rsid w:val="1A3552DD"/>
    <w:rsid w:val="1AA058ED"/>
    <w:rsid w:val="1AC86308"/>
    <w:rsid w:val="1AEB0AFD"/>
    <w:rsid w:val="1B0F5795"/>
    <w:rsid w:val="1B1E0D7C"/>
    <w:rsid w:val="1B56779D"/>
    <w:rsid w:val="1B5E779F"/>
    <w:rsid w:val="1BC3420B"/>
    <w:rsid w:val="1BDD18DE"/>
    <w:rsid w:val="1BEC7558"/>
    <w:rsid w:val="1C7D6FF5"/>
    <w:rsid w:val="1C827DA8"/>
    <w:rsid w:val="1D213ACF"/>
    <w:rsid w:val="1D58775B"/>
    <w:rsid w:val="1E1F501B"/>
    <w:rsid w:val="1E5B42C6"/>
    <w:rsid w:val="1E69176D"/>
    <w:rsid w:val="1E797F66"/>
    <w:rsid w:val="1EB262ED"/>
    <w:rsid w:val="1EBC35FD"/>
    <w:rsid w:val="1FD3723E"/>
    <w:rsid w:val="1FD612BC"/>
    <w:rsid w:val="1FF1066E"/>
    <w:rsid w:val="1FF22BCF"/>
    <w:rsid w:val="201D3A5D"/>
    <w:rsid w:val="20647259"/>
    <w:rsid w:val="20942D97"/>
    <w:rsid w:val="209C663A"/>
    <w:rsid w:val="21670A7D"/>
    <w:rsid w:val="217A5120"/>
    <w:rsid w:val="2227622D"/>
    <w:rsid w:val="22751C11"/>
    <w:rsid w:val="233E1186"/>
    <w:rsid w:val="23564556"/>
    <w:rsid w:val="243D66AA"/>
    <w:rsid w:val="24AC27CA"/>
    <w:rsid w:val="250171BF"/>
    <w:rsid w:val="2549245B"/>
    <w:rsid w:val="256D7376"/>
    <w:rsid w:val="25805761"/>
    <w:rsid w:val="258965CF"/>
    <w:rsid w:val="26251928"/>
    <w:rsid w:val="26902BF8"/>
    <w:rsid w:val="26B10DE2"/>
    <w:rsid w:val="26FB1616"/>
    <w:rsid w:val="27495E10"/>
    <w:rsid w:val="27E971DA"/>
    <w:rsid w:val="299276A2"/>
    <w:rsid w:val="29F33EC0"/>
    <w:rsid w:val="2A2F6902"/>
    <w:rsid w:val="2A40576F"/>
    <w:rsid w:val="2A925810"/>
    <w:rsid w:val="2AD72085"/>
    <w:rsid w:val="2B341894"/>
    <w:rsid w:val="2C152D46"/>
    <w:rsid w:val="2C3005AA"/>
    <w:rsid w:val="2CFB7716"/>
    <w:rsid w:val="2D8349F4"/>
    <w:rsid w:val="2E406D9B"/>
    <w:rsid w:val="2E467A65"/>
    <w:rsid w:val="2E804C34"/>
    <w:rsid w:val="2EFB7C2E"/>
    <w:rsid w:val="2F23069C"/>
    <w:rsid w:val="2F9D6D50"/>
    <w:rsid w:val="3019748C"/>
    <w:rsid w:val="307105AF"/>
    <w:rsid w:val="30EC572C"/>
    <w:rsid w:val="314E6454"/>
    <w:rsid w:val="31944D72"/>
    <w:rsid w:val="32665290"/>
    <w:rsid w:val="32CD5EEC"/>
    <w:rsid w:val="33160D26"/>
    <w:rsid w:val="331F5D48"/>
    <w:rsid w:val="3336483C"/>
    <w:rsid w:val="33BA5B32"/>
    <w:rsid w:val="33FB7274"/>
    <w:rsid w:val="34011041"/>
    <w:rsid w:val="34336992"/>
    <w:rsid w:val="34393000"/>
    <w:rsid w:val="349E48A1"/>
    <w:rsid w:val="35107153"/>
    <w:rsid w:val="351C5A30"/>
    <w:rsid w:val="35333B27"/>
    <w:rsid w:val="356979AA"/>
    <w:rsid w:val="35E73AC9"/>
    <w:rsid w:val="37C92953"/>
    <w:rsid w:val="395A79D7"/>
    <w:rsid w:val="396B5AA6"/>
    <w:rsid w:val="39DE50DA"/>
    <w:rsid w:val="3A08621F"/>
    <w:rsid w:val="3B1564B5"/>
    <w:rsid w:val="3B1A6FBA"/>
    <w:rsid w:val="3B251962"/>
    <w:rsid w:val="3B31467A"/>
    <w:rsid w:val="3C113A4E"/>
    <w:rsid w:val="3C462A9D"/>
    <w:rsid w:val="3C634B01"/>
    <w:rsid w:val="3D432347"/>
    <w:rsid w:val="3D5A089E"/>
    <w:rsid w:val="3D9D3504"/>
    <w:rsid w:val="3DF95EE9"/>
    <w:rsid w:val="3DFD1718"/>
    <w:rsid w:val="3E902286"/>
    <w:rsid w:val="3EBB0355"/>
    <w:rsid w:val="3F9340AA"/>
    <w:rsid w:val="40482D32"/>
    <w:rsid w:val="40823618"/>
    <w:rsid w:val="40A07661"/>
    <w:rsid w:val="40C5214C"/>
    <w:rsid w:val="40DA0F32"/>
    <w:rsid w:val="40DC010A"/>
    <w:rsid w:val="41F11CDA"/>
    <w:rsid w:val="42002131"/>
    <w:rsid w:val="42992D4A"/>
    <w:rsid w:val="438545AA"/>
    <w:rsid w:val="44013897"/>
    <w:rsid w:val="445C2B0D"/>
    <w:rsid w:val="451866B3"/>
    <w:rsid w:val="454F77FF"/>
    <w:rsid w:val="4585192C"/>
    <w:rsid w:val="46410C4A"/>
    <w:rsid w:val="465A04BC"/>
    <w:rsid w:val="466A4FA3"/>
    <w:rsid w:val="468A21E0"/>
    <w:rsid w:val="46C64C08"/>
    <w:rsid w:val="46DC7E0F"/>
    <w:rsid w:val="46F2714F"/>
    <w:rsid w:val="477909E6"/>
    <w:rsid w:val="47B10CE1"/>
    <w:rsid w:val="47B46EA8"/>
    <w:rsid w:val="48416A58"/>
    <w:rsid w:val="48421A50"/>
    <w:rsid w:val="49AF2FA8"/>
    <w:rsid w:val="49CF36FF"/>
    <w:rsid w:val="49E25B25"/>
    <w:rsid w:val="49EA6E6B"/>
    <w:rsid w:val="4A696598"/>
    <w:rsid w:val="4AB75837"/>
    <w:rsid w:val="4ABE225B"/>
    <w:rsid w:val="4ACB42A8"/>
    <w:rsid w:val="4BD85819"/>
    <w:rsid w:val="4BF1150F"/>
    <w:rsid w:val="4C2F1F1C"/>
    <w:rsid w:val="4C5B4AFE"/>
    <w:rsid w:val="4CE866AF"/>
    <w:rsid w:val="4CED4C39"/>
    <w:rsid w:val="4CFF2777"/>
    <w:rsid w:val="4DDA5E54"/>
    <w:rsid w:val="4DF3162B"/>
    <w:rsid w:val="4F292507"/>
    <w:rsid w:val="4FB92B7E"/>
    <w:rsid w:val="4FEB5115"/>
    <w:rsid w:val="50354EB8"/>
    <w:rsid w:val="505F7E71"/>
    <w:rsid w:val="50B91FB5"/>
    <w:rsid w:val="51033D33"/>
    <w:rsid w:val="51B72407"/>
    <w:rsid w:val="51CC2034"/>
    <w:rsid w:val="526732FB"/>
    <w:rsid w:val="53FA0383"/>
    <w:rsid w:val="54266F9D"/>
    <w:rsid w:val="542E6E98"/>
    <w:rsid w:val="5443635A"/>
    <w:rsid w:val="545D34D4"/>
    <w:rsid w:val="54DB63DA"/>
    <w:rsid w:val="55171242"/>
    <w:rsid w:val="5549761D"/>
    <w:rsid w:val="554C128B"/>
    <w:rsid w:val="56130EBF"/>
    <w:rsid w:val="5645685D"/>
    <w:rsid w:val="567316C7"/>
    <w:rsid w:val="56CB0430"/>
    <w:rsid w:val="5768531A"/>
    <w:rsid w:val="57B40438"/>
    <w:rsid w:val="57C27E37"/>
    <w:rsid w:val="57FC4348"/>
    <w:rsid w:val="58457CA5"/>
    <w:rsid w:val="58D51EBC"/>
    <w:rsid w:val="59E474DD"/>
    <w:rsid w:val="5A46501A"/>
    <w:rsid w:val="5A8D184A"/>
    <w:rsid w:val="5ADB4128"/>
    <w:rsid w:val="5AF54714"/>
    <w:rsid w:val="5B930D48"/>
    <w:rsid w:val="5C040DA1"/>
    <w:rsid w:val="5C351511"/>
    <w:rsid w:val="5C7B2C6F"/>
    <w:rsid w:val="5CB328E2"/>
    <w:rsid w:val="5CD3498B"/>
    <w:rsid w:val="5EA6753C"/>
    <w:rsid w:val="5EB41659"/>
    <w:rsid w:val="5EE63CBC"/>
    <w:rsid w:val="5F0312C0"/>
    <w:rsid w:val="5F1234C9"/>
    <w:rsid w:val="5F412484"/>
    <w:rsid w:val="5FAE5898"/>
    <w:rsid w:val="5FB23021"/>
    <w:rsid w:val="5FEE27B6"/>
    <w:rsid w:val="606F5E18"/>
    <w:rsid w:val="6121760F"/>
    <w:rsid w:val="61480E37"/>
    <w:rsid w:val="61AA5993"/>
    <w:rsid w:val="61C536FC"/>
    <w:rsid w:val="61C769A9"/>
    <w:rsid w:val="61DD1DA7"/>
    <w:rsid w:val="62A46F93"/>
    <w:rsid w:val="62C825CF"/>
    <w:rsid w:val="631A53DF"/>
    <w:rsid w:val="634F7EDB"/>
    <w:rsid w:val="63560E04"/>
    <w:rsid w:val="63B954E9"/>
    <w:rsid w:val="641A236C"/>
    <w:rsid w:val="64CF2DBD"/>
    <w:rsid w:val="661235ED"/>
    <w:rsid w:val="662777CF"/>
    <w:rsid w:val="671B367C"/>
    <w:rsid w:val="6760190F"/>
    <w:rsid w:val="676945E5"/>
    <w:rsid w:val="67B10F20"/>
    <w:rsid w:val="685D1A3B"/>
    <w:rsid w:val="69991E02"/>
    <w:rsid w:val="6A5500D2"/>
    <w:rsid w:val="6A5C6E7D"/>
    <w:rsid w:val="6A6045CB"/>
    <w:rsid w:val="6AA608EB"/>
    <w:rsid w:val="6AB31ADE"/>
    <w:rsid w:val="6ACA2B87"/>
    <w:rsid w:val="6AE94B62"/>
    <w:rsid w:val="6B3C0154"/>
    <w:rsid w:val="6B7E60A2"/>
    <w:rsid w:val="6B916736"/>
    <w:rsid w:val="6BF311DA"/>
    <w:rsid w:val="6C4E4550"/>
    <w:rsid w:val="6C6241AF"/>
    <w:rsid w:val="6C6F2087"/>
    <w:rsid w:val="6C903AFE"/>
    <w:rsid w:val="6D070150"/>
    <w:rsid w:val="6D20466A"/>
    <w:rsid w:val="6D623052"/>
    <w:rsid w:val="6D9E3068"/>
    <w:rsid w:val="6E0C4B53"/>
    <w:rsid w:val="6E233B3C"/>
    <w:rsid w:val="6E285193"/>
    <w:rsid w:val="6E9A0095"/>
    <w:rsid w:val="6E9F381B"/>
    <w:rsid w:val="6EC46E28"/>
    <w:rsid w:val="6EDB1FAB"/>
    <w:rsid w:val="70310B33"/>
    <w:rsid w:val="7058369A"/>
    <w:rsid w:val="712264BB"/>
    <w:rsid w:val="71306F69"/>
    <w:rsid w:val="71326799"/>
    <w:rsid w:val="71BA7C8D"/>
    <w:rsid w:val="720113B0"/>
    <w:rsid w:val="72145420"/>
    <w:rsid w:val="72512B78"/>
    <w:rsid w:val="72E43A11"/>
    <w:rsid w:val="734B0BB9"/>
    <w:rsid w:val="73BB48F4"/>
    <w:rsid w:val="741E5307"/>
    <w:rsid w:val="74283499"/>
    <w:rsid w:val="747139D1"/>
    <w:rsid w:val="74A0516E"/>
    <w:rsid w:val="74CD58ED"/>
    <w:rsid w:val="74E94974"/>
    <w:rsid w:val="7522084D"/>
    <w:rsid w:val="756729CE"/>
    <w:rsid w:val="75C06DE4"/>
    <w:rsid w:val="77330321"/>
    <w:rsid w:val="77C3316A"/>
    <w:rsid w:val="78E9154B"/>
    <w:rsid w:val="79674430"/>
    <w:rsid w:val="797D1DA3"/>
    <w:rsid w:val="79BC1911"/>
    <w:rsid w:val="79D7339E"/>
    <w:rsid w:val="7A5943D7"/>
    <w:rsid w:val="7BD77C0B"/>
    <w:rsid w:val="7BEE56B0"/>
    <w:rsid w:val="7C4D0C69"/>
    <w:rsid w:val="7CB84221"/>
    <w:rsid w:val="7D063A84"/>
    <w:rsid w:val="7D56445A"/>
    <w:rsid w:val="7D9F4153"/>
    <w:rsid w:val="7DA61660"/>
    <w:rsid w:val="7DAE16DD"/>
    <w:rsid w:val="7DCC59E0"/>
    <w:rsid w:val="7DE17E11"/>
    <w:rsid w:val="7DEB54BB"/>
    <w:rsid w:val="7E10651B"/>
    <w:rsid w:val="7E125300"/>
    <w:rsid w:val="7E1453C0"/>
    <w:rsid w:val="7E427E60"/>
    <w:rsid w:val="7E523D18"/>
    <w:rsid w:val="7E6C546D"/>
    <w:rsid w:val="7EB6774C"/>
    <w:rsid w:val="7EC77C91"/>
    <w:rsid w:val="7F2E50A4"/>
    <w:rsid w:val="7F346309"/>
    <w:rsid w:val="7F926A9E"/>
    <w:rsid w:val="7F941286"/>
    <w:rsid w:val="7F9B1137"/>
    <w:rsid w:val="7FE3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1A920E-B601-4C26-8343-51AD914F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qFormat/>
    <w:rPr>
      <w:sz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1981</Words>
  <Characters>11295</Characters>
  <Application>Microsoft Office Word</Application>
  <DocSecurity>8</DocSecurity>
  <Lines>94</Lines>
  <Paragraphs>26</Paragraphs>
  <ScaleCrop>false</ScaleCrop>
  <Company>Hewlett-Packard Company</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Dengqing</dc:creator>
  <cp:lastModifiedBy>HP</cp:lastModifiedBy>
  <cp:revision>46</cp:revision>
  <dcterms:created xsi:type="dcterms:W3CDTF">2021-06-30T05:44:00Z</dcterms:created>
  <dcterms:modified xsi:type="dcterms:W3CDTF">2021-08-09T06:19:00Z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676712255AC441EAACA25E69BF2AFA17</vt:lpwstr>
  </property>
</Properties>
</file>