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94" w:rsidRDefault="00A74F3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="00911A2B">
        <w:rPr>
          <w:rFonts w:ascii="方正小标宋简体" w:eastAsia="方正小标宋简体" w:hAnsi="方正小标宋简体" w:cs="方正小标宋简体"/>
          <w:sz w:val="36"/>
          <w:szCs w:val="36"/>
        </w:rPr>
        <w:t>5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-</w:t>
      </w:r>
      <w:r w:rsidR="00911A2B">
        <w:rPr>
          <w:rFonts w:ascii="方正小标宋简体" w:eastAsia="方正小标宋简体" w:hAnsi="方正小标宋简体" w:cs="方正小标宋简体"/>
          <w:sz w:val="36"/>
          <w:szCs w:val="36"/>
        </w:rPr>
        <w:t>11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月计量标准撤销注销公示</w:t>
      </w:r>
    </w:p>
    <w:tbl>
      <w:tblPr>
        <w:tblW w:w="1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1979"/>
        <w:gridCol w:w="1886"/>
        <w:gridCol w:w="1886"/>
        <w:gridCol w:w="2054"/>
        <w:gridCol w:w="1344"/>
        <w:gridCol w:w="1419"/>
        <w:gridCol w:w="1419"/>
      </w:tblGrid>
      <w:tr w:rsidR="007D7894">
        <w:trPr>
          <w:trHeight w:val="482"/>
          <w:tblHeader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  <w:t>申请单位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  <w:t>计量标准名称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  <w:t>计量标准</w:t>
            </w:r>
          </w:p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  <w:t>考核证书号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  <w:t>测量范围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  <w:t>不确定度或准确度等级或最大允许误差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  <w:t>发证日期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  <w:t>有效期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重庆渝江压铸有限公司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卡尺量具检定装置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2017.05.03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05.02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重庆渝江压铸有限公司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测微量具检定装置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2017.05.03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05.02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重庆渝江压铸有限公司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指示量具检定装置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（百分表检定仪）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2017.05.03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05.02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72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重庆渝江压铸有限公司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量规检定装置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0~670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等；万能测长仪：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0.5+L/200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2017.05.03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05.02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重庆瑞德仪器仪表有限公司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单相交流电能表标准装置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ACV:220V(0~120%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连续可调），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ACI:(0.001~100)A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重庆市华驰交通科技有限公司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等级大砝码标准装置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1kg~200t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双钱集团（重庆）轮胎有限公司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等级大砝码标准装置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1~2000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双钱集团（重庆）轮胎有限公司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压力表检定装置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0.4~60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双钱集团（重庆）轮胎有限公司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温度二次仪表检定装置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-200~1800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RTD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-200~850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0.2~0.9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RTD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工作用廉金属热电偶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300~1300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配热电阻用温度仪表检定装置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0.01~11111.11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配热电偶用温度仪表检定装置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0~1.0555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545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级活塞式压力计标准装置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-0.1~60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非自动衡器检定装置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100mg~1000kg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二等量块标准装置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三等量块标准装置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触针式表面粗糙度测量仪校准装置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0.05~20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U95=7.48%  k95=2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Veff=630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渐开线样板标准装置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10~300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齿廓偏差：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U95=2.7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 k95=2Veff=103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二等玻璃线纹尺标准装置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2017.05.08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2021.05.07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重庆电力建设总公司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绝缘电阻表检定装置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0~121111.11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0.2%~5.0%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重庆电力建设总公司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交直流电压、电流、功率表检定装置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ACI:(0~100)A,DCV:(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0~1000)V,DCI:(0~25)A,ACW(0~60)kW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ACV/ACI/DCV/DCI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0.05%~0.1%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ACW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MPE: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(0.05%~0.1%)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重庆电力建设总公司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接地电阻表检定装置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0.01~1111.11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0.1%~5.0%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重庆电力建设总公司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一等铂铑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铂热电偶标准装置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300~1200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重庆电力建设总公司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二等铂电阻温度计标准装置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重庆电力建设总公司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级活塞式压力计标准装置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-0.1~60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重庆市山城燃气设备有限公司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压力变送器检定装置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压力（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-0.08~2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，直流电流（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，直流电压（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Ur=0.01%  k=2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Urel=0.01%  k=2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重庆科瑞南海制药有限责任公司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级活塞式压力计标准装置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0.1~6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重庆市成瑞测控仪表厂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压力控制器检定装置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-0.1~60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重庆川东阀门制造有限公司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差压流量计（节流元部件）检定装置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300mm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尺寸测量：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2017.06.09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渝西地区矿山安全计量站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催化燃烧式甲烷测定器检定装置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%CH4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Urel95=1.7%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2017.06.22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06.21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渝西地区矿山安全计量站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矿用风速测量仪表检定装置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0.2~30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m/s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Urel95=1.0%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2017.06.22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06.21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渝西地区矿山安全计量站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光干涉式甲烷测定器检定装置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%CH4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Urel95=1.1%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2017.06.22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06.21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重庆嘉和电气有限公司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三相电能表检定装置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ACV:3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(30~600)V;ACI:3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(0.2~100)A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2017.06.22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06.21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重庆啤酒股份有限公司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配热电阻用温度仪表检定装置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0.01~11111.11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2017.06.22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06.21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重庆啤酒股份有限公司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等级大砝码标准装置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0.1~500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2017.06.22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06.21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重庆啤酒股份有限公司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精密压力表标准装置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-0.1~40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2017.06.22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06.21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重庆松藻煤电有限责任公司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DN15~DN40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2017.07.08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07.07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重庆松藻煤电有限责任公司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0.016~6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2017.07.08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07.07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重庆凯源石油天然气有限责任公司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级活塞式压力计标准装置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0.1~60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2017.07.28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07.27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格力电器（重庆）有限公司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数字多用表检定装置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0~750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OHM: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0.0024RD+0.0005FS)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0.06RD+0.03FS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0.050RD+0.005FS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ACI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0.10RD+0.04FS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OHM:Urel=1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10-4~5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k=2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2017.07.19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2021.07.18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格力电器（重庆）有限公司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精密压力表标准装置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2017.07.19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2021.07.18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重庆智能水表集团有限公司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DN15~DN40,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0.004~30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2017.07.28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07.27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重庆智能水表集团有限公司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DN50~DN300,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0.6~1200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2017.07.28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07.27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重庆国际复合材料有限公司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级数字压力计标准装置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2017.07.28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07.27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重庆迪森尤斯自动化仪表有限公司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级活塞式压力计标准装置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-0.1~60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2017.07.28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2021.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07.27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四等量块标准装置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125~500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级角度块标准装置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0~320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三等量块标准装置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0.5~100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等级砝码组标准装置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1mg~5kg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级数字压力计标准装置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-0.1~60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直流电阻箱检定装置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10-2~1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）Ω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0.00075%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绝缘电阻表检定装置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~110G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Ω）；工作电压（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~100M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级；（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100~10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级；（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1000~10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级；（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10000~10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级；工作电压：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直流数字电压表标准装置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耐电压测试仪检定装置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交直流电压（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；交直流电流（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；时间：（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0~999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直流电压：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级、交流电压：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级、交直流电流：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级、时间：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中国四联仪器仪表集团有限公司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交直流电压、电流表、功率表检定标准装置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~10M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Ω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重庆大唐科技股份有限公司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等级大砝码标准装置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1kg~200t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重庆明光燃气设备有限公司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0.06~40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重庆卓通汽车工业有限公司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卡尺量具检定装置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2017.08.11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重庆锐志高压互感器有限公司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电流互感器标准装置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5~5000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/5A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重庆锐志高压互感器有限公司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电压互感器标准装置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10/3kV/100/3V)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10kV/100V);(35/3kV/100/3V);(35kV/100V)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2017.08.08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2021.08.07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重庆华虹仪表有限公司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电能表检定装置（直流）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0.01~1000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，电流（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0.01~500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重庆华虹仪表有限公司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电能表检定装置（高压）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，电流：（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10~600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2017.09.07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重庆斌成机电科技有限公司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等级大砝码标准装置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0.1g~200t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重庆秋田齿轮有限责任公司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卡尺量具检定装置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重庆秋田齿轮有限责任公司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测微量具检定装置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重庆秋田齿轮有限责任公司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指示量具检定装置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百分表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m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千分表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重庆市荣冠科技有限公司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可燃气体检测报警器检定装置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%CH4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U=2%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重庆日月医疗设备有限公司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体温计标准装置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35~44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扭矩扳子检定装置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非自动衡器检定装置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100mg~1000kg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光滑极限量规检定装置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3~150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0.25+L/1000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圆柱螺纹量规检定装置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5~100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±（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0.25+L/1000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重庆前卫克罗姆表业有限责任公司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0.06~160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重庆前卫克罗姆表业有限责任公司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0.016~6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重庆前卫克罗姆表业有限责任公司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0.016~6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重庆前卫克罗姆表业有限责任公司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0.016~6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重庆前卫克罗姆表业有限责任公司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0.06~40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重庆欧尼仪表有限公司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压力控制器检定装置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2017.09.29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2021.09.28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重庆市山城燃气设备有限公司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钟罩式气体流量标准装置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0.016~6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2017.12.19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2021.12.18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重庆多邦科技股份有限公司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液位计检定装置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kPa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重庆渝宏仪表厂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压力变送器检定装置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0.001~6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U95=0.062%  k=1.96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重庆山城电器厂有限公司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电压互感器检定装置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20000/100V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3/100/3V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3/100/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  <w:lang w:bidi="ar"/>
              </w:rPr>
              <w:t>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3V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马勒发动机零部件（重庆）有限公司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卡尺量具检定装置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马勒发动机零部件（重庆）有限公司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测微量具检定装置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马勒发动机零部件（重庆）有限公司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指示量具检定装置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（指示表检定仪）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马勒发动机零部件（重庆）有限公司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气动测量仪检定装置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0~0.02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等（量块）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MPE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（斜块式测微仪检定器）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华兰生物工程重庆有限公司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等级大砝码标准装置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1mg~2000kg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华兰生物工程重庆有限公司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配热电阻用温度仪表检定装置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0.100~1111.210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）Ω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华兰生物工程重庆有限公司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等级砝码组标准装置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1mg~2000g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华兰生物工程重庆有限公司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常用玻璃量器检定装置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1~1000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mL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10-3~1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mL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华兰生物工程重庆有限公司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二等铂电阻温度计标准装置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-50~300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2017.10.20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2021.10.19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重庆三合冶金专用机械有限公司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等级大砝码标准装置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1kg~200t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2017.11.09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2021.11.08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重庆渝城互感器制造有限公司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电流互感器标准装置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5~1000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/5A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0.05S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2017.11.09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2021.11.08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重庆四联测控技术有限公司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液位计检定装置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0~30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级（激光测距仪）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2017.11.09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2021.11.08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重庆市伟岸测器制造股份有限公司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水表检定装置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质量法：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15~40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）；标准表法：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50~250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质量法：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Ur=0.14%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k=2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）；标准表法：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Ur=0.26%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k=2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2017.11.29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2021.11.28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7D7894">
        <w:trPr>
          <w:trHeight w:val="480"/>
        </w:trPr>
        <w:tc>
          <w:tcPr>
            <w:tcW w:w="2068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重庆市伟岸测器制造股份有限公司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级活塞式压力计标准装置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-0.1~6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2017.11.29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2021.11.28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894" w:rsidRDefault="00A74F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0"/>
                <w:szCs w:val="20"/>
                <w:lang w:bidi="ar"/>
              </w:rPr>
              <w:t>注销</w:t>
            </w:r>
          </w:p>
        </w:tc>
      </w:tr>
    </w:tbl>
    <w:p w:rsidR="007D7894" w:rsidRDefault="007D7894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7D78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33" w:rsidRDefault="00A74F33" w:rsidP="00911A2B">
      <w:r>
        <w:separator/>
      </w:r>
    </w:p>
  </w:endnote>
  <w:endnote w:type="continuationSeparator" w:id="0">
    <w:p w:rsidR="00A74F33" w:rsidRDefault="00A74F33" w:rsidP="0091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33" w:rsidRDefault="00A74F33" w:rsidP="00911A2B">
      <w:r>
        <w:separator/>
      </w:r>
    </w:p>
  </w:footnote>
  <w:footnote w:type="continuationSeparator" w:id="0">
    <w:p w:rsidR="00A74F33" w:rsidRDefault="00A74F33" w:rsidP="0091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11D9"/>
    <w:rsid w:val="007D7894"/>
    <w:rsid w:val="00911A2B"/>
    <w:rsid w:val="00A74F33"/>
    <w:rsid w:val="05A9393B"/>
    <w:rsid w:val="077017BD"/>
    <w:rsid w:val="1FCB5552"/>
    <w:rsid w:val="23737948"/>
    <w:rsid w:val="2C1D50E9"/>
    <w:rsid w:val="330A11D9"/>
    <w:rsid w:val="366E134B"/>
    <w:rsid w:val="472025DC"/>
    <w:rsid w:val="4F281796"/>
    <w:rsid w:val="4F3625D1"/>
    <w:rsid w:val="589F3069"/>
    <w:rsid w:val="5C2068AB"/>
    <w:rsid w:val="5C6374D6"/>
    <w:rsid w:val="6496368A"/>
    <w:rsid w:val="6C101C77"/>
    <w:rsid w:val="732023C0"/>
    <w:rsid w:val="7FD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91068"/>
  <w15:docId w15:val="{D47C191E-BF93-4E80-BBFD-52B30D95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FF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FF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BatangChe" w:eastAsia="BatangChe" w:hAnsi="BatangChe" w:cs="BatangChe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Arial" w:hAnsi="Arial" w:cs="Arial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91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1A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1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1A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1423</Words>
  <Characters>8115</Characters>
  <Application>Microsoft Office Word</Application>
  <DocSecurity>0</DocSecurity>
  <Lines>67</Lines>
  <Paragraphs>19</Paragraphs>
  <ScaleCrop>false</ScaleCrop>
  <Company>ITSK.com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</dc:creator>
  <cp:lastModifiedBy>SkyUser</cp:lastModifiedBy>
  <cp:revision>2</cp:revision>
  <dcterms:created xsi:type="dcterms:W3CDTF">2018-10-15T01:49:00Z</dcterms:created>
  <dcterms:modified xsi:type="dcterms:W3CDTF">2021-12-14T08:42:00Z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