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</w:rPr>
        <w:t>吡虫啉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2763—2021）中规定，吡虫啉在香蕉中的最大残留限量值为0.05mg/kg。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eastAsia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酸价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酸价，又称酸值，主要反映食品中油脂的酸败程度。酸价超标会导致食品有哈喇等异味，严重超标时会产生醛酮类化合物，长期摄入酸价超标的食品会对健康有一定影响。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生干坚果与籽类食品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中酸价</w:t>
      </w:r>
      <w:r>
        <w:rPr>
          <w:rFonts w:ascii="Times New Roman" w:hAnsi="Times New Roman" w:eastAsia="仿宋_GB2312" w:cs="Times New Roman"/>
          <w:sz w:val="32"/>
          <w:szCs w:val="32"/>
        </w:rPr>
        <w:t>（以脂肪计）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的最大限量值为3mg/g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镉是一种蓄积性的重金属元素，可通过食物链进入人体。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长期食用镉超标的食品，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可能对人体健康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造成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一定影响。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食品中污染物限量》（GB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2762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2017）中规定，辣椒中镉（以Cd计）的限量值为0.05mg/kg。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糖精钠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糖精钠是普遍使用的人工合成甜味剂，在人体内不被吸收，不产生热量，大部分经肾排出而不损害肾功能。但如果长期摄入糖精钠超标的食品，可能</w:t>
      </w:r>
      <w:r>
        <w:rPr>
          <w:rFonts w:ascii="Times New Roman" w:hAnsi="Times New Roman" w:eastAsia="仿宋_GB2312"/>
          <w:sz w:val="32"/>
          <w:szCs w:val="32"/>
        </w:rPr>
        <w:t>会影响肠胃消化酶的正常分泌，降低小肠的吸收能力，使食欲减退。《食品安全国家标准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发酵面制品</w:t>
      </w:r>
      <w:r>
        <w:rPr>
          <w:rFonts w:hint="eastAsia" w:ascii="Times New Roman" w:hAnsi="Times New Roman" w:eastAsia="仿宋_GB2312"/>
          <w:sz w:val="32"/>
          <w:szCs w:val="32"/>
        </w:rPr>
        <w:t>中不得使用糖精钠（以糖精计）。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3Bt76HDxcqmmxeIVf9C1Hm/LTdo=" w:salt="PoApWxAuhbAr5dW7EhzMt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jIyOTZjN2RlYTlmMzQwOGUxN2I2YTZhYTcyNTYifQ=="/>
  </w:docVars>
  <w:rsids>
    <w:rsidRoot w:val="00000000"/>
    <w:rsid w:val="0B623963"/>
    <w:rsid w:val="0BB77FDE"/>
    <w:rsid w:val="0C0D512F"/>
    <w:rsid w:val="0EC35F79"/>
    <w:rsid w:val="123E3D9D"/>
    <w:rsid w:val="27AE2564"/>
    <w:rsid w:val="281629A2"/>
    <w:rsid w:val="2B8723B0"/>
    <w:rsid w:val="39861EF9"/>
    <w:rsid w:val="3E5A7DF8"/>
    <w:rsid w:val="3E6854C2"/>
    <w:rsid w:val="46170CDD"/>
    <w:rsid w:val="49AE0E90"/>
    <w:rsid w:val="4C392DFB"/>
    <w:rsid w:val="508A1E77"/>
    <w:rsid w:val="512902E8"/>
    <w:rsid w:val="524522C3"/>
    <w:rsid w:val="53134755"/>
    <w:rsid w:val="58F16B57"/>
    <w:rsid w:val="597F7677"/>
    <w:rsid w:val="59F139BC"/>
    <w:rsid w:val="62991F8F"/>
    <w:rsid w:val="63777331"/>
    <w:rsid w:val="6985167E"/>
    <w:rsid w:val="6B02002E"/>
    <w:rsid w:val="6D1C4347"/>
    <w:rsid w:val="72BB79B9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9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562</Characters>
  <Lines>0</Lines>
  <Paragraphs>0</Paragraphs>
  <TotalTime>20</TotalTime>
  <ScaleCrop>false</ScaleCrop>
  <LinksUpToDate>false</LinksUpToDate>
  <CharactersWithSpaces>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WPS_447671549</cp:lastModifiedBy>
  <dcterms:modified xsi:type="dcterms:W3CDTF">2023-01-29T09:28:29Z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D0D11F2170C547969D6D51D54827D987</vt:lpwstr>
  </property>
</Properties>
</file>