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ascii="Times New Roman" w:hAnsi="Times New Roman" w:eastAsia="仿宋_GB2312"/>
          <w:sz w:val="32"/>
          <w:szCs w:val="32"/>
        </w:rPr>
        <w:t>《食品安全国家标准 饼干》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散装即食食品中致病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</w:rPr>
        <w:t>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,以Al计）、霉菌、沙门氏菌、山梨酸及其钾盐（以山梨酸计）、酸价（以脂肪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蒸馏酒及其配制酒》（GB 2757-2012）、《食品安全国家标准 消毒餐（饮）具》（GB 14934-2016）、《食品安全国家标准 动物性水产制品》（GB 10136-2015）、《食品中可能违法添加的非食用物质和易滥用的食品添加剂品种名单（第五批）》（整顿办函〔2011〕1号）等标准及产品明示标准和指标的要求。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1．复用餐饮具（餐馆自行消毒）检验项目，包括大肠菌群、阴离子合成洗涤剂（以十二烷基苯磺酸钠计）。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2．火锅麻辣烫底料（自制）检验项目，包括可待因、吗啡、那可丁、罂粟碱。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3．酱腌菜（自制）检验项目，包括苯甲酸及其钠盐（以苯甲酸计）、山梨酸及其钾盐（以山梨酸计）、脱氢乙酸及其钠盐（以脱氢乙酸计）、亚硝酸盐（以NaNO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4．馒头花卷（自制）检验项目，包括苯甲酸及其钠盐（以苯甲酸计）、山梨酸及其钾盐（以山梨酸计）、糖精钠（以糖精计）。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5．配制酒（自制）检验项目，包括甲醇、氰化物（以HCN计）。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6．其他调味料（自制）检验项目，包括可待因、吗啡、那可丁、罂粟碱。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7．生食动物性水产品（自制）检验项目，包括大肠菌群、菌落总数、吸虫囊蚴。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9．复用餐饮具（集中清洗消毒服务单位消毒）检验项目，包括大肠菌群、阴离子合成洗涤剂（以十二烷基苯磺酸钠计）。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三、茶叶及相关制品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食品中农药最大残留限量》（GB 2763-2021）等标准及产品明示标准和指标的要求。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1．代用茶检验项目，包括吡虫啉、井冈霉素、铅（以Pb计）。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绿茶、红茶、乌龙茶、黄茶、白茶、黑茶、花茶、袋泡茶、紧压茶检验项目，包括吡虫啉、草甘膦、毒虫畏、毒死蜱、甲拌磷、甲氧滴滴涕、克百威、联苯菊酯、氯酞酸甲酯、灭多威、灭螨醌、铅（以Pb计）、氰戊菊酯和S-氰戊菊酯、三氯杀螨醇、水胺硫磷、特乐酚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四、炒货食品及坚果制品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食品中污染物限量》（GB 2762-2017）、《食品安全国家标准 坚果与籽类食品》（GB 19300-2014）等标准及产品明示标准和指标的要求。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1．开心果、杏仁、扁桃仁、松仁、瓜子检验项目，包括大肠菌群、过氧化值（以脂肪计）、黄曲霉毒素B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、霉菌、铅（以Pb计）、酸价（以脂肪计）、糖精钠（以糖精计）、甜蜜素（以环己基氨基磺酸计）。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2．其他炒货食品及坚果制品检验项目，包括苯甲酸及其钠盐（以苯甲酸计）、大肠菌群、过氧化值（以脂肪计）、黄曲霉毒素B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、霉菌、铅（以Pb计）、山梨酸及其钾盐（以山梨酸计）、酸价（以脂肪计）、糖精钠（以糖精计）、甜蜜素（以环己基氨基磺酸计）、脱氢乙酸及其钠盐（以脱氢乙酸计）。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蛋与蛋制品》（GB 2749-2015）、《食品安全国家标准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再制蛋检验项目，包括苯甲酸及其钠盐（以苯甲酸计）、大肠菌群、菌落总数、铅（以Pb计）、沙门氏菌、山梨酸及其钾盐（以山梨酸计）。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2762-2017）、《食品安全国家标准 食用淀粉》（GB 31637-2016）等标准及产品明示标准和指标的要求。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1．淀粉检验项目，包括大肠菌群、菌落总数、霉菌和酵母、铅（以Pb计）。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2．粉丝粉条检验项目，包括苯甲酸及其钠盐（以苯甲酸计）、二氧化硫残留量、铝的残留量（干样品，以Al计）、铅（以Pb计）、山梨酸及其钾盐（以山梨酸计）。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3．其他淀粉制品检验项目，包括苯甲酸及其钠盐（以苯甲酸计）、山梨酸及其钾盐（以山梨酸计）。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</w:t>
      </w:r>
      <w:bookmarkEnd w:id="0"/>
      <w:r>
        <w:rPr>
          <w:rFonts w:hint="eastAsia" w:ascii="Times New Roman" w:hAnsi="Times New Roman" w:eastAsia="黑体"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食品中真菌毒素限量》（GB 2761-2017）、《食品安全国家标准 食品中污染物限量》（GB 2762-2017）、《鸡精调味料》（SB/T 10371-2003）、《食品安全国家标准 酱油》（GB 2717-2018）、《食品安全国家标准 酿造酱》（GB 2718-2014）、《食品安全国家标准 食醋》（GB 2719-2018）、《食品安全国家标准 食用盐》（GB 2721-2015）、《酿造酱油》（GB/T 18186-2000）、《酿造食醋》（GB/T 18187-2000）、《谷氨酸钠（味精）》（GB/T 8967-2007）、《鸡粉调味料》（SB/T 10415-2007）、《调味料酒》（SB/T 10416-2007）、《谷物酿造料酒》（T/CBJ 8101-2019）、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1．黄豆酱、甜面酱等检验项目，包括氨基酸态氮、苯甲酸及其钠盐（以苯甲酸计）、大肠菌群、黄曲霉毒素B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2．火锅底料、麻辣烫底料检验项目，包括苯甲酸及其钠盐（以苯甲酸计）、铅（以Pb计）、山梨酸及其钾盐（以山梨酸计）、脱氢乙酸及其钠盐（以脱氢乙酸计）。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3．鸡粉、鸡精调味料检验项目，包括呈味核苷酸二钠、大肠菌群、谷氨酸钠、菌落总数、糖精钠（以糖精计）、甜蜜素（以环己基氨基磺酸计）。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4．酱油检验项目，包括氨基酸态氮（以氮计）、苯甲酸及其钠盐（以苯甲酸计）、菌落总数、全氮（以氮计）、山梨酸及其钾盐（以山梨酸计）、糖精钠（以糖精计）、脱氢乙酸及其钠盐（以脱氢乙酸计）。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5．辣椒、花椒、辣椒粉、花椒粉检验项目，包括罗丹明B、铅（以Pb计）、苏丹红Ⅰ、苏丹红Ⅱ、苏丹红Ⅲ、苏丹红Ⅳ、脱氢乙酸及其钠盐（以脱氢乙酸计）。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6．料酒检验项目，包括氨基酸态氮（以氮计）、苯甲酸及其钠盐（以苯甲酸计）、山梨酸及其钾盐（以山梨酸计）、甜蜜素（以环己基氨基磺酸计）、脱氢乙酸及其钠盐（以脱氢乙酸计）。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7．普通食用盐检验项目，包括钡（以Ba计）、碘（以I计）、镉（以Cd计）、氯化钠、铅（以Pb计）、亚铁氰化钾/亚铁氰化钠（以亚铁氰根计）、总汞（以Hg计）、总砷（以As计）。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．其他半固体调味料检验项目，包括苯甲酸及其钠盐（以苯甲酸计）、可待因、罗丹明B、吗啡、那可丁、山梨酸及其钾盐（以山梨酸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．其他固体调味料检验项目，包括阿斯巴甜、苯甲酸及其钠盐（以苯甲酸计）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10．其他香辛料调味品检验项目，包括铅（以Pb计）。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．其他液体调味料检验项目，包括苯甲酸及其钠盐（以苯甲酸计）、大肠菌群、菌落总数、山梨酸及其钾盐（以山梨酸计）、糖精钠（以糖精计）、甜蜜素（以环己基氨基磺酸计）、脱氢乙酸及其钠盐（以脱氢乙酸计）、总酸（以乳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．食醋检验项目，包括苯甲酸及其钠盐（以苯甲酸计）、不挥发酸（以乳酸计）、对羟基苯甲酸酯类及其钠盐（以对羟基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13．味精检验项目，包括谷氨酸钠、铅（以Pb计）。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14．香辛料调味油检验项目，包括过氧化值（以脂肪计）、铅（以Pb计）、酸价（KOH）。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</w:rPr>
        <w:t>《食品安全国家标准 豆制品》（GB 2712-2014）、《食品安全国家标准 食品添加剂使用标准》（GB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</w:rPr>
        <w:t>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（以苯甲酸计）、大肠菌群、金黄色葡萄球菌、铝的残留量（干样品,以Al计）、沙门氏菌、山梨酸及其钾盐（以山梨酸计）、糖精钠（以糖精计）、脱氢乙酸及其钠盐（以脱氢乙酸计）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bidi="ar"/>
        </w:rPr>
        <w:t>九、方便食品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预包装食品中致病菌限量》（GB 29921-2021）、《食品安全国家标准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1．调味面制品检验项目，包括大肠菌群、过氧化值（以脂肪计）、三氯蔗糖、酸价（以脂肪计）、脱氢乙酸及其钠盐（以脱氢乙酸计）。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2．方便粥、方便盒饭、冷面及其他熟制方便食品等检验项目，包括苯甲酸及其钠盐（以苯甲酸计）、金黄色葡萄球菌、铅（以Pb计）、沙门氏菌、山梨酸及其钾盐（以山梨酸计）。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3．油炸面、非油炸面、方便米粉（米线）、方便粉丝检验项目，包括大肠菌群、过氧化值（以脂肪计）、菌落总数、酸价（以脂肪计）。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蜂蜜》（GB 14963-2011）、《食品安全国家标准 食品中兽药最大残留限量》（GB 31650-2019）、《食品安全国家标准 食品添加剂使用标准》（GB 2760-2014）、《食品动物中禁止使用的药品及其他化合物清单》（农业农村部公告 第250号）等标准及产品明示标准和指标的要求。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蜂蜜检验项目，包括地美硝唑、呋喃妥因代谢物、呋喃西林代谢物、呋喃唑酮代谢物、果糖和葡萄糖、甲硝唑、菌落总数、氯霉素、洛硝达唑、霉菌计数、山梨酸及其钾盐（以山梨酸计）、嗜渗酵母计数、蔗糖。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</w:rPr>
        <w:t>十一、糕点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糕点、面包》（GB 7099-2015）、《食品安全国家标准 预包装食品中致病菌限量》（GB 29921-2021）、《食品安全国家标准 散装即食食品中致病菌限量》（GB 31607-2021）、《食品安全国家标准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bookmarkEnd w:id="3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霉菌计数、纳他霉素残留量、铅（以Pb计）、三氯蔗糖、沙门氏菌、山梨酸及其钾盐（以山梨酸计）、酸价（以脂肪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十二、罐头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罐头食品》（GB 7098-2015）等标准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蔬菜类罐头检验项目，包括苯甲酸及其钠盐（以苯甲酸计）、山梨酸及其钾盐（以山梨酸计）、商业无菌、脱氢乙酸及其钠盐（以脱氢乙酸计）、乙二胺四乙酸二钠。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十三、酒类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、《食品安全国家标准 蒸馏酒及其配制酒》（GB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）、《食品安全国家标准 发酵酒及其配制酒》（GB 2758-2012）、《食品安全国家标准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．白酒、白酒（液态）、白酒（原酒）检验项目，包括甲醇、酒精度、铅（以Pb计）、氰化物（以HCN计）、三氯蔗糖、糖精钠（以糖精计）、甜蜜素（以环己基氨基磺酸计）。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2．黄酒检验项目，包括氨基酸态氮、苯甲酸及其钠盐（以苯甲酸计）、酒精度、山梨酸及其钾盐（以山梨酸计）、糖精钠（以糖精计）、甜蜜素（以环己基氨基磺酸计）。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3．啤酒检验项目，包括甲醛、酒精度、原麦汁浓度。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4．葡萄酒检验项目，包括苯甲酸及其钠盐（以苯甲酸计）、二氧化硫残留量、甲醇、酒精度、三氯蔗糖、山梨酸及其钾盐（以山梨酸计）、糖精钠（以糖精计）、甜蜜素（以环己基氨基磺酸计）。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十四、粮食加工品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 （GB 2760-2014）、《食品安全国家标准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．大米检验项目，包括镉（以Cd计）。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2．挂面检验项目，包括铅（以Pb计）、脱氢乙酸及其钠盐（以脱氢乙酸计）。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3．米粉检验项目，包括铅（以Pb计）。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5．生湿面制品检验项目，包括苯甲酸及其钠盐（以苯甲酸计）、铅（以Pb计）、山梨酸及其钾盐（以山梨酸计）、脱氢乙酸及其钠盐（以脱氢乙酸计）。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6．小麦粉检验项目，包括黄曲霉毒素B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、脱氧雪腐镰刀菌烯醇、赭曲霉毒素A。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7．玉米粉（片、渣）检验项目，包括黄曲霉毒素B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食品中污染物限量》（GB 2762-2017）、《食品安全国家标准 腌腊肉制品》（GB 2730-2015）、《食品安全国家标准 熟肉制品》（GB 2726-2016）、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《食品中可能违法添加的非食用物质和易滥用的食品添加剂品种名单（第五批）》（整顿办函〔2011〕1号）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2．酱卤肉制品检验项目，包括苯甲酸及其钠盐（以苯甲酸计）、镉（以Cd计）、菌落总数、山梨酸及其钾盐（以山梨酸计）、脱氢乙酸及其钠盐（以脱氢乙酸计）、亚硝酸盐（以亚硝酸钠计）。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调制乳》（GB 25191-2010）、《食品安全国家标准 再制干酪》（GB 25192-2010）、《食品安全国家标准 食品添加剂使用标准》（GB 2760-2014）、《食品安全国家标准 发酵乳》（GB 19302-2010）等标准及产品明示标准和指标的要求。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1．调制乳检验项目，包括阿斯巴甜、蛋白质、商业无菌、脂肪、糖精钠（以糖精计）。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2．发酵乳检验项目，包括阿斯巴甜、大肠菌群、蛋白质、酵母、霉菌、纳他霉素、山梨酸及其钾盐（以山梨酸计）、酸度、糖精钠（以糖精计）。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3．干酪（奶酪）、再制干酪检验项目，包括阿斯巴甜、大肠菌群、酵母、菌落总数、霉菌、纳他霉素残留量、山梨酸及其钾盐（以山梨酸计）、糖精钠（以糖精计）。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十七、</w:t>
      </w:r>
      <w:r>
        <w:rPr>
          <w:rFonts w:hint="eastAsia" w:ascii="Times New Roman" w:hAnsi="Times New Roman" w:eastAsia="黑体"/>
          <w:sz w:val="32"/>
          <w:szCs w:val="32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食糖》（GB 13104-2014）、《冰糖》（GB/T 35883-2018）等标准及产品明示标准和指标的要求。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冰糖检验项目，包括二氧化硫残留量、还原糖分、螨、色值、蔗糖分。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十八、食用农产品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2761-2017）、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食品中农药最大残留限量》（GB 2763-2019）、《食品安全国家标准 食品中农药最大残留限量》（GB 2763-2021）、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《食品安全国家标准 食品中兽药最大残留限量》（GB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《豆芽卫生标准》（GB 22556-2008）、《食品安全国家标准 鲜（冻）畜、禽产品》（GB 2707-2016）、《食品安全国家标准 鲜、冻动物性水产品》（GB 2733-2015）、《食品安全国家标准 坚果与籽类食品》（GB 19300-2014）、《关于豆芽生产过程中禁止使用6-苄基腺嘌呤等物质的公告》（原国家食品药品监督管理总局、农业部、国家卫生和计划生育委员会公告2015年第11号）、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《食品动物中禁止使用的药品及其他化合物清单》（农业农村部公告第250号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大白菜检验项目，包括阿维菌素、吡虫啉、啶虫脒、毒死蜱、氟虫腈、镉（以Cd计）、甲胺磷、甲拌磷、克百威、乐果、水胺硫磷、氧乐果、乙酰甲胺磷、唑虫酰胺。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淡水鱼检验项目，包括地西泮、恩诺沙星、呋喃西林代谢物、呋喃唑酮代谢物、氟苯尼考、磺胺类（总量）、挥发性盐基氮、甲硝唑、甲氧苄啶、孔雀石绿、氯霉素、五氯酚酸钠（以五氯酚计）。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豆芽检验项目，包括4-氯苯氧乙酸钠（以4-氯苯氧乙酸计）、6-苄基腺嘌呤（6-BA）、铅（以Pb计）、亚硫酸盐（以SO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计）、总汞（以Hg计）。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番茄检验项目，包括敌敌畏、毒死蜱、腐霉利、镉（以Cd计）、甲胺磷、甲拌磷、克百威、氯氟氰菊酯和高效氯氟氰菊酯、氯氰菊酯和高效氯氰菊酯、烯酰吗啉、溴氰菊酯、氧乐果、乙酰甲胺磷。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柑、橘检验项目，包括苯醚甲环唑、丙溴磷、毒死蜱、克百威、联苯菊酯、氯氟氰菊酯和高效氯氟氰菊酯、三唑磷、水胺硫磷。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海水虾检验项目，包括恩诺沙星、呋喃妥因代谢物、呋喃唑酮代谢物、镉（以Cd计）、孔雀石绿、氯霉素、土霉素/金霉素/四环素（组合含量）、五氯酚酸钠（以五氯酚计）。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西林代谢物、呋喃唑酮代谢物、镉（以Cd计）、磺胺类（总量）、挥发性盐基氮、甲硝唑、甲氧苄啶、孔雀石绿、氯霉素、土霉素/金霉素/四环素（组合含量）、五氯酚酸钠（以五氯酚计）、组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胡萝卜检验项目，包括毒死蜱、氟虫腈、镉（以Cd计）、甲拌磷、乐果、氯氟氰菊酯和高效氯氟氰菊酯、铅（以Pb计）。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黄瓜检验项目，包括阿维菌素、倍硫磷、哒螨灵、敌敌畏、毒死蜱、腐霉利、甲氨基阿维菌素苯甲酸盐、甲拌磷、克百威、噻虫嗪、氧乐果、乙螨唑、异丙威。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鸡蛋检验项目，包括地美硝唑、呋喃唑酮代谢物、氟虫腈、甲硝唑、氯霉素。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磺胺类（总量）、挥发性盐基氮、甲硝唑、甲氧苄啶、金霉素、氯霉素、尼卡巴嗪、沙拉沙星、四环素、替米考星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姜检验项目，包括吡虫啉、毒死蜱、镉（以Cd计）、甲拌磷、克百威、氯氟氰菊酯和高效氯氟氰菊酯、氯氰菊酯和高效氯氰菊酯、氯唑磷、铅（以Pb计）、噻虫胺、噻虫嗪、氧乐果。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毒死蜱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韭菜检验项目，包括啶虫脒、毒死蜱、多菌灵、腐霉利、镉（以Cd计）、甲拌磷、克百威、氯氟氰菊酯和高效氯氟氰菊酯、氯氰菊酯和高效氯氰菊酯、铅（以Pb计）、氧乐果、乙酰甲胺磷。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辣椒检验项目，包括倍硫磷、吡虫啉、啶虫脒、毒死蜱、镉（以Cd计）、甲氨基阿维菌素苯甲酸盐、甲拌磷、克百威、氯氟氰菊酯和高效氯氟氰菊酯、噻虫胺、噻虫嗪、氧乐果、乙酰甲胺磷。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梨检验项目，包括苯醚甲环唑、吡虫啉、敌敌畏、毒死蜱、多菌灵、甲基硫菌灵、克百威、氯氟氰菊酯和高效氯氟氰菊酯、咪鲜胺和咪鲜胺锰盐、水胺硫磷、氧乐果。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莲藕检验项目，包括镉（以Cd计）、铬（以Cr计）、克百威、铅（以Pb计）、氧乐果、总砷（以As计）。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芒果检验项目，包括苯醚甲环唑、吡唑醚菌酯、多菌灵、嘧菌酯、噻虫胺、戊唑醇、氧乐果。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地塞米松、多西环素、恩诺沙星、呋喃西林代谢物、呋喃唑酮代谢物、氟苯尼考、磺胺类（总量）、挥发性盐基氮、甲氧苄啶、克伦特罗、莱克多巴胺、林可霉素、氯霉素、青霉素、沙丁胺醇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苹果检验项目，包括敌敌畏、啶虫脒、毒死蜱、甲拌磷、克百威、氧乐果。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普通白菜检验项目，包括阿维菌素、吡虫啉、敌敌畏、啶虫脒、毒死蜱、氟虫腈、甲胺磷、甲拌磷、甲基异柳磷、氯氟氰菊酯和高效氯氟氰菊酯、氯氰菊酯和高效氯氰菊酯、氧乐果。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其他禽副产品检验项目，包括呋喃妥因代谢物、呋喃西林代谢物、呋喃唑酮代谢物、氯霉素、五氯酚酸钠（以五氯酚计）。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其他畜副产品检验项目，包括呋喃西林代谢物、呋喃唑酮代谢物、克伦特罗、莱克多巴胺、氯霉素、沙丁胺醇、五氯酚酸钠（以五氯酚计）。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其他畜肉检验项目，包括呋喃唑酮代谢物、氟苯尼考、克伦特罗、莱克多巴胺、氯霉素、沙丁胺醇、五氯酚酸钠（以五氯酚计）。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茄子检验项目，包括镉（以Cd计）、甲拌磷、克百威、噻虫胺、噻虫嗪、水胺硫磷、氧乐果。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芹菜检验项目，包括苯醚甲环唑、毒死蜱、甲拌磷、甲基异柳磷、克百威、氯氟氰菊酯和高效氯氟氰菊酯、氯氰菊酯和高效氯氰菊酯、噻虫胺、噻虫嗪、水胺硫磷、辛硫磷、氧乐果。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山药检验项目，包括克百威、氯氟氰菊酯和高效氯氟氰菊酯、铅（以Pb计）、涕灭威。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生干籽类检验项目，包括苯醚甲环唑、镉（以Cd计）、过氧化值（以脂肪计）、黄曲霉毒素B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 xml:space="preserve">、酸价（以脂肪计）。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鲜食用菌检验项目，包括百菌清、镉（以Cd计）、氯氟氰菊酯和高效氯氟氰菊酯、氯氰菊酯和高效氯氰菊酯、总砷（以As计）。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香蕉检验项目，包括百菌清、苯醚甲环唑、吡虫啉、吡唑醚菌酯、多菌灵、氟虫腈、氟环唑、甲拌磷、腈苯唑、联苯菊酯、噻虫胺、噻虫嗪、烯唑醇。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多西环素、恩诺沙星、呋喃妥因代谢物、呋喃唑酮代谢物、氟苯尼考、磺胺类（总量）、甲硝唑、甲氧苄啶、氯霉素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枣检验项目，包括多菌灵、氟虫腈、氰戊菊酯和S-氰戊菊酯、糖精钠（以糖精计）、氧乐果。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多西环素、恩诺沙星、呋喃妥因代谢物、呋喃西林代谢物、呋喃唑酮代谢物、氟苯尼考、镉（以Cd计）、磺胺类（总量）、甲氧苄啶、克伦特罗、莱克多巴胺、氯霉素、沙丁胺醇、土霉素、土霉素/金霉素/四环素（组合含量）、五氯酚酸钠（以五氯酚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磺胺类（总量）、挥发性盐基氮、甲硝唑、甲氧苄啶、克伦特罗、喹乙醇、莱克多巴胺、氯丙嗪、氯霉素、沙丁胺醇、替米考星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十九、食用油、油脂及其制品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植物油》（GB 2716-2018）、《食品安全国家标准 食品添加剂使用标准》 （GB 2760-2014）、《食品安全国家标准 食品中污染物限量》（GB 2762-2017）、《菜籽油》（GB/T 1536-2004）、《菜籽油》（GB/T 1536-2021）、《芝麻油》（GB/T 8233-2018）、《食用调和油》（SB/T 10292-1998）等标准及产品明示标准和指标的要求。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．菜籽油检验项目，包括苯并[a]芘、过氧化值、铅（以Pb计）、溶剂残留量、酸价（KOH）、特丁基对苯二酚（TBHQ）、乙基麦芽酚。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2．煎炸过程用油检验项目，包括极性组分、酸价（KOH）。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3．食用动物油脂检验项目，包括苯并[a]芘、丙二醛、过氧化值、酸价（KOH）、总砷（以As计）。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4．食用植物调和油检验项目，包括苯并[a]芘、过氧化值、溶剂残留量、酸价（KOH）、乙基麦芽酚。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5．芝麻油检验项目，包括苯并[a]芘、过氧化值、溶剂残留量、酸价（KOH）、乙基麦芽酚。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酱腌菜》（GB 2714-2015）、《食品安全国家标准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 食品中污染物限量》（GB 2762-2017）等标准及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．干制食用菌检验项目，包括镉（以Cd计）、铅（以Pb计）、总汞（以Hg计）、总砷（以As计）。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酱腌菜检验项目，包括阿斯巴甜、苯甲酸及其钠盐（以苯甲酸计）、大肠菌群、铅（以Pb计）、山梨酸及其钾盐（以山梨酸计）、糖精钠（以糖精计）、甜蜜素（以环己基氨基磺酸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3．其他蔬菜制品检验项目，包括苯甲酸及其钠盐（以苯甲酸计）、山梨酸及其钾盐（以山梨酸计）、糖精钠（以糖精计）。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4．蔬菜干制品检验项目，包括苯甲酸及其钠盐（以苯甲酸计）、二氧化硫残留量、铅（以Pb计）、山梨酸及其钾盐（以山梨酸计）。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5．腌渍食用菌检验项目，包括苯甲酸及其钠盐（以苯甲酸计）、山梨酸及其钾盐（以山梨酸计）、脱氢乙酸及其钠盐（以脱氢乙酸计）。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二十一、薯类和膨化食品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食品中真菌毒素限量》（GB 2761-2017）、《食品安全国家标准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膨化食品》（GB 17401-2014）等标准及产品明示标准和指标的要求。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、金黄色葡萄球菌、菌落总数、沙门氏菌、山梨酸及其钾盐（以山梨酸计）、酸价（以脂肪计）、糖精钠（以糖精计）。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2．其他类检验项目，包括铅（以Pb计）。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二十二、水产制品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散装即食食品中致病菌限量》（GB 31607-2021）等标准及产品明示标准和指标的要求。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1．其他水产制品检验项目，包括苯甲酸及其钠盐（以苯甲酸计）、铅（以Pb计）、沙门氏菌、山梨酸及其钾盐（以山梨酸计）、脱氢乙酸及其钠盐（以脱氢乙酸计）。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2．熟制动物性水产制品检验项目，包括苯甲酸及其钠盐（以苯甲酸计）、镉（以Cd计）、山梨酸及其钾盐（以山梨酸计）、糖精钠（以糖精计）、脱氢乙酸及其钠盐（以脱氢乙酸计）。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3．预制动物性水产干制品检验项目，包括苯甲酸及其钠盐（以苯甲酸计）、山梨酸及其钾盐（以山梨酸计）。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二十三、水果制品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食品中农药最大残留限量》（GB 2763-2021）等标准及产品明示标准和指标的要求。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1．水果干制品（含干枸杞）检验项目，包括噁唑菌酮、氯氰菊酯和高效氯氰菊酯、铅（以Pb计）、山梨酸及其钾盐（以山梨酸计）、糖精钠（以糖精计）、肟菌酯、唑螨酯。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蜜饯类、凉果类、果脯类、话化类、果糕类检验项目，包括铅（以Pb计）、苯甲酸及其钠盐（以苯甲酸计）、亮蓝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二十四、速冻食品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速冻面米与调制食品》（GB 19295-2021）、《速冻调制食品》（SB/T 10379-2012）、《食品中可能违法添加的非食用物质和易滥用的食品添加剂品种名单（第五批）》（整顿办函〔2011〕1号）等标准及产品明示标准和指标的要求。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1．速冻调理肉制品检验项目，包括铬（以Cr计）、过氧化值（以脂肪计）、氯霉素、铅（以Pb计）、胭脂红。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二十五、糖果制品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糖果》（GB 17399-2016）、《食品安全国家标准 果冻》（GB 19299-2015）等标准及产品明示标准和指标的要求。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1．果冻检验项目，包括苯甲酸及其钠盐（以苯甲酸计）、大肠菌群、酵母、菌落总数、霉菌、山梨酸及其钾盐（以山梨酸计）、糖精钠（以糖精计）、甜蜜素（以环己基氨基磺酸计）。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2．巧克力、巧克力制品、代可可脂巧克力及代可可脂巧克力制品检验项目，包括铅（以Pb计）。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3．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二十六、饮料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2760-2014）、《食品安全国家标准 食品中污染物限量》（GB 2762-2017）、《食品安全国家标准 饮料》（GB 7101-2015）、《食品安全国家标准 包装饮用水》（GB 19298-2014）、《瓶装饮用纯净水》（GB 17323-1998）、《关于三聚氰胺在食品中的限量值的公告》（原卫生部、工业和信息化部、农业部、工商总局、质检总局公告2011年第10号）等标准及产品明示标准和指标的要求。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1．蛋白饮料检验项目，包括大肠菌群、蛋白质、菌落总数、三聚氰胺、脱氢乙酸及其钠盐（以脱氢乙酸计）。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2．固体饮料检验项目，包括苯甲酸及其钠盐（以苯甲酸计）、大肠菌群、菌落总数、亮蓝、霉菌、柠檬黄、铅（以Pb计）、日落黄、山梨酸及其钾盐（以山梨酸计）、糖精钠（以糖精计）、苋菜红、胭脂红。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3．其他类饮用水检验项目，包括大肠菌群、耗氧量（以O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计）、阴离子合成洗涤剂、余氯（游离氯）。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4．其他饮料检验项目，包括大肠菌群、菌落总数、山梨酸及其钾盐（以山梨酸计）、甜蜜素（以环己基氨基磺酸计）、脱氢乙酸及其钠盐（以脱氢乙酸计）。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5．饮用纯净水检验项目，包括大肠菌群、电导率、耗氧量（以O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计）、三氯甲烷、铜绿假单胞菌、溴酸盐、亚硝酸盐（以NO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计）、阴离子合成洗涤剂、余氯（游离氯）。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readOnly" w:enforcement="1" w:cryptProviderType="rsaFull" w:cryptAlgorithmClass="hash" w:cryptAlgorithmType="typeAny" w:cryptAlgorithmSid="4" w:cryptSpinCount="0" w:hash="HBrjPVV484ZNDg3hxXZnl2mD2Wk=" w:salt="z1B3cMBYW0wRp4+tBNumvQ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233D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27B0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33A1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50935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175F9"/>
    <w:rsid w:val="0D0B5B12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105159"/>
    <w:rsid w:val="101271B8"/>
    <w:rsid w:val="10162042"/>
    <w:rsid w:val="102141E4"/>
    <w:rsid w:val="10255CAA"/>
    <w:rsid w:val="10284558"/>
    <w:rsid w:val="103435D2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D682D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786FA1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5F124B"/>
    <w:rsid w:val="1A604FC3"/>
    <w:rsid w:val="1A6A26FD"/>
    <w:rsid w:val="1A6F5896"/>
    <w:rsid w:val="1A7F5449"/>
    <w:rsid w:val="1A954C6D"/>
    <w:rsid w:val="1A991901"/>
    <w:rsid w:val="1AA058ED"/>
    <w:rsid w:val="1AA27763"/>
    <w:rsid w:val="1AA4219D"/>
    <w:rsid w:val="1AA819B9"/>
    <w:rsid w:val="1AB33345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E5667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265D5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75A24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40BBF"/>
    <w:rsid w:val="25371189"/>
    <w:rsid w:val="253816A5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EF1C50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95DF8"/>
    <w:rsid w:val="359F11C3"/>
    <w:rsid w:val="35AD3EA3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00333E"/>
    <w:rsid w:val="381E6DCE"/>
    <w:rsid w:val="38331022"/>
    <w:rsid w:val="38392C84"/>
    <w:rsid w:val="38493ED4"/>
    <w:rsid w:val="38570D47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620744"/>
    <w:rsid w:val="3B685D36"/>
    <w:rsid w:val="3B815EFE"/>
    <w:rsid w:val="3B887A68"/>
    <w:rsid w:val="3B8D39FC"/>
    <w:rsid w:val="3B914B85"/>
    <w:rsid w:val="3B963113"/>
    <w:rsid w:val="3BAF6115"/>
    <w:rsid w:val="3BB4651F"/>
    <w:rsid w:val="3BC02B2E"/>
    <w:rsid w:val="3BC13AE0"/>
    <w:rsid w:val="3BC25461"/>
    <w:rsid w:val="3BD41D0A"/>
    <w:rsid w:val="3BD96FFB"/>
    <w:rsid w:val="3BDC22A4"/>
    <w:rsid w:val="3BE02BB8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3C6CB8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63403"/>
    <w:rsid w:val="3DF95EE9"/>
    <w:rsid w:val="3DFD1718"/>
    <w:rsid w:val="3E1B6B2E"/>
    <w:rsid w:val="3E2D0341"/>
    <w:rsid w:val="3E2F75FF"/>
    <w:rsid w:val="3E4D0334"/>
    <w:rsid w:val="3E524A9F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2E524C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04705B"/>
    <w:rsid w:val="46195EA3"/>
    <w:rsid w:val="462A369F"/>
    <w:rsid w:val="463275D9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D19C3"/>
    <w:rsid w:val="472449DB"/>
    <w:rsid w:val="472969B1"/>
    <w:rsid w:val="472D60AA"/>
    <w:rsid w:val="473C2831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27268"/>
    <w:rsid w:val="4BAB5E1F"/>
    <w:rsid w:val="4BAC4FC9"/>
    <w:rsid w:val="4BAD77B9"/>
    <w:rsid w:val="4BB24DCF"/>
    <w:rsid w:val="4BB45C74"/>
    <w:rsid w:val="4BBE35A5"/>
    <w:rsid w:val="4BC454E3"/>
    <w:rsid w:val="4BC72BE6"/>
    <w:rsid w:val="4BCB19F3"/>
    <w:rsid w:val="4BCC6947"/>
    <w:rsid w:val="4BD85819"/>
    <w:rsid w:val="4BE27D25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EFE1245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E069DD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9340D"/>
    <w:rsid w:val="5B5D6D46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B960FF"/>
    <w:rsid w:val="60C90799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32EFA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33295"/>
    <w:rsid w:val="6B9E2823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9156C"/>
    <w:rsid w:val="732E5E2C"/>
    <w:rsid w:val="73373C88"/>
    <w:rsid w:val="733C1FB1"/>
    <w:rsid w:val="733F0D8F"/>
    <w:rsid w:val="734168B5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736AD0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732CA6"/>
    <w:rsid w:val="78735327"/>
    <w:rsid w:val="78812608"/>
    <w:rsid w:val="78872FBC"/>
    <w:rsid w:val="788C05D2"/>
    <w:rsid w:val="788E1FEE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B24F8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12204</Words>
  <Characters>13476</Characters>
  <Lines>99</Lines>
  <Paragraphs>28</Paragraphs>
  <TotalTime>3</TotalTime>
  <ScaleCrop>false</ScaleCrop>
  <LinksUpToDate>false</LinksUpToDate>
  <CharactersWithSpaces>13697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HP</cp:lastModifiedBy>
  <dcterms:modified xsi:type="dcterms:W3CDTF">2022-10-13T04:21:46Z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73A6E28EE5994701B71F7E4390400B78</vt:lpwstr>
  </property>
</Properties>
</file>