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91" w:rsidRDefault="00730D39">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F12291" w:rsidRDefault="00F12291">
      <w:pPr>
        <w:spacing w:line="600" w:lineRule="exact"/>
        <w:rPr>
          <w:rFonts w:ascii="Times New Roman" w:eastAsia="黑体" w:hAnsi="Times New Roman" w:cs="黑体"/>
          <w:sz w:val="32"/>
          <w:szCs w:val="32"/>
        </w:rPr>
      </w:pPr>
    </w:p>
    <w:p w:rsidR="00F12291" w:rsidRDefault="00730D39">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F12291" w:rsidRDefault="00F12291">
      <w:pPr>
        <w:spacing w:line="600" w:lineRule="exact"/>
        <w:rPr>
          <w:rFonts w:ascii="Times New Roman" w:eastAsia="方正小标宋简体" w:hAnsi="Times New Roman" w:cs="Times New Roman"/>
          <w:sz w:val="44"/>
          <w:szCs w:val="44"/>
        </w:rPr>
      </w:pP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F12291" w:rsidRDefault="00730D3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消毒餐</w:t>
      </w:r>
      <w:r w:rsidR="00761271">
        <w:rPr>
          <w:rFonts w:ascii="Times New Roman" w:eastAsia="仿宋_GB2312" w:hAnsi="Times New Roman"/>
          <w:sz w:val="32"/>
          <w:szCs w:val="32"/>
        </w:rPr>
        <w:t>（</w:t>
      </w:r>
      <w:r>
        <w:rPr>
          <w:rFonts w:ascii="Times New Roman" w:eastAsia="仿宋_GB2312" w:hAnsi="Times New Roman"/>
          <w:sz w:val="32"/>
          <w:szCs w:val="32"/>
        </w:rPr>
        <w:t>饮</w:t>
      </w:r>
      <w:r w:rsidR="00761271">
        <w:rPr>
          <w:rFonts w:ascii="Times New Roman" w:eastAsia="仿宋_GB2312" w:hAnsi="Times New Roman"/>
          <w:sz w:val="32"/>
          <w:szCs w:val="32"/>
        </w:rPr>
        <w:t>）</w:t>
      </w:r>
      <w:r>
        <w:rPr>
          <w:rFonts w:ascii="Times New Roman" w:eastAsia="仿宋_GB2312" w:hAnsi="Times New Roman"/>
          <w:sz w:val="32"/>
          <w:szCs w:val="32"/>
        </w:rPr>
        <w:t>具》</w:t>
      </w:r>
      <w:r>
        <w:rPr>
          <w:rFonts w:ascii="Times New Roman" w:eastAsia="仿宋_GB2312" w:hAnsi="Times New Roman" w:hint="eastAsia"/>
          <w:sz w:val="32"/>
          <w:szCs w:val="32"/>
        </w:rPr>
        <w:t>（</w:t>
      </w:r>
      <w:r>
        <w:rPr>
          <w:rFonts w:ascii="Times New Roman" w:eastAsia="仿宋_GB2312" w:hAnsi="Times New Roman"/>
          <w:sz w:val="32"/>
          <w:szCs w:val="32"/>
        </w:rPr>
        <w:t>GB 14934-2016</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《食品中可能违法添加的非食用物质和易滥用的食品添加剂品种名单（第一批）》</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．发酵面制品</w:t>
      </w:r>
      <w:r w:rsidR="00761271">
        <w:rPr>
          <w:rFonts w:ascii="Times New Roman" w:eastAsia="仿宋_GB2312" w:hAnsi="Times New Roman"/>
          <w:sz w:val="32"/>
          <w:szCs w:val="32"/>
        </w:rPr>
        <w:t>（</w:t>
      </w:r>
      <w:r>
        <w:rPr>
          <w:rFonts w:ascii="Times New Roman" w:eastAsia="仿宋_GB2312" w:hAnsi="Times New Roman"/>
          <w:sz w:val="32"/>
          <w:szCs w:val="32"/>
        </w:rPr>
        <w:t>自制</w:t>
      </w:r>
      <w:r w:rsidR="00761271">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．复用餐饮具</w:t>
      </w:r>
      <w:r w:rsidR="00761271">
        <w:rPr>
          <w:rFonts w:ascii="Times New Roman" w:eastAsia="仿宋_GB2312" w:hAnsi="Times New Roman"/>
          <w:sz w:val="32"/>
          <w:szCs w:val="32"/>
        </w:rPr>
        <w:t>（</w:t>
      </w:r>
      <w:r>
        <w:rPr>
          <w:rFonts w:ascii="Times New Roman" w:eastAsia="仿宋_GB2312" w:hAnsi="Times New Roman"/>
          <w:sz w:val="32"/>
          <w:szCs w:val="32"/>
        </w:rPr>
        <w:t>餐馆自行消毒</w:t>
      </w:r>
      <w:r w:rsidR="00761271">
        <w:rPr>
          <w:rFonts w:ascii="Times New Roman" w:eastAsia="仿宋_GB2312" w:hAnsi="Times New Roman"/>
          <w:sz w:val="32"/>
          <w:szCs w:val="32"/>
        </w:rPr>
        <w:t>）</w:t>
      </w:r>
      <w:r>
        <w:rPr>
          <w:rFonts w:ascii="Times New Roman" w:eastAsia="仿宋_GB2312" w:hAnsi="Times New Roman"/>
          <w:sz w:val="32"/>
          <w:szCs w:val="32"/>
        </w:rPr>
        <w:t>检验项目，包括大肠菌群、阴离子合成洗涤剂</w:t>
      </w:r>
      <w:r w:rsidR="00761271">
        <w:rPr>
          <w:rFonts w:ascii="Times New Roman" w:eastAsia="仿宋_GB2312" w:hAnsi="Times New Roman"/>
          <w:sz w:val="32"/>
          <w:szCs w:val="32"/>
        </w:rPr>
        <w:t>（</w:t>
      </w:r>
      <w:r>
        <w:rPr>
          <w:rFonts w:ascii="Times New Roman" w:eastAsia="仿宋_GB2312" w:hAnsi="Times New Roman"/>
          <w:sz w:val="32"/>
          <w:szCs w:val="32"/>
        </w:rPr>
        <w:t>以十二烷基苯磺酸钠计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．花生及其制品</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hint="eastAsia"/>
          <w:sz w:val="32"/>
          <w:szCs w:val="32"/>
        </w:rPr>
        <w:t>．火锅调味料</w:t>
      </w:r>
      <w:r w:rsidR="00761271">
        <w:rPr>
          <w:rFonts w:ascii="Times New Roman" w:eastAsia="仿宋_GB2312" w:hAnsi="Times New Roman"/>
          <w:sz w:val="32"/>
          <w:szCs w:val="32"/>
        </w:rPr>
        <w:t>（</w:t>
      </w:r>
      <w:r>
        <w:rPr>
          <w:rFonts w:ascii="Times New Roman" w:eastAsia="仿宋_GB2312" w:hAnsi="Times New Roman"/>
          <w:sz w:val="32"/>
          <w:szCs w:val="32"/>
        </w:rPr>
        <w:t>底料、蘸料</w:t>
      </w:r>
      <w:r w:rsidR="00761271">
        <w:rPr>
          <w:rFonts w:ascii="Times New Roman" w:eastAsia="仿宋_GB2312" w:hAnsi="Times New Roman"/>
          <w:sz w:val="32"/>
          <w:szCs w:val="32"/>
        </w:rPr>
        <w:t>）（</w:t>
      </w:r>
      <w:r>
        <w:rPr>
          <w:rFonts w:ascii="Times New Roman" w:eastAsia="仿宋_GB2312" w:hAnsi="Times New Roman"/>
          <w:sz w:val="32"/>
          <w:szCs w:val="32"/>
        </w:rPr>
        <w:t>自制</w:t>
      </w:r>
      <w:r w:rsidR="00761271">
        <w:rPr>
          <w:rFonts w:ascii="Times New Roman" w:eastAsia="仿宋_GB2312" w:hAnsi="Times New Roman"/>
          <w:sz w:val="32"/>
          <w:szCs w:val="32"/>
        </w:rPr>
        <w:t>）</w:t>
      </w:r>
      <w:r>
        <w:rPr>
          <w:rFonts w:ascii="Times New Roman" w:eastAsia="仿宋_GB2312" w:hAnsi="Times New Roman"/>
          <w:sz w:val="32"/>
          <w:szCs w:val="32"/>
        </w:rPr>
        <w:t>检验项目，包括可待因、吗啡、那可丁、罂粟碱</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w:t>
      </w:r>
      <w:r w:rsidR="00761271">
        <w:rPr>
          <w:rFonts w:ascii="Times New Roman" w:eastAsia="仿宋_GB2312" w:hAnsi="Times New Roman"/>
          <w:sz w:val="32"/>
          <w:szCs w:val="32"/>
        </w:rPr>
        <w:t>（</w:t>
      </w:r>
      <w:r>
        <w:rPr>
          <w:rFonts w:ascii="Times New Roman" w:eastAsia="仿宋_GB2312" w:hAnsi="Times New Roman"/>
          <w:sz w:val="32"/>
          <w:szCs w:val="32"/>
        </w:rPr>
        <w:t>餐饮</w:t>
      </w:r>
      <w:r w:rsidR="00761271">
        <w:rPr>
          <w:rFonts w:ascii="Times New Roman" w:eastAsia="仿宋_GB2312" w:hAnsi="Times New Roman"/>
          <w:sz w:val="32"/>
          <w:szCs w:val="32"/>
        </w:rPr>
        <w:t>）</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、亚硝酸盐</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NaNO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．小面调料</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proofErr w:type="gramStart"/>
      <w:r>
        <w:rPr>
          <w:rFonts w:ascii="Times New Roman" w:eastAsia="仿宋_GB2312" w:hAnsi="Times New Roman" w:hint="eastAsia"/>
          <w:sz w:val="32"/>
          <w:szCs w:val="32"/>
        </w:rPr>
        <w:t>蒂巴因</w:t>
      </w:r>
      <w:proofErr w:type="gramEnd"/>
      <w:r>
        <w:rPr>
          <w:rFonts w:ascii="Times New Roman" w:eastAsia="仿宋_GB2312" w:hAnsi="Times New Roman" w:hint="eastAsia"/>
          <w:sz w:val="32"/>
          <w:szCs w:val="32"/>
        </w:rPr>
        <w:t>、可待因、吗啡、那可丁、罂粟碱。</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二、茶叶及相关制品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．代用茶检验项目，包括铅</w:t>
      </w:r>
      <w:r w:rsidR="00761271">
        <w:rPr>
          <w:rFonts w:ascii="Times New Roman" w:eastAsia="仿宋_GB2312" w:hAnsi="Times New Roman"/>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w:t>
      </w:r>
      <w:proofErr w:type="gramStart"/>
      <w:r>
        <w:rPr>
          <w:rFonts w:ascii="Times New Roman" w:eastAsia="仿宋_GB2312" w:hAnsi="Times New Roman"/>
          <w:sz w:val="32"/>
          <w:szCs w:val="32"/>
        </w:rPr>
        <w:t>茚</w:t>
      </w:r>
      <w:proofErr w:type="gramEnd"/>
      <w:r>
        <w:rPr>
          <w:rFonts w:ascii="Times New Roman" w:eastAsia="仿宋_GB2312" w:hAnsi="Times New Roman"/>
          <w:sz w:val="32"/>
          <w:szCs w:val="32"/>
        </w:rPr>
        <w:t>虫威、</w:t>
      </w:r>
      <w:proofErr w:type="gramStart"/>
      <w:r>
        <w:rPr>
          <w:rFonts w:ascii="Times New Roman" w:eastAsia="仿宋_GB2312" w:hAnsi="Times New Roman"/>
          <w:sz w:val="32"/>
          <w:szCs w:val="32"/>
        </w:rPr>
        <w:t>唑</w:t>
      </w:r>
      <w:proofErr w:type="gramEnd"/>
      <w:r>
        <w:rPr>
          <w:rFonts w:ascii="Times New Roman" w:eastAsia="仿宋_GB2312" w:hAnsi="Times New Roman"/>
          <w:sz w:val="32"/>
          <w:szCs w:val="32"/>
        </w:rPr>
        <w:t>虫酰胺。</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三、炒货食品及坚果制品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sidR="00761271">
        <w:rPr>
          <w:rFonts w:ascii="Times New Roman" w:eastAsia="仿宋_GB2312" w:hAnsi="Times New Roman"/>
          <w:sz w:val="32"/>
          <w:szCs w:val="32"/>
        </w:rPr>
        <w:t>（</w:t>
      </w:r>
      <w:r>
        <w:rPr>
          <w:rFonts w:ascii="Times New Roman" w:eastAsia="仿宋_GB2312" w:hAnsi="Times New Roman"/>
          <w:sz w:val="32"/>
          <w:szCs w:val="32"/>
        </w:rPr>
        <w:t>以脂肪计</w:t>
      </w:r>
      <w:r w:rsidR="00761271">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、霉菌、铅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、酸价</w:t>
      </w:r>
      <w:r w:rsidR="00761271">
        <w:rPr>
          <w:rFonts w:ascii="Times New Roman" w:eastAsia="仿宋_GB2312" w:hAnsi="Times New Roman"/>
          <w:sz w:val="32"/>
          <w:szCs w:val="32"/>
        </w:rPr>
        <w:t>（</w:t>
      </w:r>
      <w:r>
        <w:rPr>
          <w:rFonts w:ascii="Times New Roman" w:eastAsia="仿宋_GB2312" w:hAnsi="Times New Roman"/>
          <w:sz w:val="32"/>
          <w:szCs w:val="32"/>
        </w:rPr>
        <w:t>以脂肪计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、甜蜜素</w:t>
      </w:r>
      <w:r w:rsidR="00761271">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．其他炒货食品及坚果制品检验项目，包括大肠菌群、过氧化值</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四、淀粉及淀粉制品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t>粉丝粉条</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761271">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lastRenderedPageBreak/>
        <w:t>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rsidP="00687CD5">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bookmarkEnd w:id="0"/>
      <w:r>
        <w:rPr>
          <w:rFonts w:ascii="Times New Roman" w:eastAsia="黑体" w:hAnsi="Times New Roman" w:hint="eastAsia"/>
          <w:sz w:val="32"/>
          <w:szCs w:val="32"/>
        </w:rPr>
        <w:t>调味品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87CD5"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F12291" w:rsidRDefault="00730D39" w:rsidP="00687CD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w:t>
      </w:r>
      <w:r>
        <w:rPr>
          <w:rFonts w:ascii="Times New Roman" w:eastAsia="仿宋_GB2312" w:hAnsi="Times New Roman"/>
          <w:sz w:val="32"/>
          <w:szCs w:val="32"/>
        </w:rPr>
        <w:t>6</w:t>
      </w:r>
      <w:r>
        <w:rPr>
          <w:rFonts w:ascii="Times New Roman" w:eastAsia="仿宋_GB2312" w:hAnsi="Times New Roman" w:hint="eastAsia"/>
          <w:sz w:val="32"/>
          <w:szCs w:val="32"/>
        </w:rPr>
        <w:t>-2000</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761271">
        <w:rPr>
          <w:rFonts w:ascii="Times New Roman" w:eastAsia="仿宋_GB2312" w:hAnsi="Times New Roman"/>
          <w:sz w:val="32"/>
          <w:szCs w:val="32"/>
        </w:rPr>
        <w:t>（</w:t>
      </w:r>
      <w:r>
        <w:rPr>
          <w:rFonts w:ascii="Times New Roman" w:eastAsia="仿宋_GB2312" w:hAnsi="Times New Roman"/>
          <w:sz w:val="32"/>
          <w:szCs w:val="32"/>
        </w:rPr>
        <w:t>第一批</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．火锅底料、麻辣烫底料</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．酱油</w:t>
      </w:r>
      <w:r>
        <w:rPr>
          <w:rFonts w:ascii="Times New Roman" w:eastAsia="仿宋_GB2312" w:hAnsi="Times New Roman"/>
          <w:sz w:val="32"/>
          <w:szCs w:val="32"/>
        </w:rPr>
        <w:t>检验项目，包括氨基酸态氮</w:t>
      </w:r>
      <w:r>
        <w:rPr>
          <w:rFonts w:ascii="Times New Roman" w:eastAsia="仿宋_GB2312" w:hAnsi="Times New Roman" w:hint="eastAsia"/>
          <w:sz w:val="32"/>
          <w:szCs w:val="32"/>
        </w:rPr>
        <w:t>、</w:t>
      </w:r>
      <w:r>
        <w:rPr>
          <w:rFonts w:ascii="Times New Roman" w:eastAsia="仿宋_GB2312" w:hAnsi="Times New Roman"/>
          <w:sz w:val="32"/>
          <w:szCs w:val="32"/>
        </w:rPr>
        <w:t>铵盐、苯甲酸及其钠盐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、大肠菌群、对羟基苯甲酸酯类及其钠盐</w:t>
      </w:r>
      <w:r w:rsidR="00207E81">
        <w:rPr>
          <w:rFonts w:ascii="Times New Roman" w:eastAsia="仿宋_GB2312" w:hAnsi="Times New Roman" w:hint="eastAsia"/>
          <w:sz w:val="32"/>
          <w:szCs w:val="32"/>
        </w:rPr>
        <w:t>（</w:t>
      </w:r>
      <w:r w:rsidR="00207E81" w:rsidRPr="00503B8A">
        <w:rPr>
          <w:rFonts w:ascii="Times New Roman" w:eastAsia="仿宋_GB2312" w:hAnsi="Times New Roman"/>
          <w:sz w:val="32"/>
          <w:szCs w:val="32"/>
        </w:rPr>
        <w:t>以对羟基苯甲酸计</w:t>
      </w:r>
      <w:r w:rsidR="00207E81">
        <w:rPr>
          <w:rFonts w:ascii="Times New Roman" w:eastAsia="仿宋_GB2312" w:hAnsi="Times New Roman" w:hint="eastAsia"/>
          <w:sz w:val="32"/>
          <w:szCs w:val="32"/>
        </w:rPr>
        <w:t>）</w:t>
      </w:r>
      <w:r>
        <w:rPr>
          <w:rFonts w:ascii="Times New Roman" w:eastAsia="仿宋_GB2312" w:hAnsi="Times New Roman"/>
          <w:sz w:val="32"/>
          <w:szCs w:val="32"/>
        </w:rPr>
        <w:t>、菌落总数、全氮</w:t>
      </w:r>
      <w:r w:rsidR="00761271">
        <w:rPr>
          <w:rFonts w:ascii="Times New Roman" w:eastAsia="仿宋_GB2312" w:hAnsi="Times New Roman"/>
          <w:sz w:val="32"/>
          <w:szCs w:val="32"/>
        </w:rPr>
        <w:t>（</w:t>
      </w:r>
      <w:r>
        <w:rPr>
          <w:rFonts w:ascii="Times New Roman" w:eastAsia="仿宋_GB2312" w:hAnsi="Times New Roman"/>
          <w:sz w:val="32"/>
          <w:szCs w:val="32"/>
        </w:rPr>
        <w:t>以氮计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 xml:space="preserve"> </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．其他半固体调味料检验项目，包括苯甲酸及其钠盐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1" w:name="_Hlk70017716"/>
      <w:r>
        <w:rPr>
          <w:rFonts w:ascii="Times New Roman" w:eastAsia="仿宋_GB2312" w:hAnsi="Times New Roman" w:hint="eastAsia"/>
          <w:sz w:val="32"/>
          <w:szCs w:val="32"/>
        </w:rPr>
        <w:t>脱氢乙酸及其钠盐</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．食醋</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、不挥发酸</w:t>
      </w:r>
      <w:r w:rsidR="00761271">
        <w:rPr>
          <w:rFonts w:ascii="Times New Roman" w:eastAsia="仿宋_GB2312" w:hAnsi="Times New Roman"/>
          <w:sz w:val="32"/>
          <w:szCs w:val="32"/>
        </w:rPr>
        <w:t>（</w:t>
      </w:r>
      <w:r>
        <w:rPr>
          <w:rFonts w:ascii="Times New Roman" w:eastAsia="仿宋_GB2312" w:hAnsi="Times New Roman"/>
          <w:sz w:val="32"/>
          <w:szCs w:val="32"/>
        </w:rPr>
        <w:t>以乳酸计</w:t>
      </w:r>
      <w:r w:rsidR="00761271">
        <w:rPr>
          <w:rFonts w:ascii="Times New Roman" w:eastAsia="仿宋_GB2312" w:hAnsi="Times New Roman"/>
          <w:sz w:val="32"/>
          <w:szCs w:val="32"/>
        </w:rPr>
        <w:t>）</w:t>
      </w:r>
      <w:r>
        <w:rPr>
          <w:rFonts w:ascii="Times New Roman" w:eastAsia="仿宋_GB2312" w:hAnsi="Times New Roman"/>
          <w:sz w:val="32"/>
          <w:szCs w:val="32"/>
        </w:rPr>
        <w:t>、对羟基苯甲酸酯类及其钠盐</w:t>
      </w:r>
      <w:r w:rsidR="00207E81">
        <w:rPr>
          <w:rFonts w:ascii="Times New Roman" w:eastAsia="仿宋_GB2312" w:hAnsi="Times New Roman" w:hint="eastAsia"/>
          <w:sz w:val="32"/>
          <w:szCs w:val="32"/>
        </w:rPr>
        <w:t>（</w:t>
      </w:r>
      <w:r w:rsidR="00207E81" w:rsidRPr="00503B8A">
        <w:rPr>
          <w:rFonts w:ascii="Times New Roman" w:eastAsia="仿宋_GB2312" w:hAnsi="Times New Roman"/>
          <w:sz w:val="32"/>
          <w:szCs w:val="32"/>
        </w:rPr>
        <w:t>以对羟基苯甲酸计</w:t>
      </w:r>
      <w:r w:rsidR="00207E81">
        <w:rPr>
          <w:rFonts w:ascii="Times New Roman" w:eastAsia="仿宋_GB2312" w:hAnsi="Times New Roman" w:hint="eastAsia"/>
          <w:sz w:val="32"/>
          <w:szCs w:val="32"/>
        </w:rPr>
        <w:t>）</w:t>
      </w:r>
      <w:r>
        <w:rPr>
          <w:rFonts w:ascii="Times New Roman" w:eastAsia="仿宋_GB2312" w:hAnsi="Times New Roman"/>
          <w:sz w:val="32"/>
          <w:szCs w:val="32"/>
        </w:rPr>
        <w:t>、菌落总数、山梨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、总酸</w:t>
      </w:r>
      <w:r w:rsidR="00761271">
        <w:rPr>
          <w:rFonts w:ascii="Times New Roman" w:eastAsia="仿宋_GB2312" w:hAnsi="Times New Roman"/>
          <w:sz w:val="32"/>
          <w:szCs w:val="32"/>
        </w:rPr>
        <w:t>（</w:t>
      </w:r>
      <w:r>
        <w:rPr>
          <w:rFonts w:ascii="Times New Roman" w:eastAsia="仿宋_GB2312" w:hAnsi="Times New Roman"/>
          <w:sz w:val="32"/>
          <w:szCs w:val="32"/>
        </w:rPr>
        <w:t>以乙酸计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六、豆制品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、铝的残留量</w:t>
      </w:r>
      <w:r w:rsidR="00761271">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lastRenderedPageBreak/>
        <w:t>苯甲酸计</w:t>
      </w:r>
      <w:r w:rsidR="00761271">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761271">
        <w:rPr>
          <w:rFonts w:ascii="Times New Roman" w:eastAsia="仿宋_GB2312" w:hAnsi="Times New Roman"/>
          <w:sz w:val="32"/>
          <w:szCs w:val="32"/>
        </w:rPr>
        <w:t>（</w:t>
      </w:r>
      <w:r>
        <w:rPr>
          <w:rFonts w:ascii="Times New Roman" w:eastAsia="仿宋_GB2312" w:hAnsi="Times New Roman"/>
          <w:sz w:val="32"/>
          <w:szCs w:val="32"/>
        </w:rPr>
        <w:t>以丙酸计</w:t>
      </w:r>
      <w:r w:rsidR="00761271">
        <w:rPr>
          <w:rFonts w:ascii="Times New Roman" w:eastAsia="仿宋_GB2312" w:hAnsi="Times New Roman"/>
          <w:sz w:val="32"/>
          <w:szCs w:val="32"/>
        </w:rPr>
        <w:t>）</w:t>
      </w:r>
      <w:r>
        <w:rPr>
          <w:rFonts w:ascii="Times New Roman" w:eastAsia="仿宋_GB2312" w:hAnsi="Times New Roman"/>
          <w:sz w:val="32"/>
          <w:szCs w:val="32"/>
        </w:rPr>
        <w:t>、铝的残留量</w:t>
      </w:r>
      <w:r w:rsidR="00761271">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p>
    <w:bookmarkEnd w:id="1"/>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．腐竹、油皮及其再制品</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761271">
        <w:rPr>
          <w:rFonts w:ascii="Times New Roman" w:eastAsia="仿宋_GB2312" w:hAnsi="Times New Roman"/>
          <w:sz w:val="32"/>
          <w:szCs w:val="32"/>
        </w:rPr>
        <w:t>（</w:t>
      </w:r>
      <w:r>
        <w:rPr>
          <w:rFonts w:ascii="Times New Roman" w:eastAsia="仿宋_GB2312" w:hAnsi="Times New Roman"/>
          <w:sz w:val="32"/>
          <w:szCs w:val="32"/>
        </w:rPr>
        <w:t>以丙酸计</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w:t>
      </w:r>
      <w:r>
        <w:rPr>
          <w:rFonts w:ascii="Times New Roman" w:eastAsia="仿宋_GB2312" w:hAnsi="Times New Roman"/>
          <w:sz w:val="32"/>
          <w:szCs w:val="32"/>
        </w:rPr>
        <w:t>铝的残留量</w:t>
      </w:r>
      <w:r w:rsidR="00761271">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七、蜂产品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sz w:val="32"/>
          <w:szCs w:val="32"/>
        </w:rPr>
        <w:t>《蜂王浆》</w:t>
      </w:r>
      <w:r>
        <w:rPr>
          <w:rFonts w:ascii="Times New Roman" w:eastAsia="仿宋_GB2312" w:hAnsi="Times New Roman" w:hint="eastAsia"/>
          <w:sz w:val="32"/>
          <w:szCs w:val="32"/>
        </w:rPr>
        <w:t>（</w:t>
      </w:r>
      <w:r>
        <w:rPr>
          <w:rFonts w:ascii="Times New Roman" w:eastAsia="仿宋_GB2312" w:hAnsi="Times New Roman"/>
          <w:sz w:val="32"/>
          <w:szCs w:val="32"/>
        </w:rPr>
        <w:t>GB 9697-2008</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蜂王浆</w:t>
      </w:r>
      <w:r w:rsidR="00761271">
        <w:rPr>
          <w:rFonts w:ascii="Times New Roman" w:eastAsia="仿宋_GB2312" w:hAnsi="Times New Roman"/>
          <w:sz w:val="32"/>
          <w:szCs w:val="32"/>
        </w:rPr>
        <w:t>（</w:t>
      </w:r>
      <w:r>
        <w:rPr>
          <w:rFonts w:ascii="Times New Roman" w:eastAsia="仿宋_GB2312" w:hAnsi="Times New Roman"/>
          <w:sz w:val="32"/>
          <w:szCs w:val="32"/>
        </w:rPr>
        <w:t>含蜂王浆冻干粉</w:t>
      </w:r>
      <w:r w:rsidR="00761271">
        <w:rPr>
          <w:rFonts w:ascii="Times New Roman" w:eastAsia="仿宋_GB2312" w:hAnsi="Times New Roman"/>
          <w:sz w:val="32"/>
          <w:szCs w:val="32"/>
        </w:rPr>
        <w:t>）</w:t>
      </w:r>
      <w:r>
        <w:rPr>
          <w:rFonts w:ascii="Times New Roman" w:eastAsia="仿宋_GB2312" w:hAnsi="Times New Roman"/>
          <w:sz w:val="32"/>
          <w:szCs w:val="32"/>
        </w:rPr>
        <w:t>检验项目，包括</w:t>
      </w:r>
      <w:r>
        <w:rPr>
          <w:rFonts w:ascii="Times New Roman" w:eastAsia="仿宋_GB2312" w:hAnsi="Times New Roman"/>
          <w:sz w:val="32"/>
          <w:szCs w:val="32"/>
        </w:rPr>
        <w:t>10-</w:t>
      </w:r>
      <w:r>
        <w:rPr>
          <w:rFonts w:ascii="Times New Roman" w:eastAsia="仿宋_GB2312" w:hAnsi="Times New Roman"/>
          <w:sz w:val="32"/>
          <w:szCs w:val="32"/>
        </w:rPr>
        <w:t>羟基</w:t>
      </w:r>
      <w:r>
        <w:rPr>
          <w:rFonts w:ascii="Times New Roman" w:eastAsia="仿宋_GB2312" w:hAnsi="Times New Roman"/>
          <w:sz w:val="32"/>
          <w:szCs w:val="32"/>
        </w:rPr>
        <w:t>-2-</w:t>
      </w:r>
      <w:proofErr w:type="gramStart"/>
      <w:r>
        <w:rPr>
          <w:rFonts w:ascii="Times New Roman" w:eastAsia="仿宋_GB2312" w:hAnsi="Times New Roman"/>
          <w:sz w:val="32"/>
          <w:szCs w:val="32"/>
        </w:rPr>
        <w:t>癸</w:t>
      </w:r>
      <w:proofErr w:type="gramEnd"/>
      <w:r>
        <w:rPr>
          <w:rFonts w:ascii="Times New Roman" w:eastAsia="仿宋_GB2312" w:hAnsi="Times New Roman"/>
          <w:sz w:val="32"/>
          <w:szCs w:val="32"/>
        </w:rPr>
        <w:t>烯酸、酸度</w:t>
      </w:r>
      <w:r w:rsidR="00761271">
        <w:rPr>
          <w:rFonts w:ascii="Times New Roman" w:eastAsia="仿宋_GB2312" w:hAnsi="Times New Roman"/>
          <w:sz w:val="32"/>
          <w:szCs w:val="32"/>
        </w:rPr>
        <w:t>（</w:t>
      </w:r>
      <w:r>
        <w:rPr>
          <w:rFonts w:ascii="Times New Roman" w:eastAsia="仿宋_GB2312" w:hAnsi="Times New Roman"/>
          <w:sz w:val="32"/>
          <w:szCs w:val="32"/>
        </w:rPr>
        <w:t>1mol/</w:t>
      </w:r>
      <w:proofErr w:type="spellStart"/>
      <w:r>
        <w:rPr>
          <w:rFonts w:ascii="Times New Roman" w:eastAsia="仿宋_GB2312" w:hAnsi="Times New Roman"/>
          <w:sz w:val="32"/>
          <w:szCs w:val="32"/>
        </w:rPr>
        <w:t>LNaOH</w:t>
      </w:r>
      <w:proofErr w:type="spellEnd"/>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八、糕点</w:t>
      </w:r>
    </w:p>
    <w:p w:rsidR="00F12291" w:rsidRDefault="00730D39">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w:t>
      </w:r>
      <w:r>
        <w:rPr>
          <w:rFonts w:ascii="Times New Roman" w:eastAsia="仿宋_GB2312" w:hAnsi="Times New Roman" w:hint="eastAsia"/>
          <w:sz w:val="32"/>
          <w:szCs w:val="32"/>
        </w:rPr>
        <w:lastRenderedPageBreak/>
        <w:t>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761271">
        <w:rPr>
          <w:rFonts w:ascii="Times New Roman" w:eastAsia="仿宋_GB2312" w:hAnsi="Times New Roman"/>
          <w:sz w:val="32"/>
          <w:szCs w:val="32"/>
        </w:rPr>
        <w:t>（</w:t>
      </w:r>
      <w:r>
        <w:rPr>
          <w:rFonts w:ascii="Times New Roman" w:eastAsia="仿宋_GB2312" w:hAnsi="Times New Roman"/>
          <w:sz w:val="32"/>
          <w:szCs w:val="32"/>
        </w:rPr>
        <w:t>第二批</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F12291" w:rsidRDefault="00606701">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00730D39">
        <w:rPr>
          <w:rFonts w:ascii="Times New Roman" w:eastAsia="仿宋_GB2312" w:hAnsi="Times New Roman" w:hint="eastAsia"/>
          <w:sz w:val="32"/>
          <w:szCs w:val="32"/>
        </w:rPr>
        <w:t>糕点检验项目，包括</w:t>
      </w:r>
      <w:proofErr w:type="gramStart"/>
      <w:r w:rsidR="00730D39">
        <w:rPr>
          <w:rFonts w:ascii="Times New Roman" w:eastAsia="仿宋_GB2312" w:hAnsi="Times New Roman" w:hint="eastAsia"/>
          <w:sz w:val="32"/>
          <w:szCs w:val="32"/>
        </w:rPr>
        <w:t>安赛蜜</w:t>
      </w:r>
      <w:proofErr w:type="gramEnd"/>
      <w:r w:rsidR="00730D39">
        <w:rPr>
          <w:rFonts w:ascii="Times New Roman" w:eastAsia="仿宋_GB2312" w:hAnsi="Times New Roman" w:hint="eastAsia"/>
          <w:sz w:val="32"/>
          <w:szCs w:val="32"/>
        </w:rPr>
        <w:t>、苯甲酸及其钠盐</w:t>
      </w:r>
      <w:r w:rsidR="00761271">
        <w:rPr>
          <w:rFonts w:ascii="Times New Roman" w:eastAsia="仿宋_GB2312" w:hAnsi="Times New Roman"/>
          <w:sz w:val="32"/>
          <w:szCs w:val="32"/>
        </w:rPr>
        <w:t>（</w:t>
      </w:r>
      <w:r w:rsidR="00730D39">
        <w:rPr>
          <w:rFonts w:ascii="Times New Roman" w:eastAsia="仿宋_GB2312" w:hAnsi="Times New Roman"/>
          <w:sz w:val="32"/>
          <w:szCs w:val="32"/>
        </w:rPr>
        <w:t>以苯甲酸计</w:t>
      </w:r>
      <w:r w:rsidR="00761271">
        <w:rPr>
          <w:rFonts w:ascii="Times New Roman" w:eastAsia="仿宋_GB2312" w:hAnsi="Times New Roman"/>
          <w:sz w:val="32"/>
          <w:szCs w:val="32"/>
        </w:rPr>
        <w:t>）</w:t>
      </w:r>
      <w:r w:rsidR="00730D39">
        <w:rPr>
          <w:rFonts w:ascii="Times New Roman" w:eastAsia="仿宋_GB2312" w:hAnsi="Times New Roman"/>
          <w:sz w:val="32"/>
          <w:szCs w:val="32"/>
        </w:rPr>
        <w:t>、丙二醇、丙</w:t>
      </w:r>
      <w:proofErr w:type="gramStart"/>
      <w:r w:rsidR="00730D39">
        <w:rPr>
          <w:rFonts w:ascii="Times New Roman" w:eastAsia="仿宋_GB2312" w:hAnsi="Times New Roman"/>
          <w:sz w:val="32"/>
          <w:szCs w:val="32"/>
        </w:rPr>
        <w:t>酸及其</w:t>
      </w:r>
      <w:proofErr w:type="gramEnd"/>
      <w:r w:rsidR="00730D39">
        <w:rPr>
          <w:rFonts w:ascii="Times New Roman" w:eastAsia="仿宋_GB2312" w:hAnsi="Times New Roman"/>
          <w:sz w:val="32"/>
          <w:szCs w:val="32"/>
        </w:rPr>
        <w:t>钠盐、钙盐</w:t>
      </w:r>
      <w:r w:rsidR="00761271">
        <w:rPr>
          <w:rFonts w:ascii="Times New Roman" w:eastAsia="仿宋_GB2312" w:hAnsi="Times New Roman"/>
          <w:sz w:val="32"/>
          <w:szCs w:val="32"/>
        </w:rPr>
        <w:t>（</w:t>
      </w:r>
      <w:r w:rsidR="00730D39">
        <w:rPr>
          <w:rFonts w:ascii="Times New Roman" w:eastAsia="仿宋_GB2312" w:hAnsi="Times New Roman"/>
          <w:sz w:val="32"/>
          <w:szCs w:val="32"/>
        </w:rPr>
        <w:t>以丙酸计</w:t>
      </w:r>
      <w:r w:rsidR="00761271">
        <w:rPr>
          <w:rFonts w:ascii="Times New Roman" w:eastAsia="仿宋_GB2312" w:hAnsi="Times New Roman"/>
          <w:sz w:val="32"/>
          <w:szCs w:val="32"/>
        </w:rPr>
        <w:t>）</w:t>
      </w:r>
      <w:r w:rsidR="00730D39">
        <w:rPr>
          <w:rFonts w:ascii="Times New Roman" w:eastAsia="仿宋_GB2312" w:hAnsi="Times New Roman"/>
          <w:sz w:val="32"/>
          <w:szCs w:val="32"/>
        </w:rPr>
        <w:t>、大肠菌群、富马酸二甲酯、过氧化值</w:t>
      </w:r>
      <w:r w:rsidR="00761271">
        <w:rPr>
          <w:rFonts w:ascii="Times New Roman" w:eastAsia="仿宋_GB2312" w:hAnsi="Times New Roman"/>
          <w:sz w:val="32"/>
          <w:szCs w:val="32"/>
        </w:rPr>
        <w:t>（</w:t>
      </w:r>
      <w:r w:rsidR="00730D39">
        <w:rPr>
          <w:rFonts w:ascii="Times New Roman" w:eastAsia="仿宋_GB2312" w:hAnsi="Times New Roman"/>
          <w:sz w:val="32"/>
          <w:szCs w:val="32"/>
        </w:rPr>
        <w:t>以脂肪计</w:t>
      </w:r>
      <w:r w:rsidR="00761271">
        <w:rPr>
          <w:rFonts w:ascii="Times New Roman" w:eastAsia="仿宋_GB2312" w:hAnsi="Times New Roman"/>
          <w:sz w:val="32"/>
          <w:szCs w:val="32"/>
        </w:rPr>
        <w:t>）</w:t>
      </w:r>
      <w:r w:rsidR="00730D39">
        <w:rPr>
          <w:rFonts w:ascii="Times New Roman" w:eastAsia="仿宋_GB2312" w:hAnsi="Times New Roman"/>
          <w:sz w:val="32"/>
          <w:szCs w:val="32"/>
        </w:rPr>
        <w:t>、金黄色葡萄球菌、菌落总数、铝的残留量</w:t>
      </w:r>
      <w:r w:rsidR="00761271">
        <w:rPr>
          <w:rFonts w:ascii="Times New Roman" w:eastAsia="仿宋_GB2312" w:hAnsi="Times New Roman"/>
          <w:sz w:val="32"/>
          <w:szCs w:val="32"/>
        </w:rPr>
        <w:t>（</w:t>
      </w:r>
      <w:r w:rsidR="00730D39">
        <w:rPr>
          <w:rFonts w:ascii="Times New Roman" w:eastAsia="仿宋_GB2312" w:hAnsi="Times New Roman"/>
          <w:sz w:val="32"/>
          <w:szCs w:val="32"/>
        </w:rPr>
        <w:t>干样品，以</w:t>
      </w:r>
      <w:r w:rsidR="00730D39">
        <w:rPr>
          <w:rFonts w:ascii="Times New Roman" w:eastAsia="仿宋_GB2312" w:hAnsi="Times New Roman"/>
          <w:sz w:val="32"/>
          <w:szCs w:val="32"/>
        </w:rPr>
        <w:t>Al</w:t>
      </w:r>
      <w:r w:rsidR="00730D39">
        <w:rPr>
          <w:rFonts w:ascii="Times New Roman" w:eastAsia="仿宋_GB2312" w:hAnsi="Times New Roman"/>
          <w:sz w:val="32"/>
          <w:szCs w:val="32"/>
        </w:rPr>
        <w:t>计</w:t>
      </w:r>
      <w:r w:rsidR="00761271">
        <w:rPr>
          <w:rFonts w:ascii="Times New Roman" w:eastAsia="仿宋_GB2312" w:hAnsi="Times New Roman"/>
          <w:sz w:val="32"/>
          <w:szCs w:val="32"/>
        </w:rPr>
        <w:t>）</w:t>
      </w:r>
      <w:r w:rsidR="00730D39">
        <w:rPr>
          <w:rFonts w:ascii="Times New Roman" w:eastAsia="仿宋_GB2312" w:hAnsi="Times New Roman"/>
          <w:sz w:val="32"/>
          <w:szCs w:val="32"/>
        </w:rPr>
        <w:t>、霉菌、纳他霉素、铅</w:t>
      </w:r>
      <w:r w:rsidR="00761271">
        <w:rPr>
          <w:rFonts w:ascii="Times New Roman" w:eastAsia="仿宋_GB2312" w:hAnsi="Times New Roman"/>
          <w:sz w:val="32"/>
          <w:szCs w:val="32"/>
        </w:rPr>
        <w:t>（</w:t>
      </w:r>
      <w:r w:rsidR="00730D39">
        <w:rPr>
          <w:rFonts w:ascii="Times New Roman" w:eastAsia="仿宋_GB2312" w:hAnsi="Times New Roman"/>
          <w:sz w:val="32"/>
          <w:szCs w:val="32"/>
        </w:rPr>
        <w:t>以</w:t>
      </w:r>
      <w:proofErr w:type="spellStart"/>
      <w:r w:rsidR="00730D39">
        <w:rPr>
          <w:rFonts w:ascii="Times New Roman" w:eastAsia="仿宋_GB2312" w:hAnsi="Times New Roman"/>
          <w:sz w:val="32"/>
          <w:szCs w:val="32"/>
        </w:rPr>
        <w:t>Pb</w:t>
      </w:r>
      <w:proofErr w:type="spellEnd"/>
      <w:r w:rsidR="00730D39">
        <w:rPr>
          <w:rFonts w:ascii="Times New Roman" w:eastAsia="仿宋_GB2312" w:hAnsi="Times New Roman"/>
          <w:sz w:val="32"/>
          <w:szCs w:val="32"/>
        </w:rPr>
        <w:t>计</w:t>
      </w:r>
      <w:r w:rsidR="00761271">
        <w:rPr>
          <w:rFonts w:ascii="Times New Roman" w:eastAsia="仿宋_GB2312" w:hAnsi="Times New Roman"/>
          <w:sz w:val="32"/>
          <w:szCs w:val="32"/>
        </w:rPr>
        <w:t>）</w:t>
      </w:r>
      <w:r w:rsidR="00730D39">
        <w:rPr>
          <w:rFonts w:ascii="Times New Roman" w:eastAsia="仿宋_GB2312" w:hAnsi="Times New Roman"/>
          <w:sz w:val="32"/>
          <w:szCs w:val="32"/>
        </w:rPr>
        <w:t>、三氯蔗糖、沙门氏菌、山梨</w:t>
      </w:r>
      <w:proofErr w:type="gramStart"/>
      <w:r w:rsidR="00730D39">
        <w:rPr>
          <w:rFonts w:ascii="Times New Roman" w:eastAsia="仿宋_GB2312" w:hAnsi="Times New Roman"/>
          <w:sz w:val="32"/>
          <w:szCs w:val="32"/>
        </w:rPr>
        <w:t>酸及其</w:t>
      </w:r>
      <w:proofErr w:type="gramEnd"/>
      <w:r w:rsidR="00730D39">
        <w:rPr>
          <w:rFonts w:ascii="Times New Roman" w:eastAsia="仿宋_GB2312" w:hAnsi="Times New Roman"/>
          <w:sz w:val="32"/>
          <w:szCs w:val="32"/>
        </w:rPr>
        <w:t>钾盐</w:t>
      </w:r>
      <w:r w:rsidR="00761271">
        <w:rPr>
          <w:rFonts w:ascii="Times New Roman" w:eastAsia="仿宋_GB2312" w:hAnsi="Times New Roman"/>
          <w:sz w:val="32"/>
          <w:szCs w:val="32"/>
        </w:rPr>
        <w:t>（</w:t>
      </w:r>
      <w:r w:rsidR="00730D39">
        <w:rPr>
          <w:rFonts w:ascii="Times New Roman" w:eastAsia="仿宋_GB2312" w:hAnsi="Times New Roman"/>
          <w:sz w:val="32"/>
          <w:szCs w:val="32"/>
        </w:rPr>
        <w:t>以山梨酸计</w:t>
      </w:r>
      <w:r w:rsidR="00761271">
        <w:rPr>
          <w:rFonts w:ascii="Times New Roman" w:eastAsia="仿宋_GB2312" w:hAnsi="Times New Roman"/>
          <w:sz w:val="32"/>
          <w:szCs w:val="32"/>
        </w:rPr>
        <w:t>）</w:t>
      </w:r>
      <w:r w:rsidR="00730D39">
        <w:rPr>
          <w:rFonts w:ascii="Times New Roman" w:eastAsia="仿宋_GB2312" w:hAnsi="Times New Roman"/>
          <w:sz w:val="32"/>
          <w:szCs w:val="32"/>
        </w:rPr>
        <w:t>、酸价</w:t>
      </w:r>
      <w:r w:rsidR="00761271">
        <w:rPr>
          <w:rFonts w:ascii="Times New Roman" w:eastAsia="仿宋_GB2312" w:hAnsi="Times New Roman"/>
          <w:sz w:val="32"/>
          <w:szCs w:val="32"/>
        </w:rPr>
        <w:t>（</w:t>
      </w:r>
      <w:r w:rsidR="00730D39">
        <w:rPr>
          <w:rFonts w:ascii="Times New Roman" w:eastAsia="仿宋_GB2312" w:hAnsi="Times New Roman"/>
          <w:sz w:val="32"/>
          <w:szCs w:val="32"/>
        </w:rPr>
        <w:t>以脂肪计</w:t>
      </w:r>
      <w:r w:rsidR="00761271">
        <w:rPr>
          <w:rFonts w:ascii="Times New Roman" w:eastAsia="仿宋_GB2312" w:hAnsi="Times New Roman"/>
          <w:sz w:val="32"/>
          <w:szCs w:val="32"/>
        </w:rPr>
        <w:t>）</w:t>
      </w:r>
      <w:r w:rsidR="00730D39">
        <w:rPr>
          <w:rFonts w:ascii="Times New Roman" w:eastAsia="仿宋_GB2312" w:hAnsi="Times New Roman"/>
          <w:sz w:val="32"/>
          <w:szCs w:val="32"/>
        </w:rPr>
        <w:t>、糖精钠</w:t>
      </w:r>
      <w:r w:rsidR="00761271">
        <w:rPr>
          <w:rFonts w:ascii="Times New Roman" w:eastAsia="仿宋_GB2312" w:hAnsi="Times New Roman"/>
          <w:sz w:val="32"/>
          <w:szCs w:val="32"/>
        </w:rPr>
        <w:t>（</w:t>
      </w:r>
      <w:r w:rsidR="00730D39">
        <w:rPr>
          <w:rFonts w:ascii="Times New Roman" w:eastAsia="仿宋_GB2312" w:hAnsi="Times New Roman"/>
          <w:sz w:val="32"/>
          <w:szCs w:val="32"/>
        </w:rPr>
        <w:t>以糖精计</w:t>
      </w:r>
      <w:r w:rsidR="00761271">
        <w:rPr>
          <w:rFonts w:ascii="Times New Roman" w:eastAsia="仿宋_GB2312" w:hAnsi="Times New Roman"/>
          <w:sz w:val="32"/>
          <w:szCs w:val="32"/>
        </w:rPr>
        <w:t>）</w:t>
      </w:r>
      <w:r w:rsidR="00730D39">
        <w:rPr>
          <w:rFonts w:ascii="Times New Roman" w:eastAsia="仿宋_GB2312" w:hAnsi="Times New Roman"/>
          <w:sz w:val="32"/>
          <w:szCs w:val="32"/>
        </w:rPr>
        <w:t>、甜蜜素</w:t>
      </w:r>
      <w:r w:rsidR="00761271">
        <w:rPr>
          <w:rFonts w:ascii="Times New Roman" w:eastAsia="仿宋_GB2312" w:hAnsi="Times New Roman"/>
          <w:sz w:val="32"/>
          <w:szCs w:val="32"/>
        </w:rPr>
        <w:t>（</w:t>
      </w:r>
      <w:r w:rsidR="00730D39">
        <w:rPr>
          <w:rFonts w:ascii="Times New Roman" w:eastAsia="仿宋_GB2312" w:hAnsi="Times New Roman"/>
          <w:sz w:val="32"/>
          <w:szCs w:val="32"/>
        </w:rPr>
        <w:t>以</w:t>
      </w:r>
      <w:proofErr w:type="gramStart"/>
      <w:r w:rsidR="00730D39">
        <w:rPr>
          <w:rFonts w:ascii="Times New Roman" w:eastAsia="仿宋_GB2312" w:hAnsi="Times New Roman"/>
          <w:sz w:val="32"/>
          <w:szCs w:val="32"/>
        </w:rPr>
        <w:t>环己基氨基磺酸</w:t>
      </w:r>
      <w:proofErr w:type="gramEnd"/>
      <w:r w:rsidR="00730D39">
        <w:rPr>
          <w:rFonts w:ascii="Times New Roman" w:eastAsia="仿宋_GB2312" w:hAnsi="Times New Roman"/>
          <w:sz w:val="32"/>
          <w:szCs w:val="32"/>
        </w:rPr>
        <w:t>计</w:t>
      </w:r>
      <w:r w:rsidR="00761271">
        <w:rPr>
          <w:rFonts w:ascii="Times New Roman" w:eastAsia="仿宋_GB2312" w:hAnsi="Times New Roman"/>
          <w:sz w:val="32"/>
          <w:szCs w:val="32"/>
        </w:rPr>
        <w:t>）</w:t>
      </w:r>
      <w:r w:rsidR="00730D39">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sidR="00730D39">
        <w:rPr>
          <w:rFonts w:ascii="Times New Roman" w:eastAsia="仿宋_GB2312" w:hAnsi="Times New Roman"/>
          <w:sz w:val="32"/>
          <w:szCs w:val="32"/>
        </w:rPr>
        <w:t>以脱氢乙酸计</w:t>
      </w:r>
      <w:r w:rsidR="00761271">
        <w:rPr>
          <w:rFonts w:ascii="Times New Roman" w:eastAsia="仿宋_GB2312" w:hAnsi="Times New Roman"/>
          <w:sz w:val="32"/>
          <w:szCs w:val="32"/>
        </w:rPr>
        <w:t>）</w:t>
      </w:r>
      <w:r w:rsidR="00730D39">
        <w:rPr>
          <w:rFonts w:ascii="Times New Roman" w:eastAsia="仿宋_GB2312" w:hAnsi="Times New Roman"/>
          <w:sz w:val="32"/>
          <w:szCs w:val="32"/>
        </w:rPr>
        <w:t>。</w:t>
      </w:r>
    </w:p>
    <w:p w:rsidR="00606701" w:rsidRDefault="00606701">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粽子</w:t>
      </w:r>
      <w:r>
        <w:rPr>
          <w:rFonts w:ascii="Times New Roman" w:eastAsia="仿宋_GB2312" w:hAnsi="Times New Roman"/>
          <w:kern w:val="0"/>
          <w:sz w:val="32"/>
          <w:szCs w:val="32"/>
        </w:rPr>
        <w:t>检验</w:t>
      </w:r>
      <w:r>
        <w:rPr>
          <w:rFonts w:ascii="Times New Roman" w:eastAsia="仿宋_GB2312" w:hAnsi="Times New Roman" w:hint="eastAsia"/>
          <w:kern w:val="0"/>
          <w:sz w:val="32"/>
          <w:szCs w:val="32"/>
        </w:rPr>
        <w:t>项目，</w:t>
      </w:r>
      <w:r w:rsidRPr="00242A11">
        <w:rPr>
          <w:rFonts w:ascii="Times New Roman" w:eastAsia="仿宋_GB2312" w:hAnsi="Times New Roman"/>
          <w:kern w:val="0"/>
          <w:sz w:val="32"/>
          <w:szCs w:val="32"/>
        </w:rPr>
        <w:t>包括</w:t>
      </w:r>
      <w:proofErr w:type="gramStart"/>
      <w:r w:rsidR="00242A11" w:rsidRPr="000E73E9">
        <w:rPr>
          <w:rFonts w:ascii="Times New Roman" w:eastAsia="仿宋_GB2312" w:hAnsi="Times New Roman" w:hint="eastAsia"/>
          <w:sz w:val="32"/>
          <w:szCs w:val="32"/>
        </w:rPr>
        <w:t>安赛蜜</w:t>
      </w:r>
      <w:proofErr w:type="gramEnd"/>
      <w:r w:rsidR="00242A11" w:rsidRPr="000E73E9">
        <w:rPr>
          <w:rFonts w:ascii="Times New Roman" w:eastAsia="仿宋_GB2312" w:hAnsi="Times New Roman" w:hint="eastAsia"/>
          <w:sz w:val="32"/>
          <w:szCs w:val="32"/>
        </w:rPr>
        <w:t>、苯甲酸及其钠盐</w:t>
      </w:r>
      <w:r w:rsidR="00242A11" w:rsidRPr="000E73E9">
        <w:rPr>
          <w:rFonts w:ascii="Times New Roman" w:eastAsia="仿宋_GB2312" w:hAnsi="Times New Roman"/>
          <w:sz w:val="32"/>
          <w:szCs w:val="32"/>
        </w:rPr>
        <w:t>（以苯甲酸计）、大肠菌群、菌落总数、霉菌、山梨</w:t>
      </w:r>
      <w:proofErr w:type="gramStart"/>
      <w:r w:rsidR="00242A11" w:rsidRPr="000E73E9">
        <w:rPr>
          <w:rFonts w:ascii="Times New Roman" w:eastAsia="仿宋_GB2312" w:hAnsi="Times New Roman"/>
          <w:sz w:val="32"/>
          <w:szCs w:val="32"/>
        </w:rPr>
        <w:t>酸及其</w:t>
      </w:r>
      <w:proofErr w:type="gramEnd"/>
      <w:r w:rsidR="00242A11" w:rsidRPr="000E73E9">
        <w:rPr>
          <w:rFonts w:ascii="Times New Roman" w:eastAsia="仿宋_GB2312" w:hAnsi="Times New Roman"/>
          <w:sz w:val="32"/>
          <w:szCs w:val="32"/>
        </w:rPr>
        <w:t>钾盐（以山梨酸计）、糖精钠（以糖精计）、</w:t>
      </w:r>
      <w:r w:rsidR="00C204A3" w:rsidRPr="000E73E9">
        <w:rPr>
          <w:rFonts w:ascii="Times New Roman" w:eastAsia="仿宋_GB2312" w:hAnsi="Times New Roman" w:hint="eastAsia"/>
          <w:sz w:val="32"/>
          <w:szCs w:val="32"/>
        </w:rPr>
        <w:t>商业</w:t>
      </w:r>
      <w:r w:rsidR="00C204A3" w:rsidRPr="000E73E9">
        <w:rPr>
          <w:rFonts w:ascii="Times New Roman" w:eastAsia="仿宋_GB2312" w:hAnsi="Times New Roman"/>
          <w:sz w:val="32"/>
          <w:szCs w:val="32"/>
        </w:rPr>
        <w:t>无菌</w:t>
      </w:r>
      <w:r w:rsidR="00242A11" w:rsidRPr="000E73E9">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九、酒类</w:t>
      </w:r>
    </w:p>
    <w:p w:rsidR="00F12291" w:rsidRDefault="00730D39">
      <w:pPr>
        <w:spacing w:line="600" w:lineRule="exact"/>
        <w:ind w:firstLineChars="200" w:firstLine="640"/>
        <w:rPr>
          <w:rFonts w:ascii="Times New Roman" w:eastAsia="楷体_GB2312" w:hAnsi="Times New Roman"/>
          <w:sz w:val="32"/>
          <w:szCs w:val="32"/>
        </w:rPr>
      </w:pPr>
      <w:bookmarkStart w:id="4" w:name="_Hlk72784594"/>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bookmarkEnd w:id="4"/>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白酒、白酒</w:t>
      </w:r>
      <w:r w:rsidR="00761271">
        <w:rPr>
          <w:rFonts w:ascii="Times New Roman" w:eastAsia="仿宋_GB2312" w:hAnsi="Times New Roman"/>
          <w:sz w:val="32"/>
          <w:szCs w:val="32"/>
        </w:rPr>
        <w:t>（</w:t>
      </w:r>
      <w:r>
        <w:rPr>
          <w:rFonts w:ascii="Times New Roman" w:eastAsia="仿宋_GB2312" w:hAnsi="Times New Roman"/>
          <w:sz w:val="32"/>
          <w:szCs w:val="32"/>
        </w:rPr>
        <w:t>液态</w:t>
      </w:r>
      <w:r w:rsidR="00761271">
        <w:rPr>
          <w:rFonts w:ascii="Times New Roman" w:eastAsia="仿宋_GB2312" w:hAnsi="Times New Roman"/>
          <w:sz w:val="32"/>
          <w:szCs w:val="32"/>
        </w:rPr>
        <w:t>）</w:t>
      </w:r>
      <w:r>
        <w:rPr>
          <w:rFonts w:ascii="Times New Roman" w:eastAsia="仿宋_GB2312" w:hAnsi="Times New Roman"/>
          <w:sz w:val="32"/>
          <w:szCs w:val="32"/>
        </w:rPr>
        <w:t>、白酒</w:t>
      </w:r>
      <w:r w:rsidR="00761271">
        <w:rPr>
          <w:rFonts w:ascii="Times New Roman" w:eastAsia="仿宋_GB2312" w:hAnsi="Times New Roman"/>
          <w:sz w:val="32"/>
          <w:szCs w:val="32"/>
        </w:rPr>
        <w:t>（</w:t>
      </w:r>
      <w:r>
        <w:rPr>
          <w:rFonts w:ascii="Times New Roman" w:eastAsia="仿宋_GB2312" w:hAnsi="Times New Roman"/>
          <w:sz w:val="32"/>
          <w:szCs w:val="32"/>
        </w:rPr>
        <w:t>原酒</w:t>
      </w:r>
      <w:r w:rsidR="00761271">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十、粮食加工品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12291" w:rsidRDefault="00730D39">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F12291" w:rsidRDefault="00730D39">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914726">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kern w:val="0"/>
          <w:sz w:val="32"/>
          <w:szCs w:val="32"/>
        </w:rPr>
        <w:t>2011</w:t>
      </w:r>
      <w:r>
        <w:rPr>
          <w:rFonts w:ascii="仿宋" w:eastAsia="仿宋" w:hAnsi="仿宋" w:hint="eastAsia"/>
          <w:sz w:val="32"/>
          <w:szCs w:val="32"/>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kern w:val="0"/>
          <w:sz w:val="32"/>
          <w:szCs w:val="32"/>
        </w:rPr>
        <w:t>[a]</w:t>
      </w:r>
      <w:proofErr w:type="gramStart"/>
      <w:r>
        <w:rPr>
          <w:rFonts w:ascii="Times New Roman" w:eastAsia="仿宋_GB2312" w:hAnsi="Times New Roman"/>
          <w:kern w:val="0"/>
          <w:sz w:val="32"/>
          <w:szCs w:val="32"/>
        </w:rPr>
        <w:t>芘</w:t>
      </w:r>
      <w:proofErr w:type="gramEnd"/>
      <w:r>
        <w:rPr>
          <w:rFonts w:ascii="Times New Roman" w:eastAsia="仿宋_GB2312" w:hAnsi="Times New Roman"/>
          <w:kern w:val="0"/>
          <w:sz w:val="32"/>
          <w:szCs w:val="32"/>
        </w:rPr>
        <w:t>、镉</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、铬</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、铅</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、无机砷</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roofErr w:type="gramStart"/>
      <w:r>
        <w:rPr>
          <w:rFonts w:ascii="Times New Roman" w:eastAsia="仿宋_GB2312" w:hAnsi="Times New Roman"/>
          <w:kern w:val="0"/>
          <w:sz w:val="32"/>
          <w:szCs w:val="32"/>
        </w:rPr>
        <w:t>赭</w:t>
      </w:r>
      <w:proofErr w:type="gramEnd"/>
      <w:r>
        <w:rPr>
          <w:rFonts w:ascii="Times New Roman" w:eastAsia="仿宋_GB2312" w:hAnsi="Times New Roman"/>
          <w:kern w:val="0"/>
          <w:sz w:val="32"/>
          <w:szCs w:val="32"/>
        </w:rPr>
        <w:t>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
    <w:p w:rsidR="00F12291" w:rsidRDefault="00730D3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．谷物加工品</w:t>
      </w:r>
      <w:r>
        <w:rPr>
          <w:rFonts w:ascii="Times New Roman" w:eastAsia="仿宋_GB2312" w:hAnsi="Times New Roman"/>
          <w:kern w:val="0"/>
          <w:sz w:val="32"/>
          <w:szCs w:val="32"/>
        </w:rPr>
        <w:t>检验项目，包括镉</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
    <w:p w:rsidR="00F12291" w:rsidRDefault="00730D3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．米粉</w:t>
      </w:r>
      <w:r>
        <w:rPr>
          <w:rFonts w:ascii="Times New Roman" w:eastAsia="仿宋_GB2312" w:hAnsi="Times New Roman"/>
          <w:kern w:val="0"/>
          <w:sz w:val="32"/>
          <w:szCs w:val="32"/>
        </w:rPr>
        <w:t>检验项目，包括铅</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
    <w:p w:rsidR="00F12291" w:rsidRDefault="00730D3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．普通挂面、手工面检验项目，包括铅</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hint="eastAsia"/>
          <w:kern w:val="0"/>
          <w:sz w:val="32"/>
          <w:szCs w:val="32"/>
        </w:rPr>
        <w:t>、脱氢乙酸及其钠盐</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
    <w:p w:rsidR="00F12291" w:rsidRDefault="00730D3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5</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proofErr w:type="gramStart"/>
      <w:r>
        <w:rPr>
          <w:rFonts w:ascii="Times New Roman" w:eastAsia="仿宋_GB2312" w:hAnsi="Times New Roman"/>
          <w:kern w:val="0"/>
          <w:sz w:val="32"/>
          <w:szCs w:val="32"/>
        </w:rPr>
        <w:t>芘</w:t>
      </w:r>
      <w:proofErr w:type="gramEnd"/>
      <w:r>
        <w:rPr>
          <w:rFonts w:ascii="Times New Roman" w:eastAsia="仿宋_GB2312" w:hAnsi="Times New Roman"/>
          <w:kern w:val="0"/>
          <w:sz w:val="32"/>
          <w:szCs w:val="32"/>
        </w:rPr>
        <w:t>、镉</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、铬</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、过氧化苯甲酰、滑石粉、黄曲霉毒素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roofErr w:type="gramStart"/>
      <w:r>
        <w:rPr>
          <w:rFonts w:ascii="Times New Roman" w:eastAsia="仿宋_GB2312" w:hAnsi="Times New Roman"/>
          <w:kern w:val="0"/>
          <w:sz w:val="32"/>
          <w:szCs w:val="32"/>
        </w:rPr>
        <w:t>脱氧雪腐镰刀菌</w:t>
      </w:r>
      <w:proofErr w:type="gramEnd"/>
      <w:r>
        <w:rPr>
          <w:rFonts w:ascii="Times New Roman" w:eastAsia="仿宋_GB2312" w:hAnsi="Times New Roman"/>
          <w:kern w:val="0"/>
          <w:sz w:val="32"/>
          <w:szCs w:val="32"/>
        </w:rPr>
        <w:t>烯醇、玉米</w:t>
      </w:r>
      <w:proofErr w:type="gramStart"/>
      <w:r>
        <w:rPr>
          <w:rFonts w:ascii="Times New Roman" w:eastAsia="仿宋_GB2312" w:hAnsi="Times New Roman"/>
          <w:kern w:val="0"/>
          <w:sz w:val="32"/>
          <w:szCs w:val="32"/>
        </w:rPr>
        <w:t>赤</w:t>
      </w:r>
      <w:proofErr w:type="gramEnd"/>
      <w:r>
        <w:rPr>
          <w:rFonts w:ascii="Times New Roman" w:eastAsia="仿宋_GB2312" w:hAnsi="Times New Roman"/>
          <w:kern w:val="0"/>
          <w:sz w:val="32"/>
          <w:szCs w:val="32"/>
        </w:rPr>
        <w:t>霉烯酮、</w:t>
      </w:r>
      <w:proofErr w:type="gramStart"/>
      <w:r>
        <w:rPr>
          <w:rFonts w:ascii="Times New Roman" w:eastAsia="仿宋_GB2312" w:hAnsi="Times New Roman"/>
          <w:kern w:val="0"/>
          <w:sz w:val="32"/>
          <w:szCs w:val="32"/>
        </w:rPr>
        <w:t>赭</w:t>
      </w:r>
      <w:proofErr w:type="gramEnd"/>
      <w:r>
        <w:rPr>
          <w:rFonts w:ascii="Times New Roman" w:eastAsia="仿宋_GB2312" w:hAnsi="Times New Roman"/>
          <w:kern w:val="0"/>
          <w:sz w:val="32"/>
          <w:szCs w:val="32"/>
        </w:rPr>
        <w:t>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、总砷</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w:t>
      </w:r>
    </w:p>
    <w:p w:rsidR="00F12291" w:rsidRDefault="00730D3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hint="eastAsia"/>
          <w:kern w:val="0"/>
          <w:sz w:val="32"/>
          <w:szCs w:val="32"/>
        </w:rPr>
        <w:t>．米粉制品检验项目，包括</w:t>
      </w:r>
      <w:r>
        <w:rPr>
          <w:rFonts w:ascii="Times New Roman" w:eastAsia="仿宋_GB2312" w:hAnsi="Times New Roman" w:hint="eastAsia"/>
          <w:sz w:val="32"/>
          <w:szCs w:val="32"/>
        </w:rPr>
        <w:t>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kern w:val="0"/>
          <w:sz w:val="32"/>
          <w:szCs w:val="32"/>
        </w:rPr>
        <w:t>脱氢乙酸及其钠盐</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761271">
        <w:rPr>
          <w:rFonts w:ascii="Times New Roman" w:eastAsia="仿宋_GB2312" w:hAnsi="Times New Roman"/>
          <w:kern w:val="0"/>
          <w:sz w:val="32"/>
          <w:szCs w:val="32"/>
        </w:rPr>
        <w:t>）</w:t>
      </w:r>
      <w:r>
        <w:rPr>
          <w:rFonts w:ascii="Times New Roman" w:eastAsia="仿宋_GB2312" w:hAnsi="Times New Roman" w:hint="eastAsia"/>
          <w:kern w:val="0"/>
          <w:sz w:val="32"/>
          <w:szCs w:val="32"/>
        </w:rPr>
        <w:t>、二氧化硫残留量。</w:t>
      </w:r>
    </w:p>
    <w:p w:rsidR="00F12291" w:rsidRDefault="00730D3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十一</w:t>
      </w:r>
      <w:r>
        <w:rPr>
          <w:rFonts w:ascii="Times New Roman" w:eastAsia="黑体" w:hAnsi="Times New Roman" w:cs="Times New Roman"/>
          <w:sz w:val="32"/>
          <w:szCs w:val="32"/>
        </w:rPr>
        <w:t>、肉制品</w:t>
      </w:r>
    </w:p>
    <w:p w:rsidR="00F12291" w:rsidRDefault="00730D3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F12291" w:rsidRDefault="00730D39">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76127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76127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F12291" w:rsidRDefault="00730D3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w:t>
      </w:r>
      <w:proofErr w:type="gramStart"/>
      <w:r>
        <w:rPr>
          <w:rFonts w:ascii="Times New Roman" w:eastAsia="仿宋_GB2312" w:hAnsi="Times New Roman" w:cs="Times New Roman"/>
          <w:sz w:val="32"/>
          <w:szCs w:val="32"/>
        </w:rPr>
        <w:t>特</w:t>
      </w:r>
      <w:proofErr w:type="gramEnd"/>
      <w:r>
        <w:rPr>
          <w:rFonts w:ascii="Times New Roman" w:eastAsia="仿宋_GB2312" w:hAnsi="Times New Roman" w:cs="Times New Roman"/>
          <w:sz w:val="32"/>
          <w:szCs w:val="32"/>
        </w:rPr>
        <w:lastRenderedPageBreak/>
        <w:t>氏菌、镉</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、酸性橙</w:t>
      </w:r>
      <w:r w:rsidR="008C7C75">
        <w:rPr>
          <w:rFonts w:ascii="仿宋" w:eastAsia="仿宋" w:hAnsi="仿宋" w:cs="Times New Roman" w:hint="eastAsia"/>
          <w:sz w:val="32"/>
          <w:szCs w:val="32"/>
        </w:rPr>
        <w:t>Ⅱ</w:t>
      </w:r>
      <w:r>
        <w:rPr>
          <w:rFonts w:ascii="Times New Roman" w:eastAsia="仿宋_GB2312" w:hAnsi="Times New Roman" w:cs="Times New Roman"/>
          <w:sz w:val="32"/>
          <w:szCs w:val="32"/>
        </w:rPr>
        <w:t>、糖精钠</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12291" w:rsidRDefault="00730D3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．熏煮香肠火腿制品</w:t>
      </w:r>
      <w:r>
        <w:rPr>
          <w:rFonts w:ascii="Times New Roman" w:eastAsia="仿宋_GB2312" w:hAnsi="Times New Roman" w:cs="Times New Roman"/>
          <w:sz w:val="32"/>
          <w:szCs w:val="32"/>
        </w:rPr>
        <w:t>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二甲基亚硝胺、苯甲酸及其钠盐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w:t>
      </w:r>
      <w:proofErr w:type="gramStart"/>
      <w:r>
        <w:rPr>
          <w:rFonts w:ascii="Times New Roman" w:eastAsia="仿宋_GB2312" w:hAnsi="Times New Roman" w:cs="Times New Roman"/>
          <w:sz w:val="32"/>
          <w:szCs w:val="32"/>
        </w:rPr>
        <w:t>特</w:t>
      </w:r>
      <w:proofErr w:type="gramEnd"/>
      <w:r>
        <w:rPr>
          <w:rFonts w:ascii="Times New Roman" w:eastAsia="仿宋_GB2312" w:hAnsi="Times New Roman" w:cs="Times New Roman"/>
          <w:sz w:val="32"/>
          <w:szCs w:val="32"/>
        </w:rPr>
        <w:t>氏菌、</w:t>
      </w:r>
      <w:r>
        <w:rPr>
          <w:rFonts w:ascii="Times New Roman" w:eastAsia="仿宋_GB2312" w:hAnsi="Times New Roman" w:cs="Times New Roman" w:hint="eastAsia"/>
          <w:sz w:val="32"/>
          <w:szCs w:val="32"/>
        </w:rPr>
        <w:t>防腐剂混合使用时各自用量占其最大使用量的比例之和、</w:t>
      </w:r>
      <w:r>
        <w:rPr>
          <w:rFonts w:ascii="Times New Roman" w:eastAsia="仿宋_GB2312" w:hAnsi="Times New Roman" w:cs="Times New Roman"/>
          <w:sz w:val="32"/>
          <w:szCs w:val="32"/>
        </w:rPr>
        <w:t>镉</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proofErr w:type="spellStart"/>
      <w:r>
        <w:rPr>
          <w:rFonts w:ascii="Times New Roman" w:eastAsia="仿宋_GB2312" w:hAnsi="Times New Roman" w:cs="Times New Roman"/>
          <w:sz w:val="32"/>
          <w:szCs w:val="32"/>
        </w:rPr>
        <w:t>Pb</w:t>
      </w:r>
      <w:proofErr w:type="spellEnd"/>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、糖精钠</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以糖精计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、亚硝酸盐</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sidR="00761271">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12291" w:rsidRDefault="00730D39">
      <w:pPr>
        <w:spacing w:line="600" w:lineRule="exact"/>
        <w:ind w:firstLineChars="200" w:firstLine="640"/>
        <w:rPr>
          <w:rFonts w:ascii="黑体" w:eastAsia="黑体" w:hAnsi="黑体"/>
          <w:sz w:val="32"/>
          <w:szCs w:val="32"/>
        </w:rPr>
      </w:pPr>
      <w:r>
        <w:rPr>
          <w:rFonts w:ascii="黑体" w:eastAsia="黑体" w:hAnsi="黑体" w:cs="Times New Roman" w:hint="eastAsia"/>
          <w:sz w:val="32"/>
          <w:szCs w:val="32"/>
        </w:rPr>
        <w:t>十二</w:t>
      </w:r>
      <w:r>
        <w:rPr>
          <w:rFonts w:ascii="黑体" w:eastAsia="黑体" w:hAnsi="黑体" w:hint="eastAsia"/>
          <w:sz w:val="32"/>
          <w:szCs w:val="32"/>
        </w:rPr>
        <w:t>、乳制品</w:t>
      </w:r>
    </w:p>
    <w:p w:rsidR="00F12291" w:rsidRDefault="00730D3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F62DD" w:rsidRDefault="00730D39">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p>
    <w:p w:rsidR="00F12291" w:rsidRDefault="00730D39" w:rsidP="008F62DD">
      <w:pPr>
        <w:widowControl/>
        <w:spacing w:line="60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sidR="008F62DD">
        <w:rPr>
          <w:rFonts w:ascii="Times New Roman" w:eastAsia="仿宋_GB2312" w:hAnsi="Times New Roman" w:cs="仿宋_GB2312"/>
          <w:sz w:val="32"/>
          <w:szCs w:val="32"/>
          <w:lang w:bidi="ar"/>
        </w:rPr>
        <w:t>《食品安全国家标准</w:t>
      </w:r>
      <w:r w:rsidR="008F62DD">
        <w:rPr>
          <w:rFonts w:ascii="Times New Roman" w:eastAsia="仿宋_GB2312" w:hAnsi="Times New Roman" w:cs="仿宋_GB2312"/>
          <w:sz w:val="32"/>
          <w:szCs w:val="32"/>
          <w:lang w:bidi="ar"/>
        </w:rPr>
        <w:t xml:space="preserve"> </w:t>
      </w:r>
      <w:r w:rsidR="008F62DD">
        <w:rPr>
          <w:rFonts w:ascii="Times New Roman" w:eastAsia="仿宋_GB2312" w:hAnsi="Times New Roman" w:cs="仿宋_GB2312"/>
          <w:sz w:val="32"/>
          <w:szCs w:val="32"/>
          <w:lang w:bidi="ar"/>
        </w:rPr>
        <w:t>食品中污染物限量》</w:t>
      </w:r>
      <w:r w:rsidR="008F62DD">
        <w:rPr>
          <w:rFonts w:ascii="Times New Roman" w:eastAsia="仿宋_GB2312" w:hAnsi="Times New Roman" w:cs="仿宋_GB2312" w:hint="eastAsia"/>
          <w:sz w:val="32"/>
          <w:szCs w:val="32"/>
          <w:lang w:bidi="ar"/>
        </w:rPr>
        <w:t>（</w:t>
      </w:r>
      <w:r w:rsidR="008F62DD">
        <w:rPr>
          <w:rFonts w:ascii="Times New Roman" w:eastAsia="仿宋_GB2312" w:hAnsi="Times New Roman" w:cs="仿宋_GB2312"/>
          <w:sz w:val="32"/>
          <w:szCs w:val="32"/>
          <w:lang w:bidi="ar"/>
        </w:rPr>
        <w:t>GB 2762-2017</w:t>
      </w:r>
      <w:r w:rsidR="008F62DD">
        <w:rPr>
          <w:rFonts w:ascii="Times New Roman" w:eastAsia="仿宋_GB2312" w:hAnsi="Times New Roman" w:cs="仿宋_GB2312" w:hint="eastAsia"/>
          <w:sz w:val="32"/>
          <w:szCs w:val="32"/>
          <w:lang w:bidi="ar"/>
        </w:rPr>
        <w:t>）、</w:t>
      </w:r>
      <w:r w:rsidR="008F62DD">
        <w:rPr>
          <w:rFonts w:ascii="Times New Roman" w:eastAsia="仿宋_GB2312" w:hAnsi="Times New Roman" w:cs="仿宋_GB2312"/>
          <w:sz w:val="32"/>
          <w:szCs w:val="32"/>
          <w:lang w:bidi="ar"/>
        </w:rPr>
        <w:t>《食品安全国家标准</w:t>
      </w:r>
      <w:r w:rsidR="008F62DD">
        <w:rPr>
          <w:rFonts w:ascii="Times New Roman" w:eastAsia="仿宋_GB2312" w:hAnsi="Times New Roman" w:cs="仿宋_GB2312"/>
          <w:sz w:val="32"/>
          <w:szCs w:val="32"/>
          <w:lang w:bidi="ar"/>
        </w:rPr>
        <w:t xml:space="preserve"> </w:t>
      </w:r>
      <w:r w:rsidR="008F62DD">
        <w:rPr>
          <w:rFonts w:ascii="Times New Roman" w:eastAsia="仿宋_GB2312" w:hAnsi="Times New Roman" w:cs="仿宋_GB2312"/>
          <w:sz w:val="32"/>
          <w:szCs w:val="32"/>
          <w:lang w:bidi="ar"/>
        </w:rPr>
        <w:t>食品添加剂使用标准》</w:t>
      </w:r>
      <w:r w:rsidR="008F62DD">
        <w:rPr>
          <w:rFonts w:ascii="Times New Roman" w:eastAsia="仿宋_GB2312" w:hAnsi="Times New Roman" w:cs="仿宋_GB2312" w:hint="eastAsia"/>
          <w:sz w:val="32"/>
          <w:szCs w:val="32"/>
          <w:lang w:bidi="ar"/>
        </w:rPr>
        <w:t>（</w:t>
      </w:r>
      <w:r w:rsidR="008F62DD">
        <w:rPr>
          <w:rFonts w:ascii="Times New Roman" w:eastAsia="仿宋_GB2312" w:hAnsi="Times New Roman" w:cs="仿宋_GB2312"/>
          <w:sz w:val="32"/>
          <w:szCs w:val="32"/>
          <w:lang w:bidi="ar"/>
        </w:rPr>
        <w:t>GB 2760-2014</w:t>
      </w:r>
      <w:r w:rsidR="008F62DD">
        <w:rPr>
          <w:rFonts w:ascii="Times New Roman" w:eastAsia="仿宋_GB2312" w:hAnsi="Times New Roman" w:cs="仿宋_GB2312" w:hint="eastAsia"/>
          <w:sz w:val="32"/>
          <w:szCs w:val="32"/>
          <w:lang w:bidi="ar"/>
        </w:rPr>
        <w:t>）</w:t>
      </w:r>
      <w:r w:rsidR="008F62DD">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灭菌乳》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25190-2010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调制乳》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25191-2010</w:t>
      </w:r>
      <w:r w:rsidR="008F62DD">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rsidR="00F12291" w:rsidRDefault="00730D3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（二）检验项目</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调制乳检验项目，包括大肠菌群、蛋白质、铬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M</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金黄色葡萄球菌、菌落总数、</w:t>
      </w:r>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沙门氏菌、</w:t>
      </w:r>
      <w:r>
        <w:rPr>
          <w:rFonts w:ascii="Times New Roman" w:eastAsia="仿宋_GB2312" w:hAnsi="Times New Roman" w:cs="仿宋_GB2312"/>
          <w:sz w:val="32"/>
          <w:szCs w:val="32"/>
          <w:lang w:bidi="ar"/>
        </w:rPr>
        <w:t>山梨</w:t>
      </w:r>
      <w:proofErr w:type="gramStart"/>
      <w:r>
        <w:rPr>
          <w:rFonts w:ascii="Times New Roman" w:eastAsia="仿宋_GB2312" w:hAnsi="Times New Roman" w:cs="仿宋_GB2312"/>
          <w:sz w:val="32"/>
          <w:szCs w:val="32"/>
          <w:lang w:bidi="ar"/>
        </w:rPr>
        <w:t>酸及其</w:t>
      </w:r>
      <w:proofErr w:type="gramEnd"/>
      <w:r>
        <w:rPr>
          <w:rFonts w:ascii="Times New Roman" w:eastAsia="仿宋_GB2312" w:hAnsi="Times New Roman" w:cs="仿宋_GB2312"/>
          <w:sz w:val="32"/>
          <w:szCs w:val="32"/>
          <w:lang w:bidi="ar"/>
        </w:rPr>
        <w:t>钾盐</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商业无菌、</w:t>
      </w:r>
      <w:r>
        <w:rPr>
          <w:rFonts w:ascii="Times New Roman" w:eastAsia="仿宋_GB2312" w:hAnsi="Times New Roman" w:cs="仿宋_GB2312"/>
          <w:sz w:val="32"/>
          <w:szCs w:val="32"/>
          <w:lang w:bidi="ar"/>
        </w:rPr>
        <w:t>脂肪、总汞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．灭菌乳</w:t>
      </w:r>
      <w:r>
        <w:rPr>
          <w:rFonts w:ascii="Times New Roman" w:eastAsia="仿宋_GB2312" w:hAnsi="Times New Roman"/>
          <w:sz w:val="32"/>
          <w:szCs w:val="32"/>
        </w:rPr>
        <w:t>检验项目，包括蛋白质、</w:t>
      </w:r>
      <w:r>
        <w:rPr>
          <w:rFonts w:ascii="Times New Roman" w:eastAsia="仿宋_GB2312" w:hAnsi="Times New Roman" w:hint="eastAsia"/>
          <w:sz w:val="32"/>
          <w:szCs w:val="32"/>
        </w:rPr>
        <w:t>非脂乳固体、</w:t>
      </w:r>
      <w:r>
        <w:rPr>
          <w:rFonts w:ascii="Times New Roman" w:eastAsia="仿宋_GB2312" w:hAnsi="Times New Roman"/>
          <w:sz w:val="32"/>
          <w:szCs w:val="32"/>
        </w:rPr>
        <w:t>铬</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、酸度、脂肪、总汞</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、总砷</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黑体" w:eastAsia="黑体" w:hAnsi="黑体" w:cs="Times New Roman" w:hint="eastAsia"/>
          <w:sz w:val="32"/>
          <w:szCs w:val="32"/>
        </w:rPr>
        <w:t>十三</w:t>
      </w:r>
      <w:r>
        <w:rPr>
          <w:rFonts w:ascii="黑体" w:eastAsia="黑体" w:hAnsi="黑体" w:hint="eastAsia"/>
          <w:sz w:val="32"/>
          <w:szCs w:val="32"/>
        </w:rPr>
        <w:t>、</w:t>
      </w:r>
      <w:r>
        <w:rPr>
          <w:rFonts w:ascii="Times New Roman" w:eastAsia="黑体" w:hAnsi="Times New Roman" w:hint="eastAsia"/>
          <w:sz w:val="32"/>
          <w:szCs w:val="32"/>
        </w:rPr>
        <w:t>食用农产品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E5B1C" w:rsidRDefault="00730D3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F12291" w:rsidRDefault="00730D39" w:rsidP="007E5B1C">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761271">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761271">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w:t>
      </w:r>
      <w:r w:rsidR="007E5B1C">
        <w:rPr>
          <w:rFonts w:ascii="Times New Roman" w:eastAsia="仿宋_GB2312" w:hAnsi="Times New Roman" w:cs="Times New Roman"/>
          <w:sz w:val="32"/>
          <w:szCs w:val="32"/>
          <w:lang w:bidi="ar"/>
        </w:rPr>
        <w:lastRenderedPageBreak/>
        <w:t>公告</w:t>
      </w:r>
      <w:r w:rsidR="007E5B1C">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sz w:val="32"/>
          <w:szCs w:val="32"/>
          <w:lang w:bidi="ar"/>
        </w:rPr>
        <w:t>、甲胺磷、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、灭蝇胺、氧乐果。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菜薹检验项目，包括氟虫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虫酰胺。</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、多氯联苯、</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w:t>
      </w:r>
      <w:r>
        <w:rPr>
          <w:rFonts w:ascii="Times New Roman" w:eastAsia="仿宋_GB2312" w:hAnsi="Times New Roman" w:cs="仿宋_GB2312" w:hint="eastAsia"/>
          <w:sz w:val="32"/>
          <w:szCs w:val="32"/>
          <w:lang w:bidi="ar"/>
        </w:rPr>
        <w:lastRenderedPageBreak/>
        <w:t>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、孔雀石绿、氯霉素、铅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、无机砷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sz w:val="32"/>
          <w:szCs w:val="32"/>
          <w:lang w:bidi="ar"/>
        </w:rPr>
        <w:t>吡</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啉</w:t>
      </w:r>
      <w:proofErr w:type="gramEnd"/>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赭</w:t>
      </w:r>
      <w:proofErr w:type="gramEnd"/>
      <w:r>
        <w:rPr>
          <w:rFonts w:ascii="Times New Roman" w:eastAsia="仿宋_GB2312" w:hAnsi="Times New Roman" w:cs="仿宋_GB2312"/>
          <w:sz w:val="32"/>
          <w:szCs w:val="32"/>
          <w:lang w:bidi="ar"/>
        </w:rPr>
        <w:t>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w:t>
      </w:r>
      <w:r>
        <w:rPr>
          <w:rFonts w:ascii="Times New Roman" w:eastAsia="仿宋_GB2312" w:hAnsi="Times New Roman" w:cs="仿宋_GB2312" w:hint="eastAsia"/>
          <w:sz w:val="32"/>
          <w:szCs w:val="32"/>
          <w:lang w:bidi="ar"/>
        </w:rPr>
        <w:t>铅</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烯酰吗</w:t>
      </w:r>
      <w:proofErr w:type="gramStart"/>
      <w:r>
        <w:rPr>
          <w:rFonts w:ascii="Times New Roman" w:eastAsia="仿宋_GB2312" w:hAnsi="Times New Roman" w:cs="仿宋_GB2312"/>
          <w:sz w:val="32"/>
          <w:szCs w:val="32"/>
          <w:lang w:bidi="ar"/>
        </w:rPr>
        <w:t>啉</w:t>
      </w:r>
      <w:proofErr w:type="gramEnd"/>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w:t>
      </w:r>
      <w:r>
        <w:rPr>
          <w:rFonts w:ascii="Times New Roman" w:eastAsia="仿宋_GB2312" w:hAnsi="Times New Roman"/>
          <w:kern w:val="0"/>
          <w:sz w:val="32"/>
          <w:szCs w:val="32"/>
        </w:rPr>
        <w:t>总汞</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、总砷</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w:t>
      </w:r>
      <w:proofErr w:type="gramStart"/>
      <w:r>
        <w:rPr>
          <w:rFonts w:ascii="Times New Roman" w:eastAsia="仿宋_GB2312" w:hAnsi="Times New Roman" w:cs="Times New Roman"/>
          <w:sz w:val="32"/>
          <w:szCs w:val="32"/>
          <w:lang w:bidi="ar"/>
        </w:rPr>
        <w:t>克百威</w:t>
      </w:r>
      <w:proofErr w:type="gramEnd"/>
      <w:r>
        <w:rPr>
          <w:rFonts w:ascii="Times New Roman" w:eastAsia="仿宋_GB2312" w:hAnsi="Times New Roman" w:cs="Times New Roman"/>
          <w:sz w:val="32"/>
          <w:szCs w:val="32"/>
          <w:lang w:bidi="ar"/>
        </w:rPr>
        <w:t>、联苯菊酯、三唑磷、杀虫</w:t>
      </w:r>
      <w:proofErr w:type="gramStart"/>
      <w:r>
        <w:rPr>
          <w:rFonts w:ascii="Times New Roman" w:eastAsia="仿宋_GB2312" w:hAnsi="Times New Roman" w:cs="Times New Roman"/>
          <w:sz w:val="32"/>
          <w:szCs w:val="32"/>
          <w:lang w:bidi="ar"/>
        </w:rPr>
        <w:t>脒</w:t>
      </w:r>
      <w:proofErr w:type="gramEnd"/>
      <w:r>
        <w:rPr>
          <w:rFonts w:ascii="Times New Roman" w:eastAsia="仿宋_GB2312" w:hAnsi="Times New Roman" w:cs="Times New Roman"/>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w:t>
      </w:r>
      <w:r>
        <w:rPr>
          <w:rFonts w:ascii="Times New Roman" w:eastAsia="仿宋_GB2312" w:hAnsi="Times New Roman" w:cs="仿宋_GB2312"/>
          <w:sz w:val="32"/>
          <w:szCs w:val="32"/>
          <w:lang w:bidi="ar"/>
        </w:rPr>
        <w:t>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5" w:name="_Hlk70020327"/>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地美硝唑、</w:t>
      </w:r>
      <w:proofErr w:type="gramStart"/>
      <w:r>
        <w:rPr>
          <w:rFonts w:ascii="Times New Roman" w:eastAsia="仿宋_GB2312" w:hAnsi="Times New Roman" w:cs="仿宋_GB2312"/>
          <w:sz w:val="32"/>
          <w:szCs w:val="32"/>
          <w:lang w:bidi="ar"/>
        </w:rPr>
        <w:t>恩诺沙</w:t>
      </w:r>
      <w:proofErr w:type="gramEnd"/>
      <w:r>
        <w:rPr>
          <w:rFonts w:ascii="Times New Roman" w:eastAsia="仿宋_GB2312" w:hAnsi="Times New Roman" w:cs="仿宋_GB2312"/>
          <w:sz w:val="32"/>
          <w:szCs w:val="32"/>
          <w:lang w:bidi="ar"/>
        </w:rPr>
        <w:t>星、呋喃它酮代谢物、呋喃妥因代谢物、呋喃西林代谢物、呋喃</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酮代谢物、氟</w:t>
      </w:r>
      <w:proofErr w:type="gramStart"/>
      <w:r>
        <w:rPr>
          <w:rFonts w:ascii="Times New Roman" w:eastAsia="仿宋_GB2312" w:hAnsi="Times New Roman" w:cs="仿宋_GB2312"/>
          <w:sz w:val="32"/>
          <w:szCs w:val="32"/>
          <w:lang w:bidi="ar"/>
        </w:rPr>
        <w:t>苯尼考</w:t>
      </w:r>
      <w:proofErr w:type="gramEnd"/>
      <w:r>
        <w:rPr>
          <w:rFonts w:ascii="Times New Roman" w:eastAsia="仿宋_GB2312" w:hAnsi="Times New Roman" w:cs="仿宋_GB2312"/>
          <w:sz w:val="32"/>
          <w:szCs w:val="32"/>
          <w:lang w:bidi="ar"/>
        </w:rPr>
        <w:t>、氟虫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w:t>
      </w:r>
      <w:proofErr w:type="gramStart"/>
      <w:r>
        <w:rPr>
          <w:rFonts w:ascii="Times New Roman" w:eastAsia="仿宋_GB2312" w:hAnsi="Times New Roman" w:cs="仿宋_GB2312"/>
          <w:sz w:val="32"/>
          <w:szCs w:val="32"/>
          <w:lang w:bidi="ar"/>
        </w:rPr>
        <w:t>砜</w:t>
      </w:r>
      <w:proofErr w:type="gramEnd"/>
      <w:r>
        <w:rPr>
          <w:rFonts w:ascii="Times New Roman" w:eastAsia="仿宋_GB2312" w:hAnsi="Times New Roman" w:cs="仿宋_GB2312"/>
          <w:sz w:val="32"/>
          <w:szCs w:val="32"/>
          <w:lang w:bidi="ar"/>
        </w:rPr>
        <w:t>霉素、甲硝唑、金刚烷胺、金刚乙胺、氯霉素、铅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、沙拉沙星、总汞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、沙拉沙星、四环素、替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761271">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6" w:name="_Hlk71672363"/>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sz w:val="32"/>
          <w:szCs w:val="32"/>
          <w:lang w:bidi="ar"/>
        </w:rPr>
        <w:t>、甲胺磷、甲拌磷、甲基异柳磷、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、氯氰菊酯和高效氯氰菊酯、灭多威、灭蝇胺、水胺硫磷、氧乐果。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w:t>
      </w:r>
      <w:r>
        <w:rPr>
          <w:rFonts w:ascii="Times New Roman" w:eastAsia="仿宋_GB2312" w:hAnsi="Times New Roman" w:cs="仿宋_GB2312" w:hint="eastAsia"/>
          <w:sz w:val="32"/>
          <w:szCs w:val="32"/>
          <w:lang w:bidi="ar"/>
        </w:rPr>
        <w:lastRenderedPageBreak/>
        <w:t>胺磷。</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F12291" w:rsidRDefault="00730D39">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辛硫磷、</w:t>
      </w:r>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w:t>
      </w:r>
      <w:r>
        <w:rPr>
          <w:rFonts w:ascii="Times New Roman" w:eastAsia="仿宋_GB2312" w:hAnsi="Times New Roman"/>
          <w:kern w:val="0"/>
          <w:sz w:val="32"/>
          <w:szCs w:val="32"/>
        </w:rPr>
        <w:t>总汞</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kern w:val="0"/>
          <w:sz w:val="32"/>
          <w:szCs w:val="32"/>
        </w:rPr>
        <w:t>、总砷</w:t>
      </w:r>
      <w:r w:rsidR="00761271">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sidR="00761271">
        <w:rPr>
          <w:rFonts w:ascii="Times New Roman" w:eastAsia="仿宋_GB2312" w:hAnsi="Times New Roman"/>
          <w:kern w:val="0"/>
          <w:sz w:val="32"/>
          <w:szCs w:val="32"/>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、氟氯氰菊酯和高效氟氯氰菊酯、</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、氯氰菊酯和高效氯氰菊酯、铅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虫胺、</w:t>
      </w:r>
      <w:proofErr w:type="gramStart"/>
      <w:r>
        <w:rPr>
          <w:rFonts w:ascii="Times New Roman" w:eastAsia="仿宋_GB2312" w:hAnsi="Times New Roman" w:cs="仿宋_GB2312"/>
          <w:sz w:val="32"/>
          <w:szCs w:val="32"/>
          <w:lang w:bidi="ar"/>
        </w:rPr>
        <w:t>杀扑磷</w:t>
      </w:r>
      <w:proofErr w:type="gramEnd"/>
      <w:r>
        <w:rPr>
          <w:rFonts w:ascii="Times New Roman" w:eastAsia="仿宋_GB2312" w:hAnsi="Times New Roman" w:cs="仿宋_GB2312"/>
          <w:sz w:val="32"/>
          <w:szCs w:val="32"/>
          <w:lang w:bidi="ar"/>
        </w:rPr>
        <w:t>、水胺硫磷、氧乐果、总汞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27</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检验项目，包括敌敌畏、多菌灵、镉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灭线磷</w:t>
      </w:r>
      <w:proofErr w:type="gramEnd"/>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、多菌灵、氯氰菊酯和高效氯氰菊酯、氧乐果。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w:t>
      </w:r>
      <w:r>
        <w:rPr>
          <w:rFonts w:ascii="Times New Roman" w:eastAsia="仿宋_GB2312" w:hAnsi="Times New Roman" w:cs="仿宋_GB2312"/>
          <w:sz w:val="32"/>
          <w:szCs w:val="32"/>
          <w:lang w:bidi="ar"/>
        </w:rPr>
        <w:t>检验项目，包括阿维菌素、对硫磷、氟虫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、水胺硫磷、辛硫磷、溴氰菊酯、氧乐果、总汞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w:t>
      </w:r>
      <w:r>
        <w:rPr>
          <w:rFonts w:ascii="Times New Roman" w:eastAsia="仿宋_GB2312" w:hAnsi="Times New Roman" w:cs="仿宋_GB2312"/>
          <w:sz w:val="32"/>
          <w:szCs w:val="32"/>
          <w:lang w:bidi="ar"/>
        </w:rPr>
        <w:t>吡虫啉</w:t>
      </w:r>
      <w:proofErr w:type="gramEnd"/>
      <w:r>
        <w:rPr>
          <w:rFonts w:ascii="Times New Roman" w:eastAsia="仿宋_GB2312" w:hAnsi="Times New Roman" w:cs="仿宋_GB2312"/>
          <w:sz w:val="32"/>
          <w:szCs w:val="32"/>
          <w:lang w:bidi="ar"/>
        </w:rPr>
        <w:t>、戊</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醇、氧乐果。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、对硫磷、镉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、氯唑磷、</w:t>
      </w:r>
      <w:proofErr w:type="gramStart"/>
      <w:r>
        <w:rPr>
          <w:rFonts w:ascii="Times New Roman" w:eastAsia="仿宋_GB2312" w:hAnsi="Times New Roman" w:cs="仿宋_GB2312"/>
          <w:sz w:val="32"/>
          <w:szCs w:val="32"/>
          <w:lang w:bidi="ar"/>
        </w:rPr>
        <w:t>灭线磷</w:t>
      </w:r>
      <w:proofErr w:type="gramEnd"/>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、三唑磷、氧乐果。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、甲胺磷、氯氰菊酯和高效氯氰菊酯、铅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、克伦特罗、莱克多巴胺、氯霉素、沙丁胺醇。</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、孔雀石绿、氯霉素。</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腐霉利</w:t>
      </w:r>
      <w:proofErr w:type="gramEnd"/>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、联苯菊酯、氯氰菊酯和高效氯氰菊酯、氯唑磷、铅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、水胺硫磷、氧乐果、总汞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w:t>
      </w:r>
      <w:r>
        <w:rPr>
          <w:rFonts w:ascii="Times New Roman" w:eastAsia="仿宋_GB2312" w:hAnsi="Times New Roman" w:cs="仿宋_GB2312"/>
          <w:sz w:val="32"/>
          <w:szCs w:val="32"/>
          <w:lang w:bidi="ar"/>
        </w:rPr>
        <w:lastRenderedPageBreak/>
        <w:t>磷、甲拌磷、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t>灭威。</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6127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、多菌灵、灭蝇胺、氧乐果。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51</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虫胺、</w:t>
      </w:r>
      <w:proofErr w:type="gramStart"/>
      <w:r>
        <w:rPr>
          <w:rFonts w:ascii="Times New Roman" w:eastAsia="仿宋_GB2312" w:hAnsi="Times New Roman" w:cs="仿宋_GB2312"/>
          <w:sz w:val="32"/>
          <w:szCs w:val="32"/>
          <w:lang w:bidi="ar"/>
        </w:rPr>
        <w:t>杀扑磷</w:t>
      </w:r>
      <w:proofErr w:type="gramEnd"/>
      <w:r>
        <w:rPr>
          <w:rFonts w:ascii="Times New Roman" w:eastAsia="仿宋_GB2312" w:hAnsi="Times New Roman" w:cs="仿宋_GB2312"/>
          <w:sz w:val="32"/>
          <w:szCs w:val="32"/>
          <w:lang w:bidi="ar"/>
        </w:rPr>
        <w:t>、水胺硫磷、氧乐果。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58</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杏</w:t>
      </w:r>
      <w:proofErr w:type="gramEnd"/>
      <w:r>
        <w:rPr>
          <w:rFonts w:ascii="Times New Roman" w:eastAsia="仿宋_GB2312" w:hAnsi="Times New Roman" w:cs="仿宋_GB2312" w:hint="eastAsia"/>
          <w:sz w:val="32"/>
          <w:szCs w:val="32"/>
          <w:lang w:bidi="ar"/>
        </w:rPr>
        <w:t>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w:t>
      </w:r>
      <w:r>
        <w:rPr>
          <w:rFonts w:ascii="Times New Roman" w:eastAsia="仿宋_GB2312" w:hAnsi="Times New Roman" w:cs="仿宋_GB2312"/>
          <w:sz w:val="32"/>
          <w:szCs w:val="32"/>
          <w:lang w:bidi="ar"/>
        </w:rPr>
        <w:t>五氯酚酸钠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sz w:val="32"/>
          <w:szCs w:val="32"/>
          <w:lang w:bidi="ar"/>
        </w:rPr>
        <w:t>、甲拌磷、甲基异柳磷、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、氯唑磷、灭多威、</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、水胺硫磷、氧乐果、乙酰甲胺磷。</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w:t>
      </w:r>
      <w:r>
        <w:rPr>
          <w:rFonts w:ascii="Times New Roman" w:eastAsia="仿宋_GB2312" w:hAnsi="Times New Roman" w:cs="仿宋_GB2312"/>
          <w:sz w:val="32"/>
          <w:szCs w:val="32"/>
          <w:lang w:bidi="ar"/>
        </w:rPr>
        <w:t>呋喃西林代谢物、呋喃</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酮代谢物、镉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、磺胺类</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乙醇、莱克多巴胺、氯丙嗪、氯霉素、</w:t>
      </w:r>
      <w:r>
        <w:rPr>
          <w:rFonts w:ascii="Times New Roman" w:eastAsia="仿宋_GB2312" w:hAnsi="Times New Roman" w:cs="仿宋_GB2312" w:hint="eastAsia"/>
          <w:sz w:val="32"/>
          <w:szCs w:val="32"/>
          <w:lang w:bidi="ar"/>
        </w:rPr>
        <w:t>铅</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61271">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12291" w:rsidRDefault="00730D3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61271">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、氯霉素。</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十四、食用油、油脂及其制品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《花生油》</w:t>
      </w:r>
      <w:r>
        <w:rPr>
          <w:rFonts w:ascii="Times New Roman" w:eastAsia="仿宋_GB2312" w:hAnsi="Times New Roman" w:hint="eastAsia"/>
          <w:sz w:val="32"/>
          <w:szCs w:val="32"/>
        </w:rPr>
        <w:t>（</w:t>
      </w:r>
      <w:r>
        <w:rPr>
          <w:rFonts w:ascii="Times New Roman" w:eastAsia="仿宋_GB2312" w:hAnsi="Times New Roman"/>
          <w:sz w:val="32"/>
          <w:szCs w:val="32"/>
        </w:rPr>
        <w:t>GB/T 1534-2017</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食用动物油脂》</w:t>
      </w:r>
      <w:r>
        <w:rPr>
          <w:rFonts w:ascii="Times New Roman" w:eastAsia="仿宋_GB2312" w:hAnsi="Times New Roman" w:hint="eastAsia"/>
          <w:sz w:val="32"/>
          <w:szCs w:val="32"/>
        </w:rPr>
        <w:t>（</w:t>
      </w:r>
      <w:r>
        <w:rPr>
          <w:rFonts w:ascii="Times New Roman" w:eastAsia="仿宋_GB2312" w:hAnsi="Times New Roman"/>
          <w:sz w:val="32"/>
          <w:szCs w:val="32"/>
        </w:rPr>
        <w:t>GB 10146-2015</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sz w:val="32"/>
          <w:szCs w:val="32"/>
        </w:rPr>
        <w:t>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、过氧化值、铅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、溶剂残留量、酸值</w:t>
      </w:r>
      <w:r w:rsidR="00761271">
        <w:rPr>
          <w:rFonts w:ascii="Times New Roman" w:eastAsia="仿宋_GB2312" w:hAnsi="Times New Roman"/>
          <w:sz w:val="32"/>
          <w:szCs w:val="32"/>
        </w:rPr>
        <w:t>（</w:t>
      </w:r>
      <w:r>
        <w:rPr>
          <w:rFonts w:ascii="Times New Roman" w:eastAsia="仿宋_GB2312" w:hAnsi="Times New Roman"/>
          <w:sz w:val="32"/>
          <w:szCs w:val="32"/>
        </w:rPr>
        <w:t>KOH</w:t>
      </w:r>
      <w:r w:rsidR="00761271">
        <w:rPr>
          <w:rFonts w:ascii="Times New Roman" w:eastAsia="仿宋_GB2312" w:hAnsi="Times New Roman"/>
          <w:sz w:val="32"/>
          <w:szCs w:val="32"/>
        </w:rPr>
        <w:t>）</w:t>
      </w:r>
      <w:r>
        <w:rPr>
          <w:rFonts w:ascii="Times New Roman" w:eastAsia="仿宋_GB2312" w:hAnsi="Times New Roman"/>
          <w:sz w:val="32"/>
          <w:szCs w:val="32"/>
        </w:rPr>
        <w:t>、特丁基对苯二</w:t>
      </w:r>
      <w:proofErr w:type="gramStart"/>
      <w:r>
        <w:rPr>
          <w:rFonts w:ascii="Times New Roman" w:eastAsia="仿宋_GB2312" w:hAnsi="Times New Roman"/>
          <w:sz w:val="32"/>
          <w:szCs w:val="32"/>
        </w:rPr>
        <w:t>酚</w:t>
      </w:r>
      <w:proofErr w:type="gramEnd"/>
      <w:r w:rsidR="00761271">
        <w:rPr>
          <w:rFonts w:ascii="Times New Roman" w:eastAsia="仿宋_GB2312" w:hAnsi="Times New Roman"/>
          <w:sz w:val="32"/>
          <w:szCs w:val="32"/>
        </w:rPr>
        <w:t>（</w:t>
      </w:r>
      <w:r>
        <w:rPr>
          <w:rFonts w:ascii="Times New Roman" w:eastAsia="仿宋_GB2312" w:hAnsi="Times New Roman"/>
          <w:sz w:val="32"/>
          <w:szCs w:val="32"/>
        </w:rPr>
        <w:t>TBHQ</w:t>
      </w:r>
      <w:r w:rsidR="00761271">
        <w:rPr>
          <w:rFonts w:ascii="Times New Roman" w:eastAsia="仿宋_GB2312" w:hAnsi="Times New Roman"/>
          <w:sz w:val="32"/>
          <w:szCs w:val="32"/>
        </w:rPr>
        <w:t>）</w:t>
      </w:r>
      <w:r>
        <w:rPr>
          <w:rFonts w:ascii="Times New Roman" w:eastAsia="仿宋_GB2312" w:hAnsi="Times New Roman"/>
          <w:sz w:val="32"/>
          <w:szCs w:val="32"/>
        </w:rPr>
        <w:t>、乙基麦芽</w:t>
      </w:r>
      <w:proofErr w:type="gramStart"/>
      <w:r>
        <w:rPr>
          <w:rFonts w:ascii="Times New Roman" w:eastAsia="仿宋_GB2312" w:hAnsi="Times New Roman"/>
          <w:sz w:val="32"/>
          <w:szCs w:val="32"/>
        </w:rPr>
        <w:t>酚</w:t>
      </w:r>
      <w:proofErr w:type="gramEnd"/>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．花生油</w:t>
      </w:r>
      <w:r>
        <w:rPr>
          <w:rFonts w:ascii="Times New Roman" w:eastAsia="仿宋_GB2312" w:hAnsi="Times New Roman"/>
          <w:sz w:val="32"/>
          <w:szCs w:val="32"/>
        </w:rPr>
        <w:t>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、丁基羟基茴香醚</w:t>
      </w:r>
      <w:r w:rsidR="00761271">
        <w:rPr>
          <w:rFonts w:ascii="Times New Roman" w:eastAsia="仿宋_GB2312" w:hAnsi="Times New Roman"/>
          <w:sz w:val="32"/>
          <w:szCs w:val="32"/>
        </w:rPr>
        <w:t>（</w:t>
      </w:r>
      <w:r>
        <w:rPr>
          <w:rFonts w:ascii="Times New Roman" w:eastAsia="仿宋_GB2312" w:hAnsi="Times New Roman"/>
          <w:sz w:val="32"/>
          <w:szCs w:val="32"/>
        </w:rPr>
        <w:t>BHA</w:t>
      </w:r>
      <w:r w:rsidR="00761271">
        <w:rPr>
          <w:rFonts w:ascii="Times New Roman" w:eastAsia="仿宋_GB2312" w:hAnsi="Times New Roman"/>
          <w:sz w:val="32"/>
          <w:szCs w:val="32"/>
        </w:rPr>
        <w:t>）</w:t>
      </w:r>
      <w:r>
        <w:rPr>
          <w:rFonts w:ascii="Times New Roman" w:eastAsia="仿宋_GB2312" w:hAnsi="Times New Roman"/>
          <w:sz w:val="32"/>
          <w:szCs w:val="32"/>
        </w:rPr>
        <w:t>、二丁基羟基甲苯</w:t>
      </w:r>
      <w:r w:rsidR="00761271">
        <w:rPr>
          <w:rFonts w:ascii="Times New Roman" w:eastAsia="仿宋_GB2312" w:hAnsi="Times New Roman"/>
          <w:sz w:val="32"/>
          <w:szCs w:val="32"/>
        </w:rPr>
        <w:t>（</w:t>
      </w:r>
      <w:r>
        <w:rPr>
          <w:rFonts w:ascii="Times New Roman" w:eastAsia="仿宋_GB2312" w:hAnsi="Times New Roman"/>
          <w:sz w:val="32"/>
          <w:szCs w:val="32"/>
        </w:rPr>
        <w:t>BHT</w:t>
      </w:r>
      <w:r w:rsidR="00761271">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、溶剂残留量、酸价</w:t>
      </w:r>
      <w:r w:rsidR="00761271">
        <w:rPr>
          <w:rFonts w:ascii="Times New Roman" w:eastAsia="仿宋_GB2312" w:hAnsi="Times New Roman"/>
          <w:sz w:val="32"/>
          <w:szCs w:val="32"/>
        </w:rPr>
        <w:t>（</w:t>
      </w:r>
      <w:r>
        <w:rPr>
          <w:rFonts w:ascii="Times New Roman" w:eastAsia="仿宋_GB2312" w:hAnsi="Times New Roman"/>
          <w:sz w:val="32"/>
          <w:szCs w:val="32"/>
        </w:rPr>
        <w:t>KOH</w:t>
      </w:r>
      <w:r w:rsidR="00761271">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丁基对苯二</w:t>
      </w:r>
      <w:proofErr w:type="gramStart"/>
      <w:r>
        <w:rPr>
          <w:rFonts w:ascii="Times New Roman" w:eastAsia="仿宋_GB2312" w:hAnsi="Times New Roman"/>
          <w:sz w:val="32"/>
          <w:szCs w:val="32"/>
        </w:rPr>
        <w:t>酚</w:t>
      </w:r>
      <w:proofErr w:type="gramEnd"/>
      <w:r w:rsidR="00761271">
        <w:rPr>
          <w:rFonts w:ascii="Times New Roman" w:eastAsia="仿宋_GB2312" w:hAnsi="Times New Roman"/>
          <w:sz w:val="32"/>
          <w:szCs w:val="32"/>
        </w:rPr>
        <w:t>（</w:t>
      </w:r>
      <w:r>
        <w:rPr>
          <w:rFonts w:ascii="Times New Roman" w:eastAsia="仿宋_GB2312" w:hAnsi="Times New Roman"/>
          <w:sz w:val="32"/>
          <w:szCs w:val="32"/>
        </w:rPr>
        <w:t>TBHQ</w:t>
      </w:r>
      <w:r w:rsidR="00761271">
        <w:rPr>
          <w:rFonts w:ascii="Times New Roman" w:eastAsia="仿宋_GB2312" w:hAnsi="Times New Roman"/>
          <w:sz w:val="32"/>
          <w:szCs w:val="32"/>
        </w:rPr>
        <w:t>）</w:t>
      </w:r>
      <w:r>
        <w:rPr>
          <w:rFonts w:ascii="Times New Roman" w:eastAsia="仿宋_GB2312" w:hAnsi="Times New Roman"/>
          <w:sz w:val="32"/>
          <w:szCs w:val="32"/>
        </w:rPr>
        <w:t>、总砷</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．食用动物油脂检验项目，包括苯并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、丙二醛、过氧化值、酸价</w:t>
      </w:r>
      <w:r w:rsidR="00761271">
        <w:rPr>
          <w:rFonts w:ascii="Times New Roman" w:eastAsia="仿宋_GB2312" w:hAnsi="Times New Roman"/>
          <w:sz w:val="32"/>
          <w:szCs w:val="32"/>
        </w:rPr>
        <w:t>（</w:t>
      </w:r>
      <w:r>
        <w:rPr>
          <w:rFonts w:ascii="Times New Roman" w:eastAsia="仿宋_GB2312" w:hAnsi="Times New Roman"/>
          <w:sz w:val="32"/>
          <w:szCs w:val="32"/>
        </w:rPr>
        <w:t>KOH</w:t>
      </w:r>
      <w:r w:rsidR="00761271">
        <w:rPr>
          <w:rFonts w:ascii="Times New Roman" w:eastAsia="仿宋_GB2312" w:hAnsi="Times New Roman"/>
          <w:sz w:val="32"/>
          <w:szCs w:val="32"/>
        </w:rPr>
        <w:t>）</w:t>
      </w:r>
      <w:r>
        <w:rPr>
          <w:rFonts w:ascii="Times New Roman" w:eastAsia="仿宋_GB2312" w:hAnsi="Times New Roman"/>
          <w:sz w:val="32"/>
          <w:szCs w:val="32"/>
        </w:rPr>
        <w:t>、总砷</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．食用植物调和油</w:t>
      </w:r>
      <w:r>
        <w:rPr>
          <w:rFonts w:ascii="Times New Roman" w:eastAsia="仿宋_GB2312" w:hAnsi="Times New Roman"/>
          <w:sz w:val="32"/>
          <w:szCs w:val="32"/>
        </w:rPr>
        <w:t>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、过氧化值、</w:t>
      </w:r>
      <w:r>
        <w:rPr>
          <w:rFonts w:ascii="Times New Roman" w:eastAsia="仿宋_GB2312" w:hAnsi="Times New Roman"/>
          <w:sz w:val="32"/>
          <w:szCs w:val="32"/>
        </w:rPr>
        <w:lastRenderedPageBreak/>
        <w:t>溶剂残留量、酸价</w:t>
      </w:r>
      <w:r w:rsidR="00761271">
        <w:rPr>
          <w:rFonts w:ascii="Times New Roman" w:eastAsia="仿宋_GB2312" w:hAnsi="Times New Roman"/>
          <w:sz w:val="32"/>
          <w:szCs w:val="32"/>
        </w:rPr>
        <w:t>（</w:t>
      </w:r>
      <w:r>
        <w:rPr>
          <w:rFonts w:ascii="Times New Roman" w:eastAsia="仿宋_GB2312" w:hAnsi="Times New Roman"/>
          <w:sz w:val="32"/>
          <w:szCs w:val="32"/>
        </w:rPr>
        <w:t>KOH</w:t>
      </w:r>
      <w:r w:rsidR="00761271">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丁基对苯二</w:t>
      </w:r>
      <w:proofErr w:type="gramStart"/>
      <w:r>
        <w:rPr>
          <w:rFonts w:ascii="Times New Roman" w:eastAsia="仿宋_GB2312" w:hAnsi="Times New Roman"/>
          <w:sz w:val="32"/>
          <w:szCs w:val="32"/>
        </w:rPr>
        <w:t>酚</w:t>
      </w:r>
      <w:proofErr w:type="gramEnd"/>
      <w:r w:rsidR="00761271">
        <w:rPr>
          <w:rFonts w:ascii="Times New Roman" w:eastAsia="仿宋_GB2312" w:hAnsi="Times New Roman"/>
          <w:sz w:val="32"/>
          <w:szCs w:val="32"/>
        </w:rPr>
        <w:t>（</w:t>
      </w:r>
      <w:r>
        <w:rPr>
          <w:rFonts w:ascii="Times New Roman" w:eastAsia="仿宋_GB2312" w:hAnsi="Times New Roman"/>
          <w:sz w:val="32"/>
          <w:szCs w:val="32"/>
        </w:rPr>
        <w:t>TBHQ</w:t>
      </w:r>
      <w:r w:rsidR="00761271">
        <w:rPr>
          <w:rFonts w:ascii="Times New Roman" w:eastAsia="仿宋_GB2312" w:hAnsi="Times New Roman"/>
          <w:sz w:val="32"/>
          <w:szCs w:val="32"/>
        </w:rPr>
        <w:t>）</w:t>
      </w:r>
      <w:r>
        <w:rPr>
          <w:rFonts w:ascii="Times New Roman" w:eastAsia="仿宋_GB2312" w:hAnsi="Times New Roman"/>
          <w:sz w:val="32"/>
          <w:szCs w:val="32"/>
        </w:rPr>
        <w:t>、乙基麦芽</w:t>
      </w:r>
      <w:proofErr w:type="gramStart"/>
      <w:r>
        <w:rPr>
          <w:rFonts w:ascii="Times New Roman" w:eastAsia="仿宋_GB2312" w:hAnsi="Times New Roman"/>
          <w:sz w:val="32"/>
          <w:szCs w:val="32"/>
        </w:rPr>
        <w:t>酚</w:t>
      </w:r>
      <w:proofErr w:type="gramEnd"/>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proofErr w:type="gramStart"/>
      <w:r>
        <w:rPr>
          <w:rFonts w:ascii="Times New Roman" w:eastAsia="仿宋_GB2312" w:hAnsi="Times New Roman"/>
          <w:sz w:val="32"/>
          <w:szCs w:val="32"/>
        </w:rPr>
        <w:t>芘</w:t>
      </w:r>
      <w:proofErr w:type="gramEnd"/>
      <w:r>
        <w:rPr>
          <w:rFonts w:ascii="Times New Roman" w:eastAsia="仿宋_GB2312" w:hAnsi="Times New Roman"/>
          <w:sz w:val="32"/>
          <w:szCs w:val="32"/>
        </w:rPr>
        <w:t>、丁基羟基茴香醚</w:t>
      </w:r>
      <w:r w:rsidR="00761271">
        <w:rPr>
          <w:rFonts w:ascii="Times New Roman" w:eastAsia="仿宋_GB2312" w:hAnsi="Times New Roman"/>
          <w:sz w:val="32"/>
          <w:szCs w:val="32"/>
        </w:rPr>
        <w:t>（</w:t>
      </w:r>
      <w:r>
        <w:rPr>
          <w:rFonts w:ascii="Times New Roman" w:eastAsia="仿宋_GB2312" w:hAnsi="Times New Roman"/>
          <w:sz w:val="32"/>
          <w:szCs w:val="32"/>
        </w:rPr>
        <w:t>BHA</w:t>
      </w:r>
      <w:r w:rsidR="00761271">
        <w:rPr>
          <w:rFonts w:ascii="Times New Roman" w:eastAsia="仿宋_GB2312" w:hAnsi="Times New Roman"/>
          <w:sz w:val="32"/>
          <w:szCs w:val="32"/>
        </w:rPr>
        <w:t>）</w:t>
      </w:r>
      <w:r>
        <w:rPr>
          <w:rFonts w:ascii="Times New Roman" w:eastAsia="仿宋_GB2312" w:hAnsi="Times New Roman"/>
          <w:sz w:val="32"/>
          <w:szCs w:val="32"/>
        </w:rPr>
        <w:t>、二丁基羟基甲苯</w:t>
      </w:r>
      <w:r w:rsidR="00761271">
        <w:rPr>
          <w:rFonts w:ascii="Times New Roman" w:eastAsia="仿宋_GB2312" w:hAnsi="Times New Roman"/>
          <w:sz w:val="32"/>
          <w:szCs w:val="32"/>
        </w:rPr>
        <w:t>（</w:t>
      </w:r>
      <w:r>
        <w:rPr>
          <w:rFonts w:ascii="Times New Roman" w:eastAsia="仿宋_GB2312" w:hAnsi="Times New Roman"/>
          <w:sz w:val="32"/>
          <w:szCs w:val="32"/>
        </w:rPr>
        <w:t>BHT</w:t>
      </w:r>
      <w:r w:rsidR="00761271">
        <w:rPr>
          <w:rFonts w:ascii="Times New Roman" w:eastAsia="仿宋_GB2312" w:hAnsi="Times New Roman"/>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、溶剂残留量、酸价</w:t>
      </w:r>
      <w:r w:rsidR="00761271">
        <w:rPr>
          <w:rFonts w:ascii="Times New Roman" w:eastAsia="仿宋_GB2312" w:hAnsi="Times New Roman"/>
          <w:sz w:val="32"/>
          <w:szCs w:val="32"/>
        </w:rPr>
        <w:t>（</w:t>
      </w:r>
      <w:r>
        <w:rPr>
          <w:rFonts w:ascii="Times New Roman" w:eastAsia="仿宋_GB2312" w:hAnsi="Times New Roman"/>
          <w:sz w:val="32"/>
          <w:szCs w:val="32"/>
        </w:rPr>
        <w:t>KOH</w:t>
      </w:r>
      <w:r w:rsidR="00761271">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丁基对苯二</w:t>
      </w:r>
      <w:proofErr w:type="gramStart"/>
      <w:r>
        <w:rPr>
          <w:rFonts w:ascii="Times New Roman" w:eastAsia="仿宋_GB2312" w:hAnsi="Times New Roman"/>
          <w:sz w:val="32"/>
          <w:szCs w:val="32"/>
        </w:rPr>
        <w:t>酚</w:t>
      </w:r>
      <w:proofErr w:type="gramEnd"/>
      <w:r w:rsidR="00761271">
        <w:rPr>
          <w:rFonts w:ascii="Times New Roman" w:eastAsia="仿宋_GB2312" w:hAnsi="Times New Roman"/>
          <w:sz w:val="32"/>
          <w:szCs w:val="32"/>
        </w:rPr>
        <w:t>（</w:t>
      </w:r>
      <w:r>
        <w:rPr>
          <w:rFonts w:ascii="Times New Roman" w:eastAsia="仿宋_GB2312" w:hAnsi="Times New Roman"/>
          <w:sz w:val="32"/>
          <w:szCs w:val="32"/>
        </w:rPr>
        <w:t>TBHQ</w:t>
      </w:r>
      <w:r w:rsidR="00761271">
        <w:rPr>
          <w:rFonts w:ascii="Times New Roman" w:eastAsia="仿宋_GB2312" w:hAnsi="Times New Roman"/>
          <w:sz w:val="32"/>
          <w:szCs w:val="32"/>
        </w:rPr>
        <w:t>）</w:t>
      </w:r>
      <w:r>
        <w:rPr>
          <w:rFonts w:ascii="Times New Roman" w:eastAsia="仿宋_GB2312" w:hAnsi="Times New Roman"/>
          <w:sz w:val="32"/>
          <w:szCs w:val="32"/>
        </w:rPr>
        <w:t>、乙基麦芽</w:t>
      </w:r>
      <w:proofErr w:type="gramStart"/>
      <w:r>
        <w:rPr>
          <w:rFonts w:ascii="Times New Roman" w:eastAsia="仿宋_GB2312" w:hAnsi="Times New Roman"/>
          <w:sz w:val="32"/>
          <w:szCs w:val="32"/>
        </w:rPr>
        <w:t>酚</w:t>
      </w:r>
      <w:proofErr w:type="gramEnd"/>
      <w:r>
        <w:rPr>
          <w:rFonts w:ascii="Times New Roman" w:eastAsia="仿宋_GB2312" w:hAnsi="Times New Roman"/>
          <w:sz w:val="32"/>
          <w:szCs w:val="32"/>
        </w:rPr>
        <w:t>、总砷</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十五、蔬菜制品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、大肠菌群、</w:t>
      </w:r>
      <w:proofErr w:type="gramStart"/>
      <w:r>
        <w:rPr>
          <w:rFonts w:ascii="Times New Roman" w:eastAsia="仿宋_GB2312" w:hAnsi="Times New Roman"/>
          <w:sz w:val="32"/>
          <w:szCs w:val="32"/>
        </w:rPr>
        <w:t>纽</w:t>
      </w:r>
      <w:proofErr w:type="gramEnd"/>
      <w:r>
        <w:rPr>
          <w:rFonts w:ascii="Times New Roman" w:eastAsia="仿宋_GB2312" w:hAnsi="Times New Roman"/>
          <w:sz w:val="32"/>
          <w:szCs w:val="32"/>
        </w:rPr>
        <w:t>甜、铅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、甜蜜素</w:t>
      </w:r>
      <w:r w:rsidR="00761271">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61271">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bookmarkEnd w:id="8"/>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．其他蔬菜制品</w:t>
      </w:r>
      <w:r>
        <w:rPr>
          <w:rFonts w:ascii="Times New Roman" w:eastAsia="仿宋_GB2312" w:hAnsi="Times New Roman"/>
          <w:sz w:val="32"/>
          <w:szCs w:val="32"/>
        </w:rPr>
        <w:t>检验项目，包括苯甲酸及其钠盐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十六、水产制品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熟制动物性水产制品</w:t>
      </w:r>
      <w:r>
        <w:rPr>
          <w:rFonts w:ascii="Times New Roman" w:eastAsia="仿宋_GB2312" w:hAnsi="Times New Roman"/>
          <w:sz w:val="32"/>
          <w:szCs w:val="32"/>
        </w:rPr>
        <w:t>检验项目，包括</w:t>
      </w:r>
      <w:r>
        <w:rPr>
          <w:rFonts w:ascii="Times New Roman" w:eastAsia="仿宋_GB2312" w:hAnsi="Times New Roman"/>
          <w:sz w:val="32"/>
          <w:szCs w:val="32"/>
        </w:rPr>
        <w:t>N-</w:t>
      </w:r>
      <w:r>
        <w:rPr>
          <w:rFonts w:ascii="Times New Roman" w:eastAsia="仿宋_GB2312" w:hAnsi="Times New Roman"/>
          <w:sz w:val="32"/>
          <w:szCs w:val="32"/>
        </w:rPr>
        <w:t>二甲基亚硝胺、苯甲酸及其钠盐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、镉</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十七、水果制品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水果干制品</w:t>
      </w:r>
      <w:r w:rsidR="00761271">
        <w:rPr>
          <w:rFonts w:ascii="Times New Roman" w:eastAsia="仿宋_GB2312" w:hAnsi="Times New Roman"/>
          <w:sz w:val="32"/>
          <w:szCs w:val="32"/>
        </w:rPr>
        <w:t>（</w:t>
      </w:r>
      <w:proofErr w:type="gramStart"/>
      <w:r>
        <w:rPr>
          <w:rFonts w:ascii="Times New Roman" w:eastAsia="仿宋_GB2312" w:hAnsi="Times New Roman"/>
          <w:sz w:val="32"/>
          <w:szCs w:val="32"/>
        </w:rPr>
        <w:t>含干枸杞</w:t>
      </w:r>
      <w:proofErr w:type="gramEnd"/>
      <w:r w:rsidR="00761271">
        <w:rPr>
          <w:rFonts w:ascii="Times New Roman" w:eastAsia="仿宋_GB2312" w:hAnsi="Times New Roman"/>
          <w:sz w:val="32"/>
          <w:szCs w:val="32"/>
        </w:rPr>
        <w:t>）</w:t>
      </w:r>
      <w:r>
        <w:rPr>
          <w:rFonts w:ascii="Times New Roman" w:eastAsia="仿宋_GB2312" w:hAnsi="Times New Roman"/>
          <w:sz w:val="32"/>
          <w:szCs w:val="32"/>
        </w:rPr>
        <w:t>检验项目，包括铅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w:t>
      </w:r>
    </w:p>
    <w:p w:rsidR="00F12291" w:rsidRDefault="00730D39">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十八、</w:t>
      </w:r>
      <w:r>
        <w:rPr>
          <w:rFonts w:ascii="Times New Roman" w:eastAsia="黑体" w:hAnsi="Times New Roman" w:hint="eastAsia"/>
          <w:sz w:val="32"/>
          <w:szCs w:val="32"/>
        </w:rPr>
        <w:t>速冻食品</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《速冻调制食品》</w:t>
      </w:r>
      <w:r>
        <w:rPr>
          <w:rFonts w:ascii="Times New Roman" w:eastAsia="仿宋_GB2312" w:hAnsi="Times New Roman" w:hint="eastAsia"/>
          <w:sz w:val="32"/>
          <w:szCs w:val="32"/>
        </w:rPr>
        <w:t>（</w:t>
      </w:r>
      <w:r>
        <w:rPr>
          <w:rFonts w:ascii="Times New Roman" w:eastAsia="仿宋_GB2312" w:hAnsi="Times New Roman"/>
          <w:sz w:val="32"/>
          <w:szCs w:val="32"/>
        </w:rPr>
        <w:t>SB/T 10379-2012</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w:t>
      </w:r>
      <w:r>
        <w:rPr>
          <w:rFonts w:ascii="Times New Roman" w:eastAsia="仿宋_GB2312" w:hAnsi="Times New Roman" w:cs="Times New Roman" w:hint="eastAsia"/>
          <w:sz w:val="32"/>
          <w:szCs w:val="32"/>
        </w:rPr>
        <w:lastRenderedPageBreak/>
        <w:t>品中可能违法添加的非食用物质和易滥用的食品添加剂品种名单</w:t>
      </w:r>
      <w:r w:rsidR="0076127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76127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速冻调理肉制品检验项目，包括铬</w:t>
      </w:r>
      <w:r w:rsidR="00761271">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Cr</w:t>
      </w:r>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、过氧化值</w:t>
      </w:r>
      <w:r w:rsidR="00761271">
        <w:rPr>
          <w:rFonts w:ascii="Times New Roman" w:eastAsia="仿宋_GB2312" w:hAnsi="Times New Roman"/>
          <w:sz w:val="32"/>
          <w:szCs w:val="32"/>
        </w:rPr>
        <w:t>（</w:t>
      </w:r>
      <w:r>
        <w:rPr>
          <w:rFonts w:ascii="Times New Roman" w:eastAsia="仿宋_GB2312" w:hAnsi="Times New Roman"/>
          <w:sz w:val="32"/>
          <w:szCs w:val="32"/>
        </w:rPr>
        <w:t>以脂肪计</w:t>
      </w:r>
      <w:r w:rsidR="00761271">
        <w:rPr>
          <w:rFonts w:ascii="Times New Roman" w:eastAsia="仿宋_GB2312" w:hAnsi="Times New Roman"/>
          <w:sz w:val="32"/>
          <w:szCs w:val="32"/>
        </w:rPr>
        <w:t>）</w:t>
      </w:r>
      <w:r>
        <w:rPr>
          <w:rFonts w:ascii="Times New Roman" w:eastAsia="仿宋_GB2312" w:hAnsi="Times New Roman"/>
          <w:sz w:val="32"/>
          <w:szCs w:val="32"/>
        </w:rPr>
        <w:t>、氯霉素、铅</w:t>
      </w:r>
      <w:r w:rsidR="00761271">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、胭脂红。</w:t>
      </w:r>
    </w:p>
    <w:p w:rsidR="00F12291" w:rsidRDefault="00730D3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十九、饮料</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12291" w:rsidRDefault="00730D3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12291" w:rsidRDefault="00730D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饮料》</w:t>
      </w:r>
      <w:r>
        <w:rPr>
          <w:rFonts w:ascii="Times New Roman" w:eastAsia="仿宋_GB2312" w:hAnsi="Times New Roman" w:hint="eastAsia"/>
          <w:sz w:val="32"/>
          <w:szCs w:val="32"/>
        </w:rPr>
        <w:t>（</w:t>
      </w:r>
      <w:r>
        <w:rPr>
          <w:rFonts w:ascii="Times New Roman" w:eastAsia="仿宋_GB2312" w:hAnsi="Times New Roman"/>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F12291" w:rsidRDefault="00730D3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．其他饮料</w:t>
      </w:r>
      <w:r>
        <w:rPr>
          <w:rFonts w:ascii="Times New Roman" w:eastAsia="仿宋_GB2312" w:hAnsi="Times New Roman"/>
          <w:sz w:val="32"/>
          <w:szCs w:val="32"/>
        </w:rPr>
        <w:t>检验项目，包括</w:t>
      </w:r>
      <w:proofErr w:type="gramStart"/>
      <w:r>
        <w:rPr>
          <w:rFonts w:ascii="Times New Roman" w:eastAsia="仿宋_GB2312" w:hAnsi="Times New Roman"/>
          <w:sz w:val="32"/>
          <w:szCs w:val="32"/>
        </w:rPr>
        <w:t>安赛蜜</w:t>
      </w:r>
      <w:proofErr w:type="gramEnd"/>
      <w:r>
        <w:rPr>
          <w:rFonts w:ascii="Times New Roman" w:eastAsia="仿宋_GB2312" w:hAnsi="Times New Roman"/>
          <w:sz w:val="32"/>
          <w:szCs w:val="32"/>
        </w:rPr>
        <w:t>、苯甲酸及其钠盐</w:t>
      </w:r>
      <w:r w:rsidR="00761271">
        <w:rPr>
          <w:rFonts w:ascii="Times New Roman" w:eastAsia="仿宋_GB2312" w:hAnsi="Times New Roman"/>
          <w:sz w:val="32"/>
          <w:szCs w:val="32"/>
        </w:rPr>
        <w:t>（</w:t>
      </w:r>
      <w:r>
        <w:rPr>
          <w:rFonts w:ascii="Times New Roman" w:eastAsia="仿宋_GB2312" w:hAnsi="Times New Roman"/>
          <w:sz w:val="32"/>
          <w:szCs w:val="32"/>
        </w:rPr>
        <w:t>以苯甲酸计</w:t>
      </w:r>
      <w:r w:rsidR="00761271">
        <w:rPr>
          <w:rFonts w:ascii="Times New Roman" w:eastAsia="仿宋_GB2312" w:hAnsi="Times New Roman"/>
          <w:sz w:val="32"/>
          <w:szCs w:val="32"/>
        </w:rPr>
        <w:t>）</w:t>
      </w:r>
      <w:r>
        <w:rPr>
          <w:rFonts w:ascii="Times New Roman" w:eastAsia="仿宋_GB2312" w:hAnsi="Times New Roman"/>
          <w:sz w:val="32"/>
          <w:szCs w:val="32"/>
        </w:rPr>
        <w:t>、大肠菌群、酵母、金黄色葡萄球菌、菌落总数、亮蓝、霉菌、柠檬黄、日落黄、沙门氏菌、山梨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761271">
        <w:rPr>
          <w:rFonts w:ascii="Times New Roman" w:eastAsia="仿宋_GB2312" w:hAnsi="Times New Roman"/>
          <w:sz w:val="32"/>
          <w:szCs w:val="32"/>
        </w:rPr>
        <w:t>（</w:t>
      </w:r>
      <w:r>
        <w:rPr>
          <w:rFonts w:ascii="Times New Roman" w:eastAsia="仿宋_GB2312" w:hAnsi="Times New Roman"/>
          <w:sz w:val="32"/>
          <w:szCs w:val="32"/>
        </w:rPr>
        <w:t>以山梨酸计</w:t>
      </w:r>
      <w:r w:rsidR="00761271">
        <w:rPr>
          <w:rFonts w:ascii="Times New Roman" w:eastAsia="仿宋_GB2312" w:hAnsi="Times New Roman"/>
          <w:sz w:val="32"/>
          <w:szCs w:val="32"/>
        </w:rPr>
        <w:t>）</w:t>
      </w:r>
      <w:r>
        <w:rPr>
          <w:rFonts w:ascii="Times New Roman" w:eastAsia="仿宋_GB2312" w:hAnsi="Times New Roman"/>
          <w:sz w:val="32"/>
          <w:szCs w:val="32"/>
        </w:rPr>
        <w:t>、糖精钠</w:t>
      </w:r>
      <w:r w:rsidR="00761271">
        <w:rPr>
          <w:rFonts w:ascii="Times New Roman" w:eastAsia="仿宋_GB2312" w:hAnsi="Times New Roman"/>
          <w:sz w:val="32"/>
          <w:szCs w:val="32"/>
        </w:rPr>
        <w:t>（</w:t>
      </w:r>
      <w:r>
        <w:rPr>
          <w:rFonts w:ascii="Times New Roman" w:eastAsia="仿宋_GB2312" w:hAnsi="Times New Roman"/>
          <w:sz w:val="32"/>
          <w:szCs w:val="32"/>
        </w:rPr>
        <w:t>以糖精计</w:t>
      </w:r>
      <w:r w:rsidR="00761271">
        <w:rPr>
          <w:rFonts w:ascii="Times New Roman" w:eastAsia="仿宋_GB2312" w:hAnsi="Times New Roman"/>
          <w:sz w:val="32"/>
          <w:szCs w:val="32"/>
        </w:rPr>
        <w:t>）</w:t>
      </w:r>
      <w:r>
        <w:rPr>
          <w:rFonts w:ascii="Times New Roman" w:eastAsia="仿宋_GB2312" w:hAnsi="Times New Roman"/>
          <w:sz w:val="32"/>
          <w:szCs w:val="32"/>
        </w:rPr>
        <w:t>、甜蜜素</w:t>
      </w:r>
      <w:r w:rsidR="00761271">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761271">
        <w:rPr>
          <w:rFonts w:ascii="Times New Roman" w:eastAsia="仿宋_GB2312" w:hAnsi="Times New Roman"/>
          <w:sz w:val="32"/>
          <w:szCs w:val="32"/>
        </w:rPr>
        <w:t>）</w:t>
      </w:r>
      <w:r>
        <w:rPr>
          <w:rFonts w:ascii="Times New Roman" w:eastAsia="仿宋_GB2312" w:hAnsi="Times New Roman"/>
          <w:sz w:val="32"/>
          <w:szCs w:val="32"/>
        </w:rPr>
        <w:t>、脱氢乙酸及其钠盐</w:t>
      </w:r>
      <w:r w:rsidR="00761271">
        <w:rPr>
          <w:rFonts w:ascii="Times New Roman" w:eastAsia="仿宋_GB2312" w:hAnsi="Times New Roman"/>
          <w:sz w:val="32"/>
          <w:szCs w:val="32"/>
        </w:rPr>
        <w:t>（</w:t>
      </w:r>
      <w:r>
        <w:rPr>
          <w:rFonts w:ascii="Times New Roman" w:eastAsia="仿宋_GB2312" w:hAnsi="Times New Roman"/>
          <w:sz w:val="32"/>
          <w:szCs w:val="32"/>
        </w:rPr>
        <w:t>以脱氢乙酸计</w:t>
      </w:r>
      <w:r w:rsidR="00761271">
        <w:rPr>
          <w:rFonts w:ascii="Times New Roman" w:eastAsia="仿宋_GB2312" w:hAnsi="Times New Roman"/>
          <w:sz w:val="32"/>
          <w:szCs w:val="32"/>
        </w:rPr>
        <w:t>）</w:t>
      </w:r>
      <w:r>
        <w:rPr>
          <w:rFonts w:ascii="Times New Roman" w:eastAsia="仿宋_GB2312" w:hAnsi="Times New Roman"/>
          <w:sz w:val="32"/>
          <w:szCs w:val="32"/>
        </w:rPr>
        <w:t>、苋菜红、胭脂红。</w:t>
      </w:r>
    </w:p>
    <w:p w:rsidR="00F12291" w:rsidRDefault="00730D3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．饮用纯净水检验项目，包括大肠菌群、耗氧量</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三氯甲烷、铜绿假单胞菌、溴酸盐、亚硝酸盐</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761271">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761271">
        <w:rPr>
          <w:rFonts w:ascii="Times New Roman" w:eastAsia="仿宋_GB2312" w:hAnsi="Times New Roman" w:hint="eastAsia"/>
          <w:sz w:val="32"/>
          <w:szCs w:val="32"/>
        </w:rPr>
        <w:t>）</w:t>
      </w:r>
      <w:bookmarkStart w:id="9" w:name="_GoBack"/>
      <w:bookmarkEnd w:id="9"/>
      <w:r>
        <w:rPr>
          <w:rFonts w:ascii="Times New Roman" w:eastAsia="仿宋_GB2312" w:hAnsi="Times New Roman" w:hint="eastAsia"/>
          <w:sz w:val="32"/>
          <w:szCs w:val="32"/>
        </w:rPr>
        <w:t>。</w:t>
      </w:r>
    </w:p>
    <w:sectPr w:rsidR="00F12291">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C5" w:rsidRDefault="004B76C5">
      <w:r>
        <w:separator/>
      </w:r>
    </w:p>
  </w:endnote>
  <w:endnote w:type="continuationSeparator" w:id="0">
    <w:p w:rsidR="004B76C5" w:rsidRDefault="004B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91" w:rsidRDefault="00730D39">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2291" w:rsidRDefault="00730D39">
                          <w:pPr>
                            <w:pStyle w:val="a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C0F57">
                            <w:rPr>
                              <w:rFonts w:ascii="Times New Roman" w:hAnsi="Times New Roman" w:cs="Times New Roman"/>
                              <w:noProof/>
                              <w:sz w:val="28"/>
                              <w:szCs w:val="28"/>
                            </w:rPr>
                            <w:t>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12291" w:rsidRDefault="00730D39">
                    <w:pPr>
                      <w:pStyle w:val="a5"/>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C0F57">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C5" w:rsidRDefault="004B76C5">
      <w:r>
        <w:separator/>
      </w:r>
    </w:p>
  </w:footnote>
  <w:footnote w:type="continuationSeparator" w:id="0">
    <w:p w:rsidR="004B76C5" w:rsidRDefault="004B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reAE+Jm9tPcUJnQDMfpTSJO3fOJJy8I9MIGncWR0Mld6iXTMFN1ir+vF2YJBOnjm+rlfnh9IVxZKRU6dqQOw==" w:salt="VHv5xXkd4TvsQxFjBhOya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0FAC"/>
    <w:rsid w:val="000033DC"/>
    <w:rsid w:val="00005F34"/>
    <w:rsid w:val="00013E02"/>
    <w:rsid w:val="00014FD8"/>
    <w:rsid w:val="0001790A"/>
    <w:rsid w:val="00027C06"/>
    <w:rsid w:val="00030925"/>
    <w:rsid w:val="00036AC0"/>
    <w:rsid w:val="000545FE"/>
    <w:rsid w:val="0006083D"/>
    <w:rsid w:val="00070995"/>
    <w:rsid w:val="00074181"/>
    <w:rsid w:val="000743A2"/>
    <w:rsid w:val="00077287"/>
    <w:rsid w:val="000772D2"/>
    <w:rsid w:val="000809AD"/>
    <w:rsid w:val="000838F7"/>
    <w:rsid w:val="00095911"/>
    <w:rsid w:val="000964C3"/>
    <w:rsid w:val="000A0C85"/>
    <w:rsid w:val="000A28BD"/>
    <w:rsid w:val="000B478F"/>
    <w:rsid w:val="000B4CF1"/>
    <w:rsid w:val="000B67C0"/>
    <w:rsid w:val="000B7114"/>
    <w:rsid w:val="000C360B"/>
    <w:rsid w:val="000C50EB"/>
    <w:rsid w:val="000C6CB1"/>
    <w:rsid w:val="000D297C"/>
    <w:rsid w:val="000D4A6E"/>
    <w:rsid w:val="000D70C4"/>
    <w:rsid w:val="000E73E9"/>
    <w:rsid w:val="0010003D"/>
    <w:rsid w:val="00103A70"/>
    <w:rsid w:val="00116820"/>
    <w:rsid w:val="00121612"/>
    <w:rsid w:val="00123218"/>
    <w:rsid w:val="00124641"/>
    <w:rsid w:val="00125252"/>
    <w:rsid w:val="001257C4"/>
    <w:rsid w:val="00130173"/>
    <w:rsid w:val="00134995"/>
    <w:rsid w:val="00134D4C"/>
    <w:rsid w:val="00135B9A"/>
    <w:rsid w:val="001421FD"/>
    <w:rsid w:val="00142C3C"/>
    <w:rsid w:val="00145EBE"/>
    <w:rsid w:val="00153856"/>
    <w:rsid w:val="00164C39"/>
    <w:rsid w:val="001759BD"/>
    <w:rsid w:val="00176412"/>
    <w:rsid w:val="001766EB"/>
    <w:rsid w:val="0018753A"/>
    <w:rsid w:val="00192C83"/>
    <w:rsid w:val="00192F70"/>
    <w:rsid w:val="0019626A"/>
    <w:rsid w:val="001A49EE"/>
    <w:rsid w:val="001A6A4F"/>
    <w:rsid w:val="001A6E8E"/>
    <w:rsid w:val="001C5CBF"/>
    <w:rsid w:val="001C718A"/>
    <w:rsid w:val="001D3776"/>
    <w:rsid w:val="001E4E7E"/>
    <w:rsid w:val="001E5681"/>
    <w:rsid w:val="001E5A07"/>
    <w:rsid w:val="001F367B"/>
    <w:rsid w:val="00202192"/>
    <w:rsid w:val="00207E81"/>
    <w:rsid w:val="00216633"/>
    <w:rsid w:val="00220FEB"/>
    <w:rsid w:val="00224D17"/>
    <w:rsid w:val="00230359"/>
    <w:rsid w:val="00230FB8"/>
    <w:rsid w:val="0023625B"/>
    <w:rsid w:val="0023774E"/>
    <w:rsid w:val="00242A11"/>
    <w:rsid w:val="00251FD9"/>
    <w:rsid w:val="002639AB"/>
    <w:rsid w:val="00271423"/>
    <w:rsid w:val="00272FB8"/>
    <w:rsid w:val="002778DA"/>
    <w:rsid w:val="00282F5A"/>
    <w:rsid w:val="0028483B"/>
    <w:rsid w:val="00285290"/>
    <w:rsid w:val="002A3DD9"/>
    <w:rsid w:val="002A5CDE"/>
    <w:rsid w:val="002B0961"/>
    <w:rsid w:val="002B1B14"/>
    <w:rsid w:val="002B4F3F"/>
    <w:rsid w:val="002B5069"/>
    <w:rsid w:val="002C4ECE"/>
    <w:rsid w:val="002C6BB5"/>
    <w:rsid w:val="002C7FD7"/>
    <w:rsid w:val="002E7126"/>
    <w:rsid w:val="002F4876"/>
    <w:rsid w:val="002F55EA"/>
    <w:rsid w:val="00305DFE"/>
    <w:rsid w:val="00306346"/>
    <w:rsid w:val="00320758"/>
    <w:rsid w:val="003222FD"/>
    <w:rsid w:val="0032343D"/>
    <w:rsid w:val="00326D6A"/>
    <w:rsid w:val="003307BB"/>
    <w:rsid w:val="00337E3F"/>
    <w:rsid w:val="003402DD"/>
    <w:rsid w:val="003478AA"/>
    <w:rsid w:val="003542CE"/>
    <w:rsid w:val="00364D6B"/>
    <w:rsid w:val="00366772"/>
    <w:rsid w:val="00374C6B"/>
    <w:rsid w:val="00376543"/>
    <w:rsid w:val="00376D15"/>
    <w:rsid w:val="003A4F33"/>
    <w:rsid w:val="003B4A76"/>
    <w:rsid w:val="003C0223"/>
    <w:rsid w:val="003C3807"/>
    <w:rsid w:val="003C6110"/>
    <w:rsid w:val="003C75F6"/>
    <w:rsid w:val="003C7B5E"/>
    <w:rsid w:val="003D21E8"/>
    <w:rsid w:val="003F0834"/>
    <w:rsid w:val="003F3360"/>
    <w:rsid w:val="004072F8"/>
    <w:rsid w:val="00416DA6"/>
    <w:rsid w:val="0042099A"/>
    <w:rsid w:val="00420DF5"/>
    <w:rsid w:val="00431334"/>
    <w:rsid w:val="00434B4F"/>
    <w:rsid w:val="00435574"/>
    <w:rsid w:val="00436BBB"/>
    <w:rsid w:val="0044564A"/>
    <w:rsid w:val="004502F5"/>
    <w:rsid w:val="00450CB8"/>
    <w:rsid w:val="00452542"/>
    <w:rsid w:val="00453357"/>
    <w:rsid w:val="00456833"/>
    <w:rsid w:val="004641D4"/>
    <w:rsid w:val="00471853"/>
    <w:rsid w:val="00481DEA"/>
    <w:rsid w:val="00484188"/>
    <w:rsid w:val="00487308"/>
    <w:rsid w:val="00487EE4"/>
    <w:rsid w:val="00492DC9"/>
    <w:rsid w:val="00492ECA"/>
    <w:rsid w:val="0049641C"/>
    <w:rsid w:val="00496A4D"/>
    <w:rsid w:val="00496B34"/>
    <w:rsid w:val="004A3090"/>
    <w:rsid w:val="004A4FA4"/>
    <w:rsid w:val="004B76C5"/>
    <w:rsid w:val="004C2B63"/>
    <w:rsid w:val="004D01C8"/>
    <w:rsid w:val="004D28B2"/>
    <w:rsid w:val="004D2C7F"/>
    <w:rsid w:val="004E6270"/>
    <w:rsid w:val="004E6422"/>
    <w:rsid w:val="004E7CF8"/>
    <w:rsid w:val="004F40CD"/>
    <w:rsid w:val="004F4705"/>
    <w:rsid w:val="004F712F"/>
    <w:rsid w:val="00503B8A"/>
    <w:rsid w:val="005061AC"/>
    <w:rsid w:val="00506669"/>
    <w:rsid w:val="0051646F"/>
    <w:rsid w:val="005166CA"/>
    <w:rsid w:val="00523D61"/>
    <w:rsid w:val="00524C5C"/>
    <w:rsid w:val="00532A83"/>
    <w:rsid w:val="00532B81"/>
    <w:rsid w:val="00536E96"/>
    <w:rsid w:val="00540010"/>
    <w:rsid w:val="00543560"/>
    <w:rsid w:val="00551205"/>
    <w:rsid w:val="00553A80"/>
    <w:rsid w:val="0055559C"/>
    <w:rsid w:val="00556566"/>
    <w:rsid w:val="00566CE5"/>
    <w:rsid w:val="0057120B"/>
    <w:rsid w:val="005719BF"/>
    <w:rsid w:val="005744FA"/>
    <w:rsid w:val="0057659C"/>
    <w:rsid w:val="00580766"/>
    <w:rsid w:val="005A4DF3"/>
    <w:rsid w:val="005A574C"/>
    <w:rsid w:val="005B2057"/>
    <w:rsid w:val="005B3A0A"/>
    <w:rsid w:val="005B4AD1"/>
    <w:rsid w:val="005B6FBC"/>
    <w:rsid w:val="005C4C9B"/>
    <w:rsid w:val="005C54D4"/>
    <w:rsid w:val="005C59D5"/>
    <w:rsid w:val="005E0F68"/>
    <w:rsid w:val="005E2042"/>
    <w:rsid w:val="005E5D33"/>
    <w:rsid w:val="005F09C3"/>
    <w:rsid w:val="005F2897"/>
    <w:rsid w:val="005F7BC3"/>
    <w:rsid w:val="00606701"/>
    <w:rsid w:val="0060691C"/>
    <w:rsid w:val="00610B55"/>
    <w:rsid w:val="0061117A"/>
    <w:rsid w:val="0061413A"/>
    <w:rsid w:val="00615925"/>
    <w:rsid w:val="006226F9"/>
    <w:rsid w:val="00636E7E"/>
    <w:rsid w:val="00644604"/>
    <w:rsid w:val="00651399"/>
    <w:rsid w:val="006544F5"/>
    <w:rsid w:val="006553C9"/>
    <w:rsid w:val="00673E6E"/>
    <w:rsid w:val="00680F99"/>
    <w:rsid w:val="00685C21"/>
    <w:rsid w:val="00686667"/>
    <w:rsid w:val="00687CD5"/>
    <w:rsid w:val="0069236B"/>
    <w:rsid w:val="006A07F7"/>
    <w:rsid w:val="006A3593"/>
    <w:rsid w:val="006A45E6"/>
    <w:rsid w:val="006A6EFA"/>
    <w:rsid w:val="006C14B6"/>
    <w:rsid w:val="006C20C7"/>
    <w:rsid w:val="006C2B2F"/>
    <w:rsid w:val="006C2F78"/>
    <w:rsid w:val="006C65B6"/>
    <w:rsid w:val="006D4F07"/>
    <w:rsid w:val="006D569A"/>
    <w:rsid w:val="006D60DC"/>
    <w:rsid w:val="006E1909"/>
    <w:rsid w:val="006F2033"/>
    <w:rsid w:val="006F6066"/>
    <w:rsid w:val="00703E81"/>
    <w:rsid w:val="0071392E"/>
    <w:rsid w:val="00717832"/>
    <w:rsid w:val="0072408D"/>
    <w:rsid w:val="00724507"/>
    <w:rsid w:val="00730D39"/>
    <w:rsid w:val="007348AB"/>
    <w:rsid w:val="00736B28"/>
    <w:rsid w:val="007549AE"/>
    <w:rsid w:val="00756761"/>
    <w:rsid w:val="00761271"/>
    <w:rsid w:val="00761373"/>
    <w:rsid w:val="00773858"/>
    <w:rsid w:val="00780290"/>
    <w:rsid w:val="00784013"/>
    <w:rsid w:val="00796530"/>
    <w:rsid w:val="00797276"/>
    <w:rsid w:val="00797467"/>
    <w:rsid w:val="00797D73"/>
    <w:rsid w:val="007A2FFB"/>
    <w:rsid w:val="007B5CF4"/>
    <w:rsid w:val="007C4EA1"/>
    <w:rsid w:val="007C5172"/>
    <w:rsid w:val="007C6DC0"/>
    <w:rsid w:val="007D2306"/>
    <w:rsid w:val="007D4296"/>
    <w:rsid w:val="007D67BB"/>
    <w:rsid w:val="007E119B"/>
    <w:rsid w:val="007E5B1C"/>
    <w:rsid w:val="007E6DDA"/>
    <w:rsid w:val="007E7E68"/>
    <w:rsid w:val="008055C0"/>
    <w:rsid w:val="008113A2"/>
    <w:rsid w:val="008140E0"/>
    <w:rsid w:val="00820805"/>
    <w:rsid w:val="00821655"/>
    <w:rsid w:val="008224EB"/>
    <w:rsid w:val="0084086C"/>
    <w:rsid w:val="00843CF0"/>
    <w:rsid w:val="008545B0"/>
    <w:rsid w:val="00854F3C"/>
    <w:rsid w:val="008616B6"/>
    <w:rsid w:val="00865473"/>
    <w:rsid w:val="00874686"/>
    <w:rsid w:val="00883513"/>
    <w:rsid w:val="008940F2"/>
    <w:rsid w:val="00894208"/>
    <w:rsid w:val="00897B2A"/>
    <w:rsid w:val="00897E56"/>
    <w:rsid w:val="008A2213"/>
    <w:rsid w:val="008B5B13"/>
    <w:rsid w:val="008C549F"/>
    <w:rsid w:val="008C7C75"/>
    <w:rsid w:val="008D7D4D"/>
    <w:rsid w:val="008E34A1"/>
    <w:rsid w:val="008E6CFB"/>
    <w:rsid w:val="008E750A"/>
    <w:rsid w:val="008F2F8D"/>
    <w:rsid w:val="008F62DD"/>
    <w:rsid w:val="009042E2"/>
    <w:rsid w:val="00905655"/>
    <w:rsid w:val="0090677F"/>
    <w:rsid w:val="00913900"/>
    <w:rsid w:val="00914726"/>
    <w:rsid w:val="0091786E"/>
    <w:rsid w:val="00921727"/>
    <w:rsid w:val="00924E73"/>
    <w:rsid w:val="00927ED2"/>
    <w:rsid w:val="00930506"/>
    <w:rsid w:val="00942C6C"/>
    <w:rsid w:val="00946567"/>
    <w:rsid w:val="00946F1D"/>
    <w:rsid w:val="00947631"/>
    <w:rsid w:val="009561AE"/>
    <w:rsid w:val="00956737"/>
    <w:rsid w:val="00956ABF"/>
    <w:rsid w:val="00971402"/>
    <w:rsid w:val="00974B21"/>
    <w:rsid w:val="00982219"/>
    <w:rsid w:val="00986A62"/>
    <w:rsid w:val="0099421A"/>
    <w:rsid w:val="00997052"/>
    <w:rsid w:val="009B44D2"/>
    <w:rsid w:val="009B7105"/>
    <w:rsid w:val="009C240B"/>
    <w:rsid w:val="009D50A3"/>
    <w:rsid w:val="009D7D0B"/>
    <w:rsid w:val="009E5992"/>
    <w:rsid w:val="009F0422"/>
    <w:rsid w:val="009F0FB0"/>
    <w:rsid w:val="009F447E"/>
    <w:rsid w:val="009F4705"/>
    <w:rsid w:val="00A02ECD"/>
    <w:rsid w:val="00A05A6B"/>
    <w:rsid w:val="00A07D26"/>
    <w:rsid w:val="00A07FC8"/>
    <w:rsid w:val="00A170CD"/>
    <w:rsid w:val="00A30AC9"/>
    <w:rsid w:val="00A3608C"/>
    <w:rsid w:val="00A53147"/>
    <w:rsid w:val="00A55823"/>
    <w:rsid w:val="00A7387B"/>
    <w:rsid w:val="00A755D7"/>
    <w:rsid w:val="00A77ADB"/>
    <w:rsid w:val="00A77F18"/>
    <w:rsid w:val="00A82237"/>
    <w:rsid w:val="00A90980"/>
    <w:rsid w:val="00AA1EB1"/>
    <w:rsid w:val="00AB021D"/>
    <w:rsid w:val="00AB0E57"/>
    <w:rsid w:val="00AB1CED"/>
    <w:rsid w:val="00AB2BAF"/>
    <w:rsid w:val="00AB3A71"/>
    <w:rsid w:val="00AC3373"/>
    <w:rsid w:val="00AC412A"/>
    <w:rsid w:val="00AD4FD6"/>
    <w:rsid w:val="00AD5384"/>
    <w:rsid w:val="00AD58D2"/>
    <w:rsid w:val="00AD6F7F"/>
    <w:rsid w:val="00AD7172"/>
    <w:rsid w:val="00AE4D27"/>
    <w:rsid w:val="00AE508F"/>
    <w:rsid w:val="00AF62BC"/>
    <w:rsid w:val="00B12B95"/>
    <w:rsid w:val="00B23865"/>
    <w:rsid w:val="00B23AA4"/>
    <w:rsid w:val="00B2505B"/>
    <w:rsid w:val="00B34D77"/>
    <w:rsid w:val="00B42013"/>
    <w:rsid w:val="00B435E6"/>
    <w:rsid w:val="00B45588"/>
    <w:rsid w:val="00B60CDD"/>
    <w:rsid w:val="00B62576"/>
    <w:rsid w:val="00B64483"/>
    <w:rsid w:val="00B6635F"/>
    <w:rsid w:val="00B66B11"/>
    <w:rsid w:val="00B67895"/>
    <w:rsid w:val="00B844A8"/>
    <w:rsid w:val="00BA14E2"/>
    <w:rsid w:val="00BA5B3F"/>
    <w:rsid w:val="00BA5FBF"/>
    <w:rsid w:val="00BB4732"/>
    <w:rsid w:val="00BB6357"/>
    <w:rsid w:val="00BC4837"/>
    <w:rsid w:val="00BC7723"/>
    <w:rsid w:val="00BD0C5E"/>
    <w:rsid w:val="00BD0F18"/>
    <w:rsid w:val="00BD2AC9"/>
    <w:rsid w:val="00BD6F79"/>
    <w:rsid w:val="00BE1762"/>
    <w:rsid w:val="00BE2F21"/>
    <w:rsid w:val="00BE3805"/>
    <w:rsid w:val="00BE3C2A"/>
    <w:rsid w:val="00BE5C9C"/>
    <w:rsid w:val="00BF4988"/>
    <w:rsid w:val="00C04455"/>
    <w:rsid w:val="00C050B9"/>
    <w:rsid w:val="00C058F4"/>
    <w:rsid w:val="00C203D4"/>
    <w:rsid w:val="00C204A3"/>
    <w:rsid w:val="00C206E9"/>
    <w:rsid w:val="00C2601B"/>
    <w:rsid w:val="00C273DD"/>
    <w:rsid w:val="00C3404F"/>
    <w:rsid w:val="00C34CFA"/>
    <w:rsid w:val="00C460FD"/>
    <w:rsid w:val="00C54940"/>
    <w:rsid w:val="00C57582"/>
    <w:rsid w:val="00C5775C"/>
    <w:rsid w:val="00C6491C"/>
    <w:rsid w:val="00C80DD9"/>
    <w:rsid w:val="00C827A3"/>
    <w:rsid w:val="00C85211"/>
    <w:rsid w:val="00C90048"/>
    <w:rsid w:val="00C92FC4"/>
    <w:rsid w:val="00CA1C5F"/>
    <w:rsid w:val="00CA1FDA"/>
    <w:rsid w:val="00CA2AD8"/>
    <w:rsid w:val="00CA4529"/>
    <w:rsid w:val="00CB1209"/>
    <w:rsid w:val="00CC6F7D"/>
    <w:rsid w:val="00CD03B0"/>
    <w:rsid w:val="00CD139C"/>
    <w:rsid w:val="00CE0F4A"/>
    <w:rsid w:val="00CE0FF9"/>
    <w:rsid w:val="00CE1798"/>
    <w:rsid w:val="00CE7E49"/>
    <w:rsid w:val="00CF1A6E"/>
    <w:rsid w:val="00CF5262"/>
    <w:rsid w:val="00D1059C"/>
    <w:rsid w:val="00D11BD4"/>
    <w:rsid w:val="00D14630"/>
    <w:rsid w:val="00D14FDE"/>
    <w:rsid w:val="00D15715"/>
    <w:rsid w:val="00D223F7"/>
    <w:rsid w:val="00D23389"/>
    <w:rsid w:val="00D2699C"/>
    <w:rsid w:val="00D37A10"/>
    <w:rsid w:val="00D42145"/>
    <w:rsid w:val="00D451FC"/>
    <w:rsid w:val="00D521E0"/>
    <w:rsid w:val="00D75346"/>
    <w:rsid w:val="00D75454"/>
    <w:rsid w:val="00D87C73"/>
    <w:rsid w:val="00D91240"/>
    <w:rsid w:val="00D92C4B"/>
    <w:rsid w:val="00D93FDC"/>
    <w:rsid w:val="00D95A58"/>
    <w:rsid w:val="00D970A0"/>
    <w:rsid w:val="00DA2E8E"/>
    <w:rsid w:val="00DA70AD"/>
    <w:rsid w:val="00DB4054"/>
    <w:rsid w:val="00DB6BAD"/>
    <w:rsid w:val="00DC5145"/>
    <w:rsid w:val="00DC654A"/>
    <w:rsid w:val="00DD4D39"/>
    <w:rsid w:val="00DE3678"/>
    <w:rsid w:val="00DE3CFC"/>
    <w:rsid w:val="00E01DE7"/>
    <w:rsid w:val="00E1350F"/>
    <w:rsid w:val="00E30257"/>
    <w:rsid w:val="00E30D4D"/>
    <w:rsid w:val="00E31D73"/>
    <w:rsid w:val="00E35048"/>
    <w:rsid w:val="00E360DD"/>
    <w:rsid w:val="00E3635E"/>
    <w:rsid w:val="00E4644D"/>
    <w:rsid w:val="00E6079A"/>
    <w:rsid w:val="00E670C7"/>
    <w:rsid w:val="00E671FC"/>
    <w:rsid w:val="00E7206F"/>
    <w:rsid w:val="00E7269D"/>
    <w:rsid w:val="00E809AF"/>
    <w:rsid w:val="00E809F9"/>
    <w:rsid w:val="00E82881"/>
    <w:rsid w:val="00E8296F"/>
    <w:rsid w:val="00E8708A"/>
    <w:rsid w:val="00E87FC9"/>
    <w:rsid w:val="00E97212"/>
    <w:rsid w:val="00E97C14"/>
    <w:rsid w:val="00EA6563"/>
    <w:rsid w:val="00EB387D"/>
    <w:rsid w:val="00EB6A5C"/>
    <w:rsid w:val="00EC3C28"/>
    <w:rsid w:val="00EC7BCC"/>
    <w:rsid w:val="00ED1ADE"/>
    <w:rsid w:val="00ED255E"/>
    <w:rsid w:val="00EE7020"/>
    <w:rsid w:val="00F05204"/>
    <w:rsid w:val="00F05EC3"/>
    <w:rsid w:val="00F12291"/>
    <w:rsid w:val="00F13123"/>
    <w:rsid w:val="00F176E7"/>
    <w:rsid w:val="00F23930"/>
    <w:rsid w:val="00F359E5"/>
    <w:rsid w:val="00F46A8C"/>
    <w:rsid w:val="00F5318F"/>
    <w:rsid w:val="00F532BF"/>
    <w:rsid w:val="00F557F2"/>
    <w:rsid w:val="00F55A6A"/>
    <w:rsid w:val="00F5716D"/>
    <w:rsid w:val="00F61529"/>
    <w:rsid w:val="00F61E98"/>
    <w:rsid w:val="00F635B8"/>
    <w:rsid w:val="00F7363C"/>
    <w:rsid w:val="00F7486A"/>
    <w:rsid w:val="00F756ED"/>
    <w:rsid w:val="00F7605C"/>
    <w:rsid w:val="00F86516"/>
    <w:rsid w:val="00F870FF"/>
    <w:rsid w:val="00FA26FC"/>
    <w:rsid w:val="00FB24A0"/>
    <w:rsid w:val="00FC0F57"/>
    <w:rsid w:val="00FC1C4B"/>
    <w:rsid w:val="00FC40B6"/>
    <w:rsid w:val="00FC50E5"/>
    <w:rsid w:val="00FC5518"/>
    <w:rsid w:val="00FE457D"/>
    <w:rsid w:val="00FF12B4"/>
    <w:rsid w:val="00FF50D4"/>
    <w:rsid w:val="00FF7C44"/>
    <w:rsid w:val="02F35456"/>
    <w:rsid w:val="062F201D"/>
    <w:rsid w:val="072A70F1"/>
    <w:rsid w:val="09A9330F"/>
    <w:rsid w:val="0AA27F65"/>
    <w:rsid w:val="0AE269D1"/>
    <w:rsid w:val="0C716396"/>
    <w:rsid w:val="0DBD29B9"/>
    <w:rsid w:val="0FF529E6"/>
    <w:rsid w:val="11044F53"/>
    <w:rsid w:val="11F005F6"/>
    <w:rsid w:val="12192CC7"/>
    <w:rsid w:val="135B2118"/>
    <w:rsid w:val="15093C27"/>
    <w:rsid w:val="16454C3E"/>
    <w:rsid w:val="16497AC7"/>
    <w:rsid w:val="18E26A41"/>
    <w:rsid w:val="19780F79"/>
    <w:rsid w:val="19AB225E"/>
    <w:rsid w:val="1AA058ED"/>
    <w:rsid w:val="1AFB4AFF"/>
    <w:rsid w:val="1CF65640"/>
    <w:rsid w:val="1D58775B"/>
    <w:rsid w:val="1E69176D"/>
    <w:rsid w:val="1EFE7CE1"/>
    <w:rsid w:val="20647259"/>
    <w:rsid w:val="21670A7D"/>
    <w:rsid w:val="217A5120"/>
    <w:rsid w:val="21EC617F"/>
    <w:rsid w:val="229F6D80"/>
    <w:rsid w:val="233E1186"/>
    <w:rsid w:val="23CE7BB5"/>
    <w:rsid w:val="243D66AA"/>
    <w:rsid w:val="25805761"/>
    <w:rsid w:val="26251928"/>
    <w:rsid w:val="26FB1616"/>
    <w:rsid w:val="27761E3B"/>
    <w:rsid w:val="29F33EC0"/>
    <w:rsid w:val="2AD72085"/>
    <w:rsid w:val="2BFB4880"/>
    <w:rsid w:val="2E6117FF"/>
    <w:rsid w:val="2F9D6D50"/>
    <w:rsid w:val="2FDA2E2B"/>
    <w:rsid w:val="307105AF"/>
    <w:rsid w:val="30B9543C"/>
    <w:rsid w:val="30EC572C"/>
    <w:rsid w:val="313E153D"/>
    <w:rsid w:val="314E6454"/>
    <w:rsid w:val="31944D72"/>
    <w:rsid w:val="33FB7274"/>
    <w:rsid w:val="3430274E"/>
    <w:rsid w:val="34336992"/>
    <w:rsid w:val="351C5A30"/>
    <w:rsid w:val="395A79D7"/>
    <w:rsid w:val="3A08621F"/>
    <w:rsid w:val="3B31467A"/>
    <w:rsid w:val="3C462A9D"/>
    <w:rsid w:val="3C634B01"/>
    <w:rsid w:val="3C8B0E5D"/>
    <w:rsid w:val="3DED5531"/>
    <w:rsid w:val="3DF95EE9"/>
    <w:rsid w:val="3E902286"/>
    <w:rsid w:val="3EBB0355"/>
    <w:rsid w:val="40C5214C"/>
    <w:rsid w:val="40DC010A"/>
    <w:rsid w:val="411F7EF4"/>
    <w:rsid w:val="421E115D"/>
    <w:rsid w:val="4346736F"/>
    <w:rsid w:val="445C2B0D"/>
    <w:rsid w:val="468A21E0"/>
    <w:rsid w:val="477909E6"/>
    <w:rsid w:val="47B10CE1"/>
    <w:rsid w:val="488F4B61"/>
    <w:rsid w:val="49EA6E6B"/>
    <w:rsid w:val="4AB75837"/>
    <w:rsid w:val="4ABE225B"/>
    <w:rsid w:val="4C49492A"/>
    <w:rsid w:val="4CE866AF"/>
    <w:rsid w:val="4CED4C39"/>
    <w:rsid w:val="4F292507"/>
    <w:rsid w:val="50354EB8"/>
    <w:rsid w:val="50B91FB5"/>
    <w:rsid w:val="51B72407"/>
    <w:rsid w:val="54134CD7"/>
    <w:rsid w:val="542E6E98"/>
    <w:rsid w:val="57FC4348"/>
    <w:rsid w:val="58457CA5"/>
    <w:rsid w:val="58D51EBC"/>
    <w:rsid w:val="5A46501A"/>
    <w:rsid w:val="5C040DA1"/>
    <w:rsid w:val="5D320F00"/>
    <w:rsid w:val="5E8E7475"/>
    <w:rsid w:val="5F8229E5"/>
    <w:rsid w:val="5F8B58F6"/>
    <w:rsid w:val="5FB23021"/>
    <w:rsid w:val="5FFE3682"/>
    <w:rsid w:val="6121760F"/>
    <w:rsid w:val="61C769A9"/>
    <w:rsid w:val="634F7EDB"/>
    <w:rsid w:val="65F41ED8"/>
    <w:rsid w:val="676945E5"/>
    <w:rsid w:val="685D1A3B"/>
    <w:rsid w:val="69865E0C"/>
    <w:rsid w:val="6A5500D2"/>
    <w:rsid w:val="6ACA2B87"/>
    <w:rsid w:val="6B7E60A2"/>
    <w:rsid w:val="6BF311DA"/>
    <w:rsid w:val="6C7D361E"/>
    <w:rsid w:val="6C903AFE"/>
    <w:rsid w:val="6D070150"/>
    <w:rsid w:val="6D20466A"/>
    <w:rsid w:val="6D623052"/>
    <w:rsid w:val="6EC46E28"/>
    <w:rsid w:val="6FA95C95"/>
    <w:rsid w:val="70B45BB7"/>
    <w:rsid w:val="714439D3"/>
    <w:rsid w:val="71AE5174"/>
    <w:rsid w:val="72145420"/>
    <w:rsid w:val="72AC420E"/>
    <w:rsid w:val="72E43A11"/>
    <w:rsid w:val="73847A42"/>
    <w:rsid w:val="747139D1"/>
    <w:rsid w:val="74CD58ED"/>
    <w:rsid w:val="75C06DE4"/>
    <w:rsid w:val="761C3004"/>
    <w:rsid w:val="77330321"/>
    <w:rsid w:val="797D1DA3"/>
    <w:rsid w:val="79BC1911"/>
    <w:rsid w:val="7B6F7DCC"/>
    <w:rsid w:val="7C043774"/>
    <w:rsid w:val="7D063A84"/>
    <w:rsid w:val="7DA61660"/>
    <w:rsid w:val="7DB5244A"/>
    <w:rsid w:val="7E10651B"/>
    <w:rsid w:val="7E427E60"/>
    <w:rsid w:val="7E941CF3"/>
    <w:rsid w:val="7EC54B66"/>
    <w:rsid w:val="7F941286"/>
    <w:rsid w:val="7FE33DF6"/>
    <w:rsid w:val="7FFB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5F976"/>
  <w15:docId w15:val="{0F164659-03DE-4929-B91C-5FB584E8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Pr>
      <w:b/>
      <w:bCs/>
    </w:rPr>
  </w:style>
  <w:style w:type="character" w:styleId="ab">
    <w:name w:val="annotation reference"/>
    <w:basedOn w:val="a0"/>
    <w:uiPriority w:val="99"/>
    <w:semiHidden/>
    <w:unhideWhenUsed/>
    <w:qFormat/>
    <w:rPr>
      <w:sz w:val="21"/>
      <w:szCs w:val="21"/>
    </w:rPr>
  </w:style>
  <w:style w:type="character" w:customStyle="1" w:styleId="a6">
    <w:name w:val="页脚 字符"/>
    <w:basedOn w:val="a0"/>
    <w:link w:val="a5"/>
    <w:qFormat/>
    <w:rPr>
      <w:sz w:val="18"/>
    </w:rPr>
  </w:style>
  <w:style w:type="character" w:customStyle="1" w:styleId="a8">
    <w:name w:val="页眉 字符"/>
    <w:basedOn w:val="a0"/>
    <w:link w:val="a7"/>
    <w:uiPriority w:val="99"/>
    <w:qFormat/>
    <w:rPr>
      <w:sz w:val="18"/>
      <w:szCs w:val="18"/>
    </w:rPr>
  </w:style>
  <w:style w:type="paragraph" w:styleId="ac">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a">
    <w:name w:val="批注主题 字符"/>
    <w:basedOn w:val="a4"/>
    <w:link w:val="a9"/>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1695</Words>
  <Characters>9665</Characters>
  <Application>Microsoft Office Word</Application>
  <DocSecurity>8</DocSecurity>
  <Lines>80</Lines>
  <Paragraphs>22</Paragraphs>
  <ScaleCrop>false</ScaleCrop>
  <Company>Hewlett-Packard Company</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69</cp:revision>
  <dcterms:created xsi:type="dcterms:W3CDTF">2021-06-21T14:28:00Z</dcterms:created>
  <dcterms:modified xsi:type="dcterms:W3CDTF">2021-06-25T06:17:00Z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